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7643387" wp14:paraId="37838C19" wp14:textId="49B723B3">
      <w:pPr>
        <w:pStyle w:val="Heading2"/>
        <w:spacing w:before="299" w:beforeAutospacing="off" w:after="299" w:afterAutospacing="off"/>
      </w:pPr>
      <w:r w:rsidRPr="27643387" w:rsidR="284D1DC5">
        <w:rPr>
          <w:rFonts w:ascii="Calibri" w:hAnsi="Calibri" w:eastAsia="Calibri" w:cs="Calibri"/>
          <w:b w:val="1"/>
          <w:bCs w:val="1"/>
          <w:noProof w:val="0"/>
          <w:sz w:val="36"/>
          <w:szCs w:val="36"/>
          <w:lang w:val="en-US"/>
        </w:rPr>
        <w:t>What Caregiver Onboarding App Does</w:t>
      </w:r>
    </w:p>
    <w:p xmlns:wp14="http://schemas.microsoft.com/office/word/2010/wordml" w:rsidP="27643387" wp14:paraId="6CA31A13" wp14:textId="6C56B9CB">
      <w:pPr>
        <w:spacing w:before="240" w:beforeAutospacing="off" w:after="240" w:afterAutospacing="off"/>
      </w:pPr>
      <w:r w:rsidRPr="27643387" w:rsidR="284D1D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Your app is an </w:t>
      </w:r>
      <w:r w:rsidRPr="27643387" w:rsidR="284D1DC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end-to-end caregiver hiring and onboarding platform</w:t>
      </w:r>
      <w:r w:rsidRPr="27643387" w:rsidR="284D1D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that helps home care agencies go from posting a job to fully onboarding a new hire — all in one place, without manual complexity.</w:t>
      </w:r>
    </w:p>
    <w:p xmlns:wp14="http://schemas.microsoft.com/office/word/2010/wordml" wp14:paraId="25D98959" wp14:textId="63E31FDC"/>
    <w:p xmlns:wp14="http://schemas.microsoft.com/office/word/2010/wordml" w:rsidP="27643387" wp14:paraId="2B3C6AA7" wp14:textId="7E2B97A1">
      <w:pPr>
        <w:pStyle w:val="Heading3"/>
        <w:spacing w:before="281" w:beforeAutospacing="off" w:after="281" w:afterAutospacing="off"/>
      </w:pPr>
      <w:r w:rsidRPr="27643387" w:rsidR="284D1DC5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It covers three core phases:</w:t>
      </w:r>
    </w:p>
    <w:p xmlns:wp14="http://schemas.microsoft.com/office/word/2010/wordml" w:rsidP="27643387" wp14:paraId="5908ED01" wp14:textId="7075450F">
      <w:pPr>
        <w:spacing w:before="240" w:beforeAutospacing="off" w:after="240" w:afterAutospacing="off"/>
      </w:pPr>
      <w:r w:rsidRPr="27643387" w:rsidR="284D1DC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1. Smart Hiring &amp; Job Management</w:t>
      </w:r>
      <w:r w:rsidRPr="27643387" w:rsidR="284D1D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You can create and publish customized job posts, define your hiring stages and workflows, assign interviews, and track every applicant's progress through a single dashboard — nothing slips through the cracks.</w:t>
      </w:r>
    </w:p>
    <w:p xmlns:wp14="http://schemas.microsoft.com/office/word/2010/wordml" w:rsidP="27643387" wp14:paraId="3132587B" wp14:textId="65BB6514">
      <w:pPr>
        <w:spacing w:before="240" w:beforeAutospacing="off" w:after="240" w:afterAutospacing="off"/>
      </w:pPr>
      <w:r w:rsidRPr="27643387" w:rsidR="284D1DC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2. Candidate Evaluation &amp; Selection</w:t>
      </w:r>
      <w:r w:rsidRPr="27643387" w:rsidR="284D1D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Agencies can review detailed applicant profiles, validate skills and certifications, run role-specific online tests and assessments with instant scoring, and make data-driven hiring decisions before anyone is brought on board.</w:t>
      </w:r>
    </w:p>
    <w:p xmlns:wp14="http://schemas.microsoft.com/office/word/2010/wordml" w:rsidP="27643387" wp14:paraId="01829349" wp14:textId="0744A906">
      <w:pPr>
        <w:spacing w:before="240" w:beforeAutospacing="off" w:after="240" w:afterAutospacing="off"/>
      </w:pPr>
      <w:r w:rsidRPr="27643387" w:rsidR="284D1DC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3. Digital Onboarding &amp; Compliance</w:t>
      </w:r>
      <w:r w:rsidRPr="27643387" w:rsidR="284D1D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Once a candidate is selected, the platform handles document collection, onboarding checklists, and eSignatures — securely and compliantly — so new hires are ready to work faster.</w:t>
      </w:r>
    </w:p>
    <w:p xmlns:wp14="http://schemas.microsoft.com/office/word/2010/wordml" wp14:paraId="1AC022D4" wp14:textId="6EB10FD6"/>
    <w:p xmlns:wp14="http://schemas.microsoft.com/office/word/2010/wordml" w:rsidP="27643387" wp14:paraId="1D32E482" wp14:textId="2E97D822">
      <w:pPr>
        <w:pStyle w:val="Heading3"/>
        <w:spacing w:before="281" w:beforeAutospacing="off" w:after="281" w:afterAutospacing="off"/>
      </w:pPr>
      <w:r w:rsidRPr="27643387" w:rsidR="284D1DC5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The bottom line results it delivers:</w:t>
      </w:r>
    </w:p>
    <w:p xmlns:wp14="http://schemas.microsoft.com/office/word/2010/wordml" w:rsidP="27643387" wp14:paraId="6B22BC4B" wp14:textId="16CE37A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</w:pPr>
      <w:r w:rsidRPr="27643387" w:rsidR="284D1DC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50% faster hiring</w:t>
      </w:r>
    </w:p>
    <w:p xmlns:wp14="http://schemas.microsoft.com/office/word/2010/wordml" w:rsidP="27643387" wp14:paraId="6A262F79" wp14:textId="6BB7080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27643387" w:rsidR="284D1DC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10+ hours saved per hire</w:t>
      </w:r>
      <w:r w:rsidRPr="27643387" w:rsidR="284D1D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through automation</w:t>
      </w:r>
    </w:p>
    <w:p xmlns:wp14="http://schemas.microsoft.com/office/word/2010/wordml" w:rsidP="27643387" wp14:paraId="26BDBE0F" wp14:textId="5EA8A0D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27643387" w:rsidR="284D1DC5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en-US"/>
        </w:rPr>
        <w:t>100% process visibility</w:t>
      </w:r>
      <w:r w:rsidRPr="27643387" w:rsidR="284D1DC5">
        <w:rPr>
          <w:rFonts w:ascii="Calibri" w:hAnsi="Calibri" w:eastAsia="Calibri" w:cs="Calibri"/>
          <w:noProof w:val="0"/>
          <w:sz w:val="24"/>
          <w:szCs w:val="24"/>
          <w:lang w:val="en-US"/>
        </w:rPr>
        <w:t xml:space="preserve"> from first job post to final onboarding step</w:t>
      </w:r>
    </w:p>
    <w:p w:rsidR="2AF7A6C0" w:rsidP="2AF7A6C0" w:rsidRDefault="2AF7A6C0" w14:paraId="7C9C5543" w14:textId="33C84591">
      <w:pPr>
        <w:pStyle w:val="Normal"/>
      </w:pPr>
    </w:p>
    <w:p w:rsidR="2AF7A6C0" w:rsidP="2AF7A6C0" w:rsidRDefault="2AF7A6C0" w14:paraId="12121E99" w14:textId="32896D5E">
      <w:pPr>
        <w:pStyle w:val="Normal"/>
      </w:pPr>
    </w:p>
    <w:p w:rsidR="2AF7A6C0" w:rsidP="2AF7A6C0" w:rsidRDefault="2AF7A6C0" w14:paraId="3B34054F" w14:textId="1475ADFA">
      <w:pPr>
        <w:pStyle w:val="Normal"/>
      </w:pPr>
    </w:p>
    <w:p w:rsidR="2AF7A6C0" w:rsidP="2AF7A6C0" w:rsidRDefault="2AF7A6C0" w14:paraId="5CB348BD" w14:textId="5BE43336">
      <w:pPr>
        <w:pStyle w:val="Normal"/>
      </w:pPr>
    </w:p>
    <w:p w:rsidR="7E0D7C91" w:rsidP="2AF7A6C0" w:rsidRDefault="7E0D7C91" w14:paraId="0D9290BE" w14:textId="36910523">
      <w:pPr>
        <w:pStyle w:val="Heading2"/>
        <w:spacing w:before="299" w:beforeAutospacing="off" w:after="299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Competitor Analysis: Caregiver Hiring &amp; Onboarding Platforms</w:t>
      </w:r>
    </w:p>
    <w:p w:rsidR="2AF7A6C0" w:rsidP="2AF7A6C0" w:rsidRDefault="2AF7A6C0" w14:paraId="42792B18" w14:textId="40D63796">
      <w:pPr>
        <w:spacing w:before="0" w:beforeAutospacing="off" w:after="0" w:afterAutospacing="off"/>
      </w:pPr>
    </w:p>
    <w:p w:rsidR="7E0D7C91" w:rsidP="2AF7A6C0" w:rsidRDefault="7E0D7C91" w14:paraId="72E6F18E" w14:textId="17D45CB8">
      <w:pPr>
        <w:pStyle w:val="Heading3"/>
        <w:spacing w:before="281" w:beforeAutospacing="off" w:after="281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Competitor 1: Apploi (Healthcare Hiring &amp; Onboarding Platform)</w:t>
      </w:r>
    </w:p>
    <w:p w:rsidR="7E0D7C91" w:rsidP="2AF7A6C0" w:rsidRDefault="7E0D7C91" w14:paraId="6C3D9CF4" w14:textId="408BE6E2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What they do:</w:t>
      </w: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 all-in-one healthcare recruiting and digital onboarding platform built for home health, senior living, and skilled nursing facilities.</w:t>
      </w:r>
    </w:p>
    <w:p w:rsidR="7E0D7C91" w:rsidP="2AF7A6C0" w:rsidRDefault="7E0D7C91" w14:paraId="0803666B" w14:textId="4FD94D60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Similar Features to Your Product</w:t>
      </w:r>
    </w:p>
    <w:p w:rsidR="7E0D7C91" w:rsidP="2AF7A6C0" w:rsidRDefault="7E0D7C91" w14:paraId="0804464B" w14:textId="2628E82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Job distribution across wide networks with mobile-first, 1-click apply — appealing to candidates on the go </w:t>
      </w:r>
      <w:hyperlink r:id="R24e064db23dd46b6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Apploi</w:t>
        </w:r>
      </w:hyperlink>
    </w:p>
    <w:p w:rsidR="7E0D7C91" w:rsidP="2AF7A6C0" w:rsidRDefault="7E0D7C91" w14:paraId="40949BB1" w14:textId="421BB44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Digital onboarding that transforms paperwork into digital employee records, making it easier to collect, monitor, and update staff credentials </w:t>
      </w:r>
      <w:hyperlink r:id="Rcbcee3b6f7eb484f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Apploi</w:t>
        </w:r>
      </w:hyperlink>
    </w:p>
    <w:p w:rsidR="7E0D7C91" w:rsidP="2AF7A6C0" w:rsidRDefault="7E0D7C91" w14:paraId="32191BC1" w14:textId="660266F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Customize hiring sequences with triggers for interview scheduling, offer letters, and background checks to reduce manual steps and maintain consistent timelines </w:t>
      </w:r>
      <w:hyperlink r:id="R568b645105af4f2e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Capterra</w:t>
        </w:r>
      </w:hyperlink>
    </w:p>
    <w:p w:rsidR="7E0D7C91" w:rsidP="2AF7A6C0" w:rsidRDefault="7E0D7C91" w14:paraId="1F87D23E" w14:textId="3FAEF29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Automated communication workflows — automated texts and emails to keep candidates engaged — plus easy interview scheduling </w:t>
      </w:r>
      <w:hyperlink r:id="R7f3718c70f7b4ee0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Apploi</w:t>
        </w:r>
      </w:hyperlink>
    </w:p>
    <w:p w:rsidR="7E0D7C91" w:rsidP="2AF7A6C0" w:rsidRDefault="7E0D7C91" w14:paraId="5A05A635" w14:textId="1CFD6B3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Organizes and tracks applications in one place, making it easy to upload, sort, and search resumes </w:t>
      </w:r>
      <w:hyperlink r:id="Ree54e27f25074803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Capterra</w:t>
        </w:r>
      </w:hyperlink>
    </w:p>
    <w:p w:rsidR="7E0D7C91" w:rsidP="2AF7A6C0" w:rsidRDefault="7E0D7C91" w14:paraId="2B4753B1" w14:textId="45CA115C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Key Benefits They Claim</w:t>
      </w:r>
    </w:p>
    <w:p w:rsidR="7E0D7C91" w:rsidP="2AF7A6C0" w:rsidRDefault="7E0D7C91" w14:paraId="04A3F312" w14:textId="64EDB33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One customer reported reducing monthly spend by $230,000 and saving nearly $3 million annually on sponsorship ads, while also reducing over-budget labor costs by $15–16 million annually </w:t>
      </w:r>
      <w:hyperlink r:id="R9798271d6dff4b95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PointClickCare</w:t>
        </w:r>
      </w:hyperlink>
    </w:p>
    <w:p w:rsidR="7E0D7C91" w:rsidP="2AF7A6C0" w:rsidRDefault="7E0D7C91" w14:paraId="4D3BC55F" w14:textId="2C7BD7C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Customers report quadrupling applicant volume while spending a fraction of previous costs </w:t>
      </w:r>
      <w:hyperlink r:id="Ra377d73d363e4ab9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PointClickCare</w:t>
        </w:r>
      </w:hyperlink>
    </w:p>
    <w:p w:rsidR="7E0D7C91" w:rsidP="2AF7A6C0" w:rsidRDefault="7E0D7C91" w14:paraId="55CE246F" w14:textId="388E20D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Supports license verification, digital onboarding packets, and mobile document upload to keep compliance on track before a new hire's first day </w:t>
      </w:r>
      <w:hyperlink r:id="R116228e5f79542f8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Capterra</w:t>
        </w:r>
      </w:hyperlink>
    </w:p>
    <w:p w:rsidR="7E0D7C91" w:rsidP="2AF7A6C0" w:rsidRDefault="7E0D7C91" w14:paraId="34C72E5F" w14:textId="7E430503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Where They Fall Short vs. Your Product</w:t>
      </w:r>
    </w:p>
    <w:p w:rsidR="7E0D7C91" w:rsidP="2AF7A6C0" w:rsidRDefault="7E0D7C91" w14:paraId="31601E2F" w14:textId="43E2D81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❌ No built-in skills assessments or role-specific online tests — relies on third-party integrations (e.g., PandaDoc) that users describe as clunky</w:t>
      </w:r>
    </w:p>
    <w:p w:rsidR="7E0D7C91" w:rsidP="2AF7A6C0" w:rsidRDefault="7E0D7C91" w14:paraId="55AE1ED2" w14:textId="159A0ED5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Some statuses appear to be hard-coded, limiting ability to fully customize or reorder hiring stages to align with specific operational needs </w:t>
      </w:r>
      <w:hyperlink r:id="R1b2e1e4eb2674aca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Capterra</w:t>
        </w:r>
      </w:hyperlink>
    </w:p>
    <w:p w:rsidR="7E0D7C91" w:rsidP="2AF7A6C0" w:rsidRDefault="7E0D7C91" w14:paraId="2882014B" w14:textId="7A2F732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❌ Broader healthcare focus — not exclusively built for home care / caregiver-specific workflows</w:t>
      </w:r>
    </w:p>
    <w:p w:rsidR="7E0D7C91" w:rsidP="2AF7A6C0" w:rsidRDefault="7E0D7C91" w14:paraId="5A079C62" w14:textId="69E8C27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❌ No candidate skill scoring or instant performance records built natively into the platform</w:t>
      </w:r>
    </w:p>
    <w:p w:rsidR="2AF7A6C0" w:rsidP="2AF7A6C0" w:rsidRDefault="2AF7A6C0" w14:paraId="1A74AB54" w14:textId="7B63AF54">
      <w:pPr>
        <w:spacing w:before="0" w:beforeAutospacing="off" w:after="0" w:afterAutospacing="off"/>
      </w:pPr>
    </w:p>
    <w:p w:rsidR="7E0D7C91" w:rsidP="2AF7A6C0" w:rsidRDefault="7E0D7C91" w14:paraId="5A61A499" w14:textId="458CD1DE">
      <w:pPr>
        <w:pStyle w:val="Heading3"/>
        <w:spacing w:before="281" w:beforeAutospacing="off" w:after="281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Competitor 2: Homecare Pro (Caregiver Onboarding &amp; HR Compliance Automation)</w:t>
      </w:r>
    </w:p>
    <w:p w:rsidR="7E0D7C91" w:rsidP="2AF7A6C0" w:rsidRDefault="7E0D7C91" w14:paraId="5535B479" w14:textId="4D0AB4B1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What they do:</w:t>
      </w: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purpose-built caregiver onboarding and HR compliance automation platform for home care agencies, with integrations into major EMR/scheduling systems.</w:t>
      </w:r>
    </w:p>
    <w:p w:rsidR="7E0D7C91" w:rsidP="2AF7A6C0" w:rsidRDefault="7E0D7C91" w14:paraId="4EEA1C0B" w14:textId="2EF60D47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Similar Features to Your Product</w:t>
      </w:r>
    </w:p>
    <w:p w:rsidR="7E0D7C91" w:rsidP="2AF7A6C0" w:rsidRDefault="7E0D7C91" w14:paraId="4EC5E6FC" w14:textId="20CD1F0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Self-serve onboarding — caregivers upload credentials, sign documents, complete quizzes, and pass registry checks on their own </w:t>
      </w:r>
      <w:hyperlink r:id="R6abc7d6323ad4f05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Homecarepro</w:t>
        </w:r>
      </w:hyperlink>
    </w:p>
    <w:p w:rsidR="7E0D7C91" w:rsidP="2AF7A6C0" w:rsidRDefault="7E0D7C91" w14:paraId="11143074" w14:textId="26EE45F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Real-time tracking — managers can see onboarding status at a glance, freeing them to focus on interviews and hiring decisions instead of paperwork </w:t>
      </w:r>
      <w:hyperlink r:id="Rad410c1ff6dc474b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Homecarepro</w:t>
        </w:r>
      </w:hyperlink>
    </w:p>
    <w:p w:rsidR="7E0D7C91" w:rsidP="2AF7A6C0" w:rsidRDefault="7E0D7C91" w14:paraId="2B109AD5" w14:textId="3059196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Automated profile creation, two-way data sync, and smart automation that adapts based on EMR or HR systems to trigger the right actions automatically </w:t>
      </w:r>
      <w:hyperlink r:id="R93d005b6dca04f3d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Homecarepro</w:t>
        </w:r>
      </w:hyperlink>
    </w:p>
    <w:p w:rsidR="7E0D7C91" w:rsidP="2AF7A6C0" w:rsidRDefault="7E0D7C91" w14:paraId="7FA42B19" w14:textId="7ABFA29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Credentials and documentation stay current, automatically updated and tracked to keep your agency audit-ready </w:t>
      </w:r>
      <w:hyperlink r:id="Rfe2beac54ac14a07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Homecarepro</w:t>
        </w:r>
      </w:hyperlink>
    </w:p>
    <w:p w:rsidR="7E0D7C91" w:rsidP="2AF7A6C0" w:rsidRDefault="7E0D7C91" w14:paraId="2E60E5D7" w14:textId="289F628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Full ownership of caregiver document collection and verification — whether submitted in-app or via SMS, all documents are instantly verified </w:t>
      </w:r>
      <w:hyperlink r:id="R88d8c7ca023e42fa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Homecarepro</w:t>
        </w:r>
      </w:hyperlink>
    </w:p>
    <w:p w:rsidR="7E0D7C91" w:rsidP="2AF7A6C0" w:rsidRDefault="7E0D7C91" w14:paraId="799CF8D2" w14:textId="40318B4A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Key Benefits They Claim</w:t>
      </w:r>
    </w:p>
    <w:p w:rsidR="7E0D7C91" w:rsidP="2AF7A6C0" w:rsidRDefault="7E0D7C91" w14:paraId="4F02F7A0" w14:textId="0DB672D4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82% of caregivers self-serve through onboarding in under 24 hours </w:t>
      </w:r>
      <w:hyperlink r:id="R58ef051210b64223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Homecarepro</w:t>
        </w:r>
      </w:hyperlink>
    </w:p>
    <w:p w:rsidR="7E0D7C91" w:rsidP="2AF7A6C0" w:rsidRDefault="7E0D7C91" w14:paraId="0C502650" w14:textId="6B373DC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Over 100,000 automated conversations each month guide caregivers through onboarding, driving up to 500% ROI in the first year </w:t>
      </w:r>
      <w:hyperlink r:id="R775cea8f50c54463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Homecarepro</w:t>
        </w:r>
      </w:hyperlink>
    </w:p>
    <w:p w:rsidR="7E0D7C91" w:rsidP="2AF7A6C0" w:rsidRDefault="7E0D7C91" w14:paraId="1A4BCE59" w14:textId="7CE74D6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Customers report saving more than 40 hours in the first month previously spent on manual onboarding tasks </w:t>
      </w:r>
      <w:hyperlink r:id="R564acf8834794320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Homecarepro</w:t>
        </w:r>
      </w:hyperlink>
    </w:p>
    <w:p w:rsidR="7E0D7C91" w:rsidP="2AF7A6C0" w:rsidRDefault="7E0D7C91" w14:paraId="0E55E23B" w14:textId="30C16C58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Where They Fall Short vs. Your Product</w:t>
      </w:r>
    </w:p>
    <w:p w:rsidR="7E0D7C91" w:rsidP="2AF7A6C0" w:rsidRDefault="7E0D7C91" w14:paraId="5E11D28D" w14:textId="26B7D911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Not a full hiring platform — Homecare Pro picks up after the hire decision is made; it does not manage job posting, candidate sourcing, or structured interview pipelines natively </w:t>
      </w:r>
      <w:hyperlink r:id="R8fc8fa76ac8440f5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Homecarepro</w:t>
        </w:r>
      </w:hyperlink>
    </w:p>
    <w:p w:rsidR="7E0D7C91" w:rsidP="2AF7A6C0" w:rsidRDefault="7E0D7C91" w14:paraId="217DDC0A" w14:textId="673AC7A4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❌ No built-in role-specific assessments or scored online tests for pre-hire candidate evaluation</w:t>
      </w:r>
    </w:p>
    <w:p w:rsidR="7E0D7C91" w:rsidP="2AF7A6C0" w:rsidRDefault="7E0D7C91" w14:paraId="3A7C07AD" w14:textId="5865D427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❌ Requires pairing with a separate ATS (e.g., Hellohire) to cover the full hiring-to-onboarding journey — not truly "one roof"</w:t>
      </w:r>
    </w:p>
    <w:p w:rsidR="7E0D7C91" w:rsidP="2AF7A6C0" w:rsidRDefault="7E0D7C91" w14:paraId="3CB257B2" w14:textId="16C91C1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Focused heavily on post-hire compliance automation rather than pre-hire candidate management and </w:t>
      </w: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selection</w:t>
      </w:r>
    </w:p>
    <w:p w:rsidR="7E0D7C91" w:rsidP="2AF7A6C0" w:rsidRDefault="7E0D7C91" w14:paraId="5532B9A5" w14:textId="101098DA">
      <w:pPr>
        <w:pStyle w:val="Heading3"/>
        <w:spacing w:before="281" w:beforeAutospacing="off" w:after="281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Competitor 3: Inflowcare (CRM &amp; Onboarding Workflow for Home Care)</w:t>
      </w:r>
    </w:p>
    <w:p w:rsidR="7E0D7C91" w:rsidP="2AF7A6C0" w:rsidRDefault="7E0D7C91" w14:paraId="5A40F14A" w14:textId="208CD4C5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What they do:</w:t>
      </w: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CRM-based caregiver onboarding and intake workflow tool designed to manage the hiring process from initial lead to hire completion.</w:t>
      </w:r>
    </w:p>
    <w:p w:rsidR="7E0D7C91" w:rsidP="2AF7A6C0" w:rsidRDefault="7E0D7C91" w14:paraId="26A8268E" w14:textId="0F0C214A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Similar Features to Your Product</w:t>
      </w:r>
    </w:p>
    <w:p w:rsidR="7E0D7C91" w:rsidP="2AF7A6C0" w:rsidRDefault="7E0D7C91" w14:paraId="75AAFD30" w14:textId="7C546B4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Complete workflow for managing caregiver onboarding from initial contact through application completion — with a comprehensive view of onboarding statuses </w:t>
      </w:r>
      <w:hyperlink r:id="Ra75c6b56f0484756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Inflowcare</w:t>
        </w:r>
      </w:hyperlink>
    </w:p>
    <w:p w:rsidR="7E0D7C91" w:rsidP="2AF7A6C0" w:rsidRDefault="7E0D7C91" w14:paraId="73A3987B" w14:textId="53FA7E2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Unique workflows by service, document e-sign, SMS communication, and custom reporting and dashboards </w:t>
      </w:r>
      <w:hyperlink r:id="R9bd95d41eda14f1d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HHAeXchange</w:t>
        </w:r>
      </w:hyperlink>
    </w:p>
    <w:p w:rsidR="7E0D7C91" w:rsidP="2AF7A6C0" w:rsidRDefault="7E0D7C91" w14:paraId="13B0BA98" w14:textId="40B14428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Real-time notifications keep homecare staff informed and ready to act, with built-in appointment scheduling and automated reminders </w:t>
      </w:r>
      <w:hyperlink r:id="Rb9167b650c414156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HHAeXchange</w:t>
        </w:r>
      </w:hyperlink>
    </w:p>
    <w:p w:rsidR="7E0D7C91" w:rsidP="2AF7A6C0" w:rsidRDefault="7E0D7C91" w14:paraId="781F88F1" w14:textId="4ABAD1D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Caregivers can apply remotely, reducing barriers to employment while improving accuracy and timeliness </w:t>
      </w:r>
      <w:hyperlink r:id="Rb073a85d69174b0a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Inflowcare</w:t>
        </w:r>
      </w:hyperlink>
    </w:p>
    <w:p w:rsidR="7E0D7C91" w:rsidP="2AF7A6C0" w:rsidRDefault="7E0D7C91" w14:paraId="55047E41" w14:textId="742E4A6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HIPAA compliant with industry-standard data privacy practices</w:t>
      </w:r>
    </w:p>
    <w:p w:rsidR="7E0D7C91" w:rsidP="2AF7A6C0" w:rsidRDefault="7E0D7C91" w14:paraId="6E7511F4" w14:textId="74C0B274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Key Benefits They Claim</w:t>
      </w:r>
    </w:p>
    <w:p w:rsidR="7E0D7C91" w:rsidP="2AF7A6C0" w:rsidRDefault="7E0D7C91" w14:paraId="059ADE64" w14:textId="0FBFF64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Save time and money by streamlining onboarding and getting all new hires up to speed quicker with electronic paperwork and documentation completed before their first day </w:t>
      </w:r>
      <w:hyperlink r:id="R4b45ce9b40fc49aa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Inflowcare</w:t>
        </w:r>
      </w:hyperlink>
    </w:p>
    <w:p w:rsidR="7E0D7C91" w:rsidP="2AF7A6C0" w:rsidRDefault="7E0D7C91" w14:paraId="082E5AED" w14:textId="2805945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Strategic integrations including HHAeXchange, Webhooks, and Zapier ensure streamlined data transfer — instant data push to HHAeXchange with the click of a button </w:t>
      </w:r>
      <w:hyperlink r:id="Rcab6b3aa85c1491c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HHAeXchange</w:t>
        </w:r>
      </w:hyperlink>
    </w:p>
    <w:p w:rsidR="7E0D7C91" w:rsidP="2AF7A6C0" w:rsidRDefault="7E0D7C91" w14:paraId="36F38979" w14:textId="088E9B1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Full compliance support with accurate, timely completion of all onboarding requirements</w:t>
      </w:r>
    </w:p>
    <w:p w:rsidR="7E0D7C91" w:rsidP="2AF7A6C0" w:rsidRDefault="7E0D7C91" w14:paraId="4EBD88E6" w14:textId="5FF44216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Where They Fall Short vs. Your Product</w:t>
      </w:r>
    </w:p>
    <w:p w:rsidR="7E0D7C91" w:rsidP="2AF7A6C0" w:rsidRDefault="7E0D7C91" w14:paraId="1293A887" w14:textId="10B08B14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❌ Primarily a CRM/intake tool — not a full end-to-end hiring platform with structured interview stages or hiring pipeline management</w:t>
      </w:r>
    </w:p>
    <w:p w:rsidR="7E0D7C91" w:rsidP="2AF7A6C0" w:rsidRDefault="7E0D7C91" w14:paraId="7DF5D90E" w14:textId="4AD137FC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❌ No built-in candidate assessments, skills tests, or instant scoring capabilities</w:t>
      </w:r>
    </w:p>
    <w:p w:rsidR="7E0D7C91" w:rsidP="2AF7A6C0" w:rsidRDefault="7E0D7C91" w14:paraId="5981751F" w14:textId="4BB32431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❌ No measurable hiring performance claims (e.g., time-to-hire reductions or hours saved per hire)</w:t>
      </w:r>
    </w:p>
    <w:p w:rsidR="7E0D7C91" w:rsidP="2AF7A6C0" w:rsidRDefault="7E0D7C91" w14:paraId="19B976A3" w14:textId="18DCAA2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❌ Limited candidate profiling and data-driven decision-making tools compared to your solution</w:t>
      </w:r>
    </w:p>
    <w:p w:rsidR="2AF7A6C0" w:rsidP="2AF7A6C0" w:rsidRDefault="2AF7A6C0" w14:paraId="7766C562" w14:textId="668EFC10">
      <w:pPr>
        <w:spacing w:before="0" w:beforeAutospacing="off" w:after="0" w:afterAutospacing="off"/>
      </w:pPr>
    </w:p>
    <w:p w:rsidR="7E0D7C91" w:rsidP="2AF7A6C0" w:rsidRDefault="7E0D7C91" w14:paraId="30033157" w14:textId="375619C5">
      <w:pPr>
        <w:pStyle w:val="Heading3"/>
        <w:spacing w:before="281" w:beforeAutospacing="off" w:after="281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Competitor 4: CareSmartz360 (All-in-One Home Care Agency Software)</w:t>
      </w:r>
    </w:p>
    <w:p w:rsidR="7E0D7C91" w:rsidP="2AF7A6C0" w:rsidRDefault="7E0D7C91" w14:paraId="61B9E971" w14:textId="7DE6F89F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What they do:</w:t>
      </w: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 enterprise-grade, AI-powered home care management platform covering scheduling, billing, EVV, caregiver management, and recruitment modules.</w:t>
      </w:r>
    </w:p>
    <w:p w:rsidR="7E0D7C91" w:rsidP="2AF7A6C0" w:rsidRDefault="7E0D7C91" w14:paraId="363C121C" w14:textId="159DFAAE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Similar Features to Your Product</w:t>
      </w:r>
    </w:p>
    <w:p w:rsidR="7E0D7C91" w:rsidP="2AF7A6C0" w:rsidRDefault="7E0D7C91" w14:paraId="01F627B0" w14:textId="7486FA7B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Recruitment module centralizes all caregiver and staff details — education, experience, licenses — viewable from a single dashboard for efficient hiring </w:t>
      </w:r>
      <w:hyperlink r:id="R7eb9e637d73b438e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CareSmartz360</w:t>
        </w:r>
      </w:hyperlink>
    </w:p>
    <w:p w:rsidR="7E0D7C91" w:rsidP="2AF7A6C0" w:rsidRDefault="7E0D7C91" w14:paraId="43DC71A4" w14:textId="3625DD67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Recruiters can view and sort potential caregivers based on experience and certifications to find the best match </w:t>
      </w:r>
      <w:hyperlink r:id="R78c583cd4d7844e9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CareSmartz360</w:t>
        </w:r>
      </w:hyperlink>
    </w:p>
    <w:p w:rsidR="7E0D7C91" w:rsidP="2AF7A6C0" w:rsidRDefault="7E0D7C91" w14:paraId="04A37E8A" w14:textId="5EC7F8B9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AI-driven automation helps reduce manual workload, optimize scheduling efficiency, improve caregiver retention, and standardize workflows across branches </w:t>
      </w:r>
      <w:hyperlink r:id="Rc127a5759b9b420d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Software Advice</w:t>
        </w:r>
      </w:hyperlink>
    </w:p>
    <w:p w:rsidR="7E0D7C91" w:rsidP="2AF7A6C0" w:rsidRDefault="7E0D7C91" w14:paraId="79FCE470" w14:textId="5919DD1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HIPAA-compliant, SOC 2-certified architecture secured on Microsoft Azure infrastructure </w:t>
      </w:r>
      <w:hyperlink r:id="R030597e952be44c1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CareSmartz360</w:t>
        </w:r>
      </w:hyperlink>
    </w:p>
    <w:p w:rsidR="7E0D7C91" w:rsidP="2AF7A6C0" w:rsidRDefault="7E0D7C91" w14:paraId="7D933C93" w14:textId="2D714DB0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Leadership teams gain visibility through 200+ built-in reports, customizable dashboards, and role-based permissions </w:t>
      </w:r>
      <w:hyperlink r:id="Re3698b3ffd944e44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Software Advice</w:t>
        </w:r>
      </w:hyperlink>
    </w:p>
    <w:p w:rsidR="7E0D7C91" w:rsidP="2AF7A6C0" w:rsidRDefault="7E0D7C91" w14:paraId="29D27A6B" w14:textId="2477FECE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Key Benefits They Claim</w:t>
      </w:r>
    </w:p>
    <w:p w:rsidR="7E0D7C91" w:rsidP="2AF7A6C0" w:rsidRDefault="7E0D7C91" w14:paraId="78FCCA49" w14:textId="756280F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Customers report achieving 99% shift fill, 80% cost savings, and 100% compliance after implementation </w:t>
      </w:r>
      <w:hyperlink r:id="R4e0d6890049d4665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CareSmartz360</w:t>
        </w:r>
      </w:hyperlink>
    </w:p>
    <w:p w:rsidR="7E0D7C91" w:rsidP="2AF7A6C0" w:rsidRDefault="7E0D7C91" w14:paraId="1AAB3952" w14:textId="3CBE02AE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Automated onboarding, scheduling, and GPS-enabled EVV tracking eliminated errors, with custom reporting driving 25% service growth and 15% caregiver retention improvement </w:t>
      </w:r>
      <w:hyperlink r:id="Ra6c64a5e3e5b4343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CareSmartz360</w:t>
        </w:r>
      </w:hyperlink>
    </w:p>
    <w:p w:rsidR="7E0D7C91" w:rsidP="2AF7A6C0" w:rsidRDefault="7E0D7C91" w14:paraId="7A8B82AE" w14:textId="1BBD0CE5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Automatically sends reminder emails to caregivers about expiring certificates and renewal timelines </w:t>
      </w:r>
      <w:hyperlink r:id="R1ae7cb8c99214584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CareSmartz360</w:t>
        </w:r>
      </w:hyperlink>
    </w:p>
    <w:p w:rsidR="7E0D7C91" w:rsidP="2AF7A6C0" w:rsidRDefault="7E0D7C91" w14:paraId="3FDC21ED" w14:textId="2C7E64A4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Where They Fall Short vs. Your Product</w:t>
      </w:r>
    </w:p>
    <w:p w:rsidR="7E0D7C91" w:rsidP="2AF7A6C0" w:rsidRDefault="7E0D7C91" w14:paraId="3F25068F" w14:textId="65CB880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❌ Massive platform scope (billing, EVV, payroll, scheduling) means the hiring/onboarding module is not the core focus — agencies may pay for many features they don't need</w:t>
      </w:r>
    </w:p>
    <w:p w:rsidR="7E0D7C91" w:rsidP="2AF7A6C0" w:rsidRDefault="7E0D7C91" w14:paraId="20F3560D" w14:textId="2618FEA1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Users report an older-looking user interface and some day-to-day operations that are not intuitive </w:t>
      </w:r>
      <w:hyperlink r:id="R70aca475e9164c37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Software Advice</w:t>
        </w:r>
      </w:hyperlink>
    </w:p>
    <w:p w:rsidR="7E0D7C91" w:rsidP="2AF7A6C0" w:rsidRDefault="7E0D7C91" w14:paraId="64E59BE0" w14:textId="7B4E4803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New client onboarding takes approximately 6 weeks </w:t>
      </w:r>
      <w:hyperlink r:id="R3dfb24f6f5a04b76">
        <w:r w:rsidRPr="2AF7A6C0" w:rsidR="7E0D7C9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Software Advice</w:t>
        </w:r>
      </w:hyperlink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 significantly slower time-to-value</w:t>
      </w:r>
    </w:p>
    <w:p w:rsidR="7E0D7C91" w:rsidP="2AF7A6C0" w:rsidRDefault="7E0D7C91" w14:paraId="42BE64D0" w14:textId="01D0F294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0CC01651">
        <w:rPr>
          <w:rFonts w:ascii="Aptos" w:hAnsi="Aptos" w:eastAsia="Aptos" w:cs="Aptos"/>
          <w:noProof w:val="0"/>
          <w:sz w:val="24"/>
          <w:szCs w:val="24"/>
          <w:lang w:val="en-US"/>
        </w:rPr>
        <w:t>❌ No purpose-built candidate scoring, role-specific online tests, or structured pre-hire assessments</w:t>
      </w:r>
    </w:p>
    <w:p w:rsidR="4666022A" w:rsidP="4666022A" w:rsidRDefault="4666022A" w14:paraId="42EAC1B8" w14:textId="2E2C6214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605B8EDA" w:rsidP="4666022A" w:rsidRDefault="605B8EDA" w14:paraId="27EC1F5E" w14:textId="423CD7DC">
      <w:pPr>
        <w:pStyle w:val="Heading1"/>
        <w:spacing w:before="322" w:beforeAutospacing="off" w:after="322" w:afterAutospacing="off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</w:pPr>
      <w:r w:rsidRPr="4666022A" w:rsidR="605B8ED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 xml:space="preserve">Competitor 5: </w:t>
      </w:r>
      <w:r w:rsidRPr="4666022A" w:rsidR="605B8ED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Hireology</w:t>
      </w:r>
    </w:p>
    <w:p w:rsidR="605B8EDA" w:rsidP="4666022A" w:rsidRDefault="605B8EDA" w14:paraId="25BDEC8E" w14:textId="3CCE239C">
      <w:pPr>
        <w:pStyle w:val="Heading3"/>
        <w:spacing w:before="281" w:beforeAutospacing="off" w:after="281" w:afterAutospacing="off"/>
      </w:pPr>
      <w:r w:rsidRPr="4666022A" w:rsidR="605B8ED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What they do:</w:t>
      </w:r>
    </w:p>
    <w:p w:rsidR="605B8EDA" w:rsidP="4666022A" w:rsidRDefault="605B8EDA" w14:paraId="6F1A260A" w14:textId="2FD84679">
      <w:pPr>
        <w:spacing w:before="240" w:beforeAutospacing="off" w:after="240" w:afterAutospacing="off"/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Hiring and applicant tracking system focused on high-volume hiring (healthcare, retail, automotive).</w:t>
      </w:r>
    </w:p>
    <w:p w:rsidR="605B8EDA" w:rsidP="4666022A" w:rsidRDefault="605B8EDA" w14:paraId="5BF39BB3" w14:textId="37D3A450">
      <w:pPr>
        <w:pStyle w:val="Heading3"/>
        <w:spacing w:before="281" w:beforeAutospacing="off" w:after="281" w:afterAutospacing="off"/>
      </w:pPr>
      <w:r w:rsidRPr="4666022A" w:rsidR="605B8ED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Similar Features to Caregiver Onboarding App</w:t>
      </w:r>
    </w:p>
    <w:p w:rsidR="605B8EDA" w:rsidP="4666022A" w:rsidRDefault="605B8EDA" w14:paraId="03E11493" w14:textId="59E5BABD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Job posting and applicant tracking</w:t>
      </w:r>
    </w:p>
    <w:p w:rsidR="605B8EDA" w:rsidP="4666022A" w:rsidRDefault="605B8EDA" w14:paraId="7881E291" w14:textId="0126A4A2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Custom hiring stages and workflows</w:t>
      </w:r>
    </w:p>
    <w:p w:rsidR="605B8EDA" w:rsidP="4666022A" w:rsidRDefault="605B8EDA" w14:paraId="34EFAE14" w14:textId="5317B911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Interview scheduling and candidate communication</w:t>
      </w:r>
    </w:p>
    <w:p w:rsidR="605B8EDA" w:rsidP="4666022A" w:rsidRDefault="605B8EDA" w14:paraId="381F0D87" w14:textId="176363B4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Basic onboarding workflows</w:t>
      </w:r>
    </w:p>
    <w:p w:rsidR="605B8EDA" w:rsidP="4666022A" w:rsidRDefault="605B8EDA" w14:paraId="1C4F7FEE" w14:textId="4C381B12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Reporting and hiring analytics</w:t>
      </w:r>
    </w:p>
    <w:p w:rsidR="605B8EDA" w:rsidP="4666022A" w:rsidRDefault="605B8EDA" w14:paraId="75948A02" w14:textId="51618DD3">
      <w:pPr>
        <w:pStyle w:val="Heading3"/>
        <w:spacing w:before="281" w:beforeAutospacing="off" w:after="281" w:afterAutospacing="off"/>
      </w:pPr>
      <w:r w:rsidRPr="4666022A" w:rsidR="605B8ED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Key Benefits They Claim:</w:t>
      </w:r>
    </w:p>
    <w:p w:rsidR="605B8EDA" w:rsidP="4666022A" w:rsidRDefault="605B8EDA" w14:paraId="41487867" w14:textId="74E1A5C8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Faster hiring through structured workflows</w:t>
      </w:r>
    </w:p>
    <w:p w:rsidR="605B8EDA" w:rsidP="4666022A" w:rsidRDefault="605B8EDA" w14:paraId="14BFCE67" w14:textId="3B2DD3B0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Improved candidate experience</w:t>
      </w:r>
    </w:p>
    <w:p w:rsidR="605B8EDA" w:rsidP="4666022A" w:rsidRDefault="605B8EDA" w14:paraId="5A42487B" w14:textId="071969F6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Centralized hiring pipeline</w:t>
      </w:r>
    </w:p>
    <w:p w:rsidR="605B8EDA" w:rsidP="4666022A" w:rsidRDefault="605B8EDA" w14:paraId="222C45B5" w14:textId="0330F089">
      <w:pPr>
        <w:pStyle w:val="Heading3"/>
        <w:spacing w:before="281" w:beforeAutospacing="off" w:after="281" w:afterAutospacing="off"/>
      </w:pPr>
      <w:r w:rsidRPr="4666022A" w:rsidR="605B8ED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Where They Fall Short vs. Your Product:</w:t>
      </w:r>
    </w:p>
    <w:p w:rsidR="605B8EDA" w:rsidP="4666022A" w:rsidRDefault="605B8EDA" w14:paraId="547F038C" w14:textId="642EAEC8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</w:t>
      </w:r>
      <w:r w:rsidRPr="4666022A" w:rsidR="605B8E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Not caregiver-specific</w:t>
      </w: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(generic workflows)</w:t>
      </w:r>
    </w:p>
    <w:p w:rsidR="605B8EDA" w:rsidP="4666022A" w:rsidRDefault="605B8EDA" w14:paraId="491FA733" w14:textId="2F97BFD8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No built-in </w:t>
      </w:r>
      <w:r w:rsidRPr="4666022A" w:rsidR="605B8E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compliance-focused onboarding (HIPAA-style workflows)</w:t>
      </w:r>
    </w:p>
    <w:p w:rsidR="605B8EDA" w:rsidP="4666022A" w:rsidRDefault="605B8EDA" w14:paraId="29490E61" w14:textId="558476D0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Limited </w:t>
      </w:r>
      <w:r w:rsidRPr="4666022A" w:rsidR="605B8E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document-heavy onboarding automation</w:t>
      </w:r>
    </w:p>
    <w:p w:rsidR="605B8EDA" w:rsidP="4666022A" w:rsidRDefault="605B8EDA" w14:paraId="11B0CE45" w14:textId="655540DF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No deep </w:t>
      </w:r>
      <w:r w:rsidRPr="4666022A" w:rsidR="605B8E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skill validation/clinical assessment features</w:t>
      </w:r>
    </w:p>
    <w:p w:rsidR="605B8EDA" w:rsidP="4666022A" w:rsidRDefault="605B8EDA" w14:paraId="63A0FA07" w14:textId="1BFBD3C6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❌ Doesn’t connect hiring directly with care operations</w:t>
      </w:r>
    </w:p>
    <w:p w:rsidR="605B8EDA" w:rsidP="4666022A" w:rsidRDefault="605B8EDA" w14:paraId="06EADE9F" w14:textId="34404CAB">
      <w:pPr>
        <w:pStyle w:val="Heading1"/>
        <w:spacing w:before="322" w:beforeAutospacing="off" w:after="322" w:afterAutospacing="off"/>
      </w:pPr>
      <w:r w:rsidRPr="4666022A" w:rsidR="605B8ED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>Competitor 6: Breezy HR</w:t>
      </w:r>
    </w:p>
    <w:p w:rsidR="605B8EDA" w:rsidP="4666022A" w:rsidRDefault="605B8EDA" w14:paraId="3FD63CF2" w14:textId="52DA7DDF">
      <w:pPr>
        <w:pStyle w:val="Heading3"/>
        <w:spacing w:before="281" w:beforeAutospacing="off" w:after="281" w:afterAutospacing="off"/>
      </w:pPr>
      <w:r w:rsidRPr="4666022A" w:rsidR="605B8ED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What they do:</w:t>
      </w:r>
    </w:p>
    <w:p w:rsidR="605B8EDA" w:rsidP="4666022A" w:rsidRDefault="605B8EDA" w14:paraId="2BA423CB" w14:textId="7003D626">
      <w:pPr>
        <w:spacing w:before="240" w:beforeAutospacing="off" w:after="240" w:afterAutospacing="off"/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Modern applicant tracking system with pipeline visualization and automation.</w:t>
      </w:r>
    </w:p>
    <w:p w:rsidR="605B8EDA" w:rsidP="4666022A" w:rsidRDefault="605B8EDA" w14:paraId="2FA9B4C5" w14:textId="1FEA54E2">
      <w:pPr>
        <w:pStyle w:val="Heading3"/>
        <w:spacing w:before="281" w:beforeAutospacing="off" w:after="281" w:afterAutospacing="off"/>
      </w:pPr>
      <w:r w:rsidRPr="4666022A" w:rsidR="605B8ED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Similar Features to Caregiver Onboarding App</w:t>
      </w:r>
    </w:p>
    <w:p w:rsidR="605B8EDA" w:rsidP="4666022A" w:rsidRDefault="605B8EDA" w14:paraId="0AA23809" w14:textId="19BC3580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Visual hiring pipelines</w:t>
      </w:r>
    </w:p>
    <w:p w:rsidR="605B8EDA" w:rsidP="4666022A" w:rsidRDefault="605B8EDA" w14:paraId="2AA53D57" w14:textId="66188D65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Job posting and candidate tracking</w:t>
      </w:r>
    </w:p>
    <w:p w:rsidR="605B8EDA" w:rsidP="4666022A" w:rsidRDefault="605B8EDA" w14:paraId="466AA1F6" w14:textId="66B62BDF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Interview scheduling</w:t>
      </w:r>
    </w:p>
    <w:p w:rsidR="605B8EDA" w:rsidP="4666022A" w:rsidRDefault="605B8EDA" w14:paraId="698FC0C8" w14:textId="04ED2A84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Candidate communication automation</w:t>
      </w:r>
    </w:p>
    <w:p w:rsidR="605B8EDA" w:rsidP="4666022A" w:rsidRDefault="605B8EDA" w14:paraId="06110792" w14:textId="04AE48DF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Custom hiring stages</w:t>
      </w:r>
    </w:p>
    <w:p w:rsidR="605B8EDA" w:rsidP="4666022A" w:rsidRDefault="605B8EDA" w14:paraId="1978748D" w14:textId="1D76279E">
      <w:pPr>
        <w:pStyle w:val="Heading3"/>
        <w:spacing w:before="281" w:beforeAutospacing="off" w:after="281" w:afterAutospacing="off"/>
      </w:pPr>
      <w:r w:rsidRPr="4666022A" w:rsidR="605B8ED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Key Benefits They Claim:</w:t>
      </w:r>
    </w:p>
    <w:p w:rsidR="605B8EDA" w:rsidP="4666022A" w:rsidRDefault="605B8EDA" w14:paraId="1CB3D9C7" w14:textId="7B4EF337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Easy-to-use interface</w:t>
      </w:r>
    </w:p>
    <w:p w:rsidR="605B8EDA" w:rsidP="4666022A" w:rsidRDefault="605B8EDA" w14:paraId="2B19A4A9" w14:textId="4D9716C0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Strong pipeline visualization</w:t>
      </w:r>
    </w:p>
    <w:p w:rsidR="605B8EDA" w:rsidP="4666022A" w:rsidRDefault="605B8EDA" w14:paraId="7A4D01B5" w14:textId="133E6270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Automation reduces manual effort</w:t>
      </w:r>
    </w:p>
    <w:p w:rsidR="605B8EDA" w:rsidP="4666022A" w:rsidRDefault="605B8EDA" w14:paraId="30F83F86" w14:textId="3B0ADA52">
      <w:pPr>
        <w:pStyle w:val="Heading3"/>
        <w:spacing w:before="281" w:beforeAutospacing="off" w:after="281" w:afterAutospacing="off"/>
      </w:pPr>
      <w:r w:rsidRPr="4666022A" w:rsidR="605B8EDA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Where They Fall Short vs. Your Product:</w:t>
      </w:r>
    </w:p>
    <w:p w:rsidR="605B8EDA" w:rsidP="4666022A" w:rsidRDefault="605B8EDA" w14:paraId="2F55F73C" w14:textId="6C07F879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No </w:t>
      </w:r>
      <w:r w:rsidRPr="4666022A" w:rsidR="605B8E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caregiver-specific workflows</w:t>
      </w:r>
    </w:p>
    <w:p w:rsidR="605B8EDA" w:rsidP="4666022A" w:rsidRDefault="605B8EDA" w14:paraId="773C0F8C" w14:textId="79E22E8E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No </w:t>
      </w:r>
      <w:r w:rsidRPr="4666022A" w:rsidR="605B8E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compliance-driven onboarding</w:t>
      </w:r>
    </w:p>
    <w:p w:rsidR="605B8EDA" w:rsidP="4666022A" w:rsidRDefault="605B8EDA" w14:paraId="79794896" w14:textId="6984C2D2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No </w:t>
      </w:r>
      <w:r w:rsidRPr="4666022A" w:rsidR="605B8E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document-heavy onboarding automation</w:t>
      </w:r>
    </w:p>
    <w:p w:rsidR="605B8EDA" w:rsidP="4666022A" w:rsidRDefault="605B8EDA" w14:paraId="0CB9F2AF" w14:textId="4AE90272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❌ No </w:t>
      </w:r>
      <w:r w:rsidRPr="4666022A" w:rsidR="605B8ED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assessment engine for caregiving roles</w:t>
      </w:r>
    </w:p>
    <w:p w:rsidR="605B8EDA" w:rsidP="4666022A" w:rsidRDefault="605B8EDA" w14:paraId="6F6DD08C" w14:textId="68CCFD5D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666022A" w:rsidR="605B8EDA">
        <w:rPr>
          <w:rFonts w:ascii="Aptos" w:hAnsi="Aptos" w:eastAsia="Aptos" w:cs="Aptos"/>
          <w:noProof w:val="0"/>
          <w:sz w:val="24"/>
          <w:szCs w:val="24"/>
          <w:lang w:val="en-US"/>
        </w:rPr>
        <w:t>❌ Not designed for healthcare or home care</w:t>
      </w:r>
    </w:p>
    <w:p w:rsidR="4666022A" w:rsidP="4666022A" w:rsidRDefault="4666022A" w14:paraId="36FD58A5" w14:textId="219D7401">
      <w:pPr>
        <w:pStyle w:val="Normal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2AF7A6C0" w:rsidP="2AF7A6C0" w:rsidRDefault="2AF7A6C0" w14:paraId="6CF75607" w14:textId="0B3C8640">
      <w:pPr>
        <w:spacing w:before="0" w:beforeAutospacing="off" w:after="0" w:afterAutospacing="off"/>
      </w:pPr>
    </w:p>
    <w:p w:rsidR="7E0D7C91" w:rsidP="2AF7A6C0" w:rsidRDefault="7E0D7C91" w14:paraId="334198C4" w14:textId="78F28BFC">
      <w:pPr>
        <w:pStyle w:val="Heading3"/>
        <w:spacing w:before="281" w:beforeAutospacing="off" w:after="281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Summary Competitive Gap</w:t>
      </w:r>
    </w:p>
    <w:p w:rsidR="7E0D7C91" w:rsidP="2AF7A6C0" w:rsidRDefault="7E0D7C91" w14:paraId="1126A9CB" w14:textId="6CBA1306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Across all four competitors, there is a consistent gap your product can own: </w:t>
      </w: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none of them combine job post creation + structured interview stage management + role-specific online assessments with instant scoring + digital document collection + eSignatures + real-time candidate tracking — all in a single, purpose-built caregiver hiring platform.</w:t>
      </w: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Homecare Pro excels post-hire. Apploi excels at sourcing. Inflowcare focuses on intake CRM. CareSmartz360 is a broad operations suite. Your product uniquely bridges the full hiring-to-onboarding journey without requiring multiple tools.</w:t>
      </w:r>
    </w:p>
    <w:p w:rsidR="7E0D7C91" w:rsidP="2AF7A6C0" w:rsidRDefault="7E0D7C91" w14:paraId="2455A3D8" w14:textId="7414C55B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Of all the information i gave can you give me summary of what my onboardign app does</w:t>
      </w:r>
    </w:p>
    <w:p w:rsidR="7E0D7C91" w:rsidP="2AF7A6C0" w:rsidRDefault="7E0D7C91" w14:paraId="46A5D74F" w14:textId="30EE82DE">
      <w:pPr>
        <w:spacing w:before="0" w:beforeAutospacing="off" w:after="0" w:afterAutospacing="off"/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11:45 AM</w:t>
      </w:r>
    </w:p>
    <w:p w:rsidR="7E0D7C91" w:rsidP="2AF7A6C0" w:rsidRDefault="7E0D7C91" w14:paraId="4BBC5886" w14:textId="232EF6E2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Based on everything you shared, here's a clean summary of what your Caregiver Onboarding App does:</w:t>
      </w:r>
    </w:p>
    <w:p w:rsidR="2AF7A6C0" w:rsidP="2AF7A6C0" w:rsidRDefault="2AF7A6C0" w14:paraId="649C3FAB" w14:textId="004C7376">
      <w:pPr>
        <w:spacing w:before="0" w:beforeAutospacing="off" w:after="0" w:afterAutospacing="off"/>
      </w:pPr>
    </w:p>
    <w:p w:rsidR="7E0D7C91" w:rsidP="2AF7A6C0" w:rsidRDefault="7E0D7C91" w14:paraId="4F7C8BEC" w14:textId="135F87A2">
      <w:pPr>
        <w:pStyle w:val="Heading2"/>
        <w:spacing w:before="299" w:beforeAutospacing="off" w:after="299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What Your Caregiver Onboarding App Does</w:t>
      </w:r>
    </w:p>
    <w:p w:rsidR="7E0D7C91" w:rsidP="2AF7A6C0" w:rsidRDefault="7E0D7C91" w14:paraId="7D57C2C3" w14:textId="0B9E18D4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Your app is an </w:t>
      </w: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end-to-end caregiver hiring and onboarding platform</w:t>
      </w: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that helps home care agencies go from posting a job to fully onboarding a new hire — all in one place, without manual complexity.</w:t>
      </w:r>
    </w:p>
    <w:p w:rsidR="2AF7A6C0" w:rsidP="2AF7A6C0" w:rsidRDefault="2AF7A6C0" w14:paraId="628A9A89" w14:textId="34F288BC">
      <w:pPr>
        <w:spacing w:before="0" w:beforeAutospacing="off" w:after="0" w:afterAutospacing="off"/>
      </w:pPr>
    </w:p>
    <w:p w:rsidR="7E0D7C91" w:rsidP="2AF7A6C0" w:rsidRDefault="7E0D7C91" w14:paraId="1C8DE6D3" w14:textId="2BF8BB09">
      <w:pPr>
        <w:pStyle w:val="Heading3"/>
        <w:spacing w:before="281" w:beforeAutospacing="off" w:after="281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It covers three core phases:</w:t>
      </w:r>
    </w:p>
    <w:p w:rsidR="7E0D7C91" w:rsidP="2AF7A6C0" w:rsidRDefault="7E0D7C91" w14:paraId="32845C0D" w14:textId="1EF62E82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1. Smart Hiring &amp; Job Management</w:t>
      </w: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You can create and publish customized job posts, define your hiring stages and workflows, assign interviews, and track every applicant's progress through a single dashboard — nothing slips through the cracks.</w:t>
      </w:r>
    </w:p>
    <w:p w:rsidR="7E0D7C91" w:rsidP="2AF7A6C0" w:rsidRDefault="7E0D7C91" w14:paraId="51BEE7BB" w14:textId="25FA51F4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2. Candidate Evaluation &amp; Selection</w:t>
      </w: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Agencies can review detailed applicant profiles, validate skills and certifications, run role-specific online tests and assessments with instant scoring, and make data-driven hiring decisions before anyone is brought on board.</w:t>
      </w:r>
    </w:p>
    <w:p w:rsidR="7E0D7C91" w:rsidP="2AF7A6C0" w:rsidRDefault="7E0D7C91" w14:paraId="01FAABE0" w14:textId="5C607046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3. Digital Onboarding &amp; Compliance</w:t>
      </w: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Once a candidate is selected, the platform handles document collection, onboarding checklists, and eSignatures — securely and compliantly — so new hires are ready to work faster.</w:t>
      </w:r>
    </w:p>
    <w:p w:rsidR="2AF7A6C0" w:rsidP="2AF7A6C0" w:rsidRDefault="2AF7A6C0" w14:paraId="73FC69B9" w14:textId="6BA352A8">
      <w:pPr>
        <w:spacing w:before="0" w:beforeAutospacing="off" w:after="0" w:afterAutospacing="off"/>
      </w:pPr>
    </w:p>
    <w:p w:rsidR="7E0D7C91" w:rsidP="2AF7A6C0" w:rsidRDefault="7E0D7C91" w14:paraId="781BC4D7" w14:textId="673BD14F">
      <w:pPr>
        <w:pStyle w:val="Heading3"/>
        <w:spacing w:before="281" w:beforeAutospacing="off" w:after="281" w:afterAutospacing="off"/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The bottom line results it delivers:</w:t>
      </w:r>
    </w:p>
    <w:p w:rsidR="7E0D7C91" w:rsidP="2AF7A6C0" w:rsidRDefault="7E0D7C91" w14:paraId="6C9F7B56" w14:textId="58AB796B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50% faster hiring</w:t>
      </w:r>
    </w:p>
    <w:p w:rsidR="7E0D7C91" w:rsidP="2AF7A6C0" w:rsidRDefault="7E0D7C91" w14:paraId="1894628C" w14:textId="699A4611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10+ hours saved per hire</w:t>
      </w: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through automation</w:t>
      </w:r>
    </w:p>
    <w:p w:rsidR="7E0D7C91" w:rsidP="2AF7A6C0" w:rsidRDefault="7E0D7C91" w14:paraId="5045F00C" w14:textId="664CC6B2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AF7A6C0" w:rsidR="7E0D7C9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100% process visibility</w:t>
      </w: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from first job post to final onboarding step</w:t>
      </w:r>
    </w:p>
    <w:p w:rsidR="2AF7A6C0" w:rsidP="2AF7A6C0" w:rsidRDefault="2AF7A6C0" w14:paraId="5D740382" w14:textId="3F0C0A91">
      <w:pPr>
        <w:spacing w:before="0" w:beforeAutospacing="off" w:after="0" w:afterAutospacing="off"/>
      </w:pPr>
    </w:p>
    <w:p w:rsidR="7E0D7C91" w:rsidP="2AF7A6C0" w:rsidRDefault="7E0D7C91" w14:paraId="640EDEF8" w14:textId="3DE6FD78">
      <w:pPr>
        <w:spacing w:before="240" w:beforeAutospacing="off" w:after="240" w:afterAutospacing="off"/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In short, your app replaces the scattered, manual hiring process that most home care agencies rely on today with one structured, automated, fully trackable system built specifically for caregiver hiring.</w:t>
      </w:r>
    </w:p>
    <w:p w:rsidR="2AF7A6C0" w:rsidP="2AF7A6C0" w:rsidRDefault="2AF7A6C0" w14:paraId="615AF48F" w14:textId="7830AFC8">
      <w:pPr>
        <w:spacing w:before="240" w:beforeAutospacing="off" w:after="240" w:afterAutospacing="off"/>
      </w:pPr>
    </w:p>
    <w:p w:rsidR="7E0D7C91" w:rsidP="2AF7A6C0" w:rsidRDefault="7E0D7C91" w14:paraId="7E378E86" w14:textId="2CA87E09">
      <w:pPr>
        <w:spacing w:before="0" w:beforeAutospacing="off" w:after="0" w:afterAutospacing="off"/>
      </w:pPr>
      <w:r w:rsidRPr="2AF7A6C0" w:rsidR="7E0D7C91">
        <w:rPr>
          <w:rFonts w:ascii="Aptos" w:hAnsi="Aptos" w:eastAsia="Aptos" w:cs="Aptos"/>
          <w:noProof w:val="0"/>
          <w:sz w:val="24"/>
          <w:szCs w:val="24"/>
          <w:lang w:val="en-US"/>
        </w:rPr>
        <w:t>Sonnet 4.6</w:t>
      </w:r>
    </w:p>
    <w:p w:rsidR="2AF7A6C0" w:rsidRDefault="2AF7A6C0" w14:paraId="72B1F1CB" w14:textId="433460A1"/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b1a66173c0ca4b63"/>
      <w:footerReference w:type="default" r:id="R81661b99089d4a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666022A" w:rsidTr="4666022A" w14:paraId="3F43F986">
      <w:trPr>
        <w:trHeight w:val="300"/>
      </w:trPr>
      <w:tc>
        <w:tcPr>
          <w:tcW w:w="3120" w:type="dxa"/>
          <w:tcMar/>
        </w:tcPr>
        <w:p w:rsidR="4666022A" w:rsidP="4666022A" w:rsidRDefault="4666022A" w14:paraId="1CF5B410" w14:textId="6095770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666022A" w:rsidP="4666022A" w:rsidRDefault="4666022A" w14:paraId="676E83FE" w14:textId="6021117C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666022A" w:rsidP="4666022A" w:rsidRDefault="4666022A" w14:paraId="38877746" w14:textId="569B3B39">
          <w:pPr>
            <w:pStyle w:val="Header"/>
            <w:bidi w:val="0"/>
            <w:ind w:right="-115"/>
            <w:jc w:val="right"/>
          </w:pPr>
        </w:p>
      </w:tc>
    </w:tr>
  </w:tbl>
  <w:p w:rsidR="4666022A" w:rsidP="4666022A" w:rsidRDefault="4666022A" w14:paraId="5DACC4BA" w14:textId="22DC82EA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p w:rsidR="4666022A" w:rsidP="4666022A" w:rsidRDefault="4666022A" w14:paraId="04ADB226" w14:textId="206C405C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20">
    <w:nsid w:val="f515b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79a86e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21c2a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40ddb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bab25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c0272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dcf14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9b960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7103b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5092f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92c15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cc4db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81a0a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fff61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58899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60787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54cc0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8e82f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82d0f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0447e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78E667"/>
    <w:rsid w:val="0CC01651"/>
    <w:rsid w:val="27643387"/>
    <w:rsid w:val="284D1DC5"/>
    <w:rsid w:val="2AF7A6C0"/>
    <w:rsid w:val="38B276E8"/>
    <w:rsid w:val="4666022A"/>
    <w:rsid w:val="5078E667"/>
    <w:rsid w:val="52A974C8"/>
    <w:rsid w:val="54D34F78"/>
    <w:rsid w:val="5EC54015"/>
    <w:rsid w:val="605B8EDA"/>
    <w:rsid w:val="7E0D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8E667"/>
  <w15:chartTrackingRefBased/>
  <w15:docId w15:val="{4EF72D84-998F-4CA6-9829-2B19EC1779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2"/>
    </w:pPr>
    <w:rPr xmlns:w="http://schemas.openxmlformats.org/wordprocessingml/2006/main">
      <w:rFonts w:eastAsiaTheme="majorEastAsia" w:cstheme="majorBidi"/>
      <w:color w:val="0F4761" w:themeColor="accent1" w:themeShade="BF"/>
      <w:sz w:val="28"/>
      <w:szCs w:val="28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character" w:styleId="Hyperlink">
    <w:uiPriority w:val="99"/>
    <w:name w:val="Hyperlink"/>
    <w:basedOn w:val="DefaultParagraphFont"/>
    <w:unhideWhenUsed/>
    <w:rsid w:val="2AF7A6C0"/>
    <w:rPr>
      <w:color w:val="467886"/>
      <w:u w:val="single"/>
    </w:rPr>
  </w:style>
  <w:style w:type="paragraph" w:styleId="Heading1">
    <w:uiPriority w:val="9"/>
    <w:name w:val="heading 1"/>
    <w:basedOn w:val="Normal"/>
    <w:next w:val="Normal"/>
    <w:qFormat/>
    <w:rsid w:val="4666022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er">
    <w:uiPriority w:val="99"/>
    <w:name w:val="header"/>
    <w:basedOn w:val="Normal"/>
    <w:unhideWhenUsed/>
    <w:rsid w:val="4666022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666022A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74c741e5edd48ec" /><Relationship Type="http://schemas.openxmlformats.org/officeDocument/2006/relationships/hyperlink" Target="https://apploi.com/home-2/" TargetMode="External" Id="R24e064db23dd46b6" /><Relationship Type="http://schemas.openxmlformats.org/officeDocument/2006/relationships/hyperlink" Target="https://apploi.com/home-2/" TargetMode="External" Id="Rcbcee3b6f7eb484f" /><Relationship Type="http://schemas.openxmlformats.org/officeDocument/2006/relationships/hyperlink" Target="https://www.capterra.com/p/167877/Apploi/" TargetMode="External" Id="R568b645105af4f2e" /><Relationship Type="http://schemas.openxmlformats.org/officeDocument/2006/relationships/hyperlink" Target="https://apploi.com/our-industries/home-health-care/" TargetMode="External" Id="R7f3718c70f7b4ee0" /><Relationship Type="http://schemas.openxmlformats.org/officeDocument/2006/relationships/hyperlink" Target="https://www.capterra.com/p/167877/Apploi/" TargetMode="External" Id="Ree54e27f25074803" /><Relationship Type="http://schemas.openxmlformats.org/officeDocument/2006/relationships/hyperlink" Target="https://pointclickcare.com/products/apploi-hire-onboard/" TargetMode="External" Id="R9798271d6dff4b95" /><Relationship Type="http://schemas.openxmlformats.org/officeDocument/2006/relationships/hyperlink" Target="https://pointclickcare.com/products/apploi-hire-onboard/" TargetMode="External" Id="Ra377d73d363e4ab9" /><Relationship Type="http://schemas.openxmlformats.org/officeDocument/2006/relationships/hyperlink" Target="https://www.capterra.com/p/167877/Apploi/" TargetMode="External" Id="R116228e5f79542f8" /><Relationship Type="http://schemas.openxmlformats.org/officeDocument/2006/relationships/hyperlink" Target="https://www.capterra.com/p/167877/Apploi/" TargetMode="External" Id="R1b2e1e4eb2674aca" /><Relationship Type="http://schemas.openxmlformats.org/officeDocument/2006/relationships/hyperlink" Target="https://www.homecarepro.io/hellohire" TargetMode="External" Id="R6abc7d6323ad4f05" /><Relationship Type="http://schemas.openxmlformats.org/officeDocument/2006/relationships/hyperlink" Target="https://www.homecarepro.io/hellohire" TargetMode="External" Id="Rad410c1ff6dc474b" /><Relationship Type="http://schemas.openxmlformats.org/officeDocument/2006/relationships/hyperlink" Target="https://www.homecarepro.io/" TargetMode="External" Id="R93d005b6dca04f3d" /><Relationship Type="http://schemas.openxmlformats.org/officeDocument/2006/relationships/hyperlink" Target="https://www.homecarepro.io/" TargetMode="External" Id="Rfe2beac54ac14a07" /><Relationship Type="http://schemas.openxmlformats.org/officeDocument/2006/relationships/hyperlink" Target="https://www.homecarepro.io/managed-services" TargetMode="External" Id="R88d8c7ca023e42fa" /><Relationship Type="http://schemas.openxmlformats.org/officeDocument/2006/relationships/hyperlink" Target="https://www.homecarepro.io/" TargetMode="External" Id="R58ef051210b64223" /><Relationship Type="http://schemas.openxmlformats.org/officeDocument/2006/relationships/hyperlink" Target="https://www.homecarepro.io/" TargetMode="External" Id="R775cea8f50c54463" /><Relationship Type="http://schemas.openxmlformats.org/officeDocument/2006/relationships/hyperlink" Target="https://www.homecarepro.io/" TargetMode="External" Id="R564acf8834794320" /><Relationship Type="http://schemas.openxmlformats.org/officeDocument/2006/relationships/hyperlink" Target="https://www.homecarepro.io/wellsky-clearcare-vs-homecare-pro" TargetMode="External" Id="R8fc8fa76ac8440f5" /><Relationship Type="http://schemas.openxmlformats.org/officeDocument/2006/relationships/hyperlink" Target="https://inflowcare.com/caregiver_onboarding/" TargetMode="External" Id="Ra75c6b56f0484756" /><Relationship Type="http://schemas.openxmlformats.org/officeDocument/2006/relationships/hyperlink" Target="https://www.hhaexchange.com/partner-connect/inflowcare" TargetMode="External" Id="R9bd95d41eda14f1d" /><Relationship Type="http://schemas.openxmlformats.org/officeDocument/2006/relationships/hyperlink" Target="https://www.hhaexchange.com/partner-connect/inflowcare" TargetMode="External" Id="Rb9167b650c414156" /><Relationship Type="http://schemas.openxmlformats.org/officeDocument/2006/relationships/hyperlink" Target="https://inflowcare.com/caregiver_onboarding/" TargetMode="External" Id="Rb073a85d69174b0a" /><Relationship Type="http://schemas.openxmlformats.org/officeDocument/2006/relationships/hyperlink" Target="https://inflowcare.com/caregiver_onboarding/" TargetMode="External" Id="R4b45ce9b40fc49aa" /><Relationship Type="http://schemas.openxmlformats.org/officeDocument/2006/relationships/hyperlink" Target="https://www.hhaexchange.com/partner-connect/inflowcare" TargetMode="External" Id="Rcab6b3aa85c1491c" /><Relationship Type="http://schemas.openxmlformats.org/officeDocument/2006/relationships/hyperlink" Target="https://www.caresmartz360.com/persona/recruiters/" TargetMode="External" Id="R7eb9e637d73b438e" /><Relationship Type="http://schemas.openxmlformats.org/officeDocument/2006/relationships/hyperlink" Target="https://www.caresmartz360.com/persona/recruiters/" TargetMode="External" Id="R78c583cd4d7844e9" /><Relationship Type="http://schemas.openxmlformats.org/officeDocument/2006/relationships/hyperlink" Target="https://www.softwareadvice.com/home-health/caresmartz360-profile/" TargetMode="External" Id="Rc127a5759b9b420d" /><Relationship Type="http://schemas.openxmlformats.org/officeDocument/2006/relationships/hyperlink" Target="https://www.caresmartz360.com/" TargetMode="External" Id="R030597e952be44c1" /><Relationship Type="http://schemas.openxmlformats.org/officeDocument/2006/relationships/hyperlink" Target="https://www.softwareadvice.com/home-health/caresmartz360-profile/" TargetMode="External" Id="Re3698b3ffd944e44" /><Relationship Type="http://schemas.openxmlformats.org/officeDocument/2006/relationships/hyperlink" Target="https://www.caresmartz360.com/blog/home-care/how-to-choose-the-best-home-care-software-in-2025/" TargetMode="External" Id="R4e0d6890049d4665" /><Relationship Type="http://schemas.openxmlformats.org/officeDocument/2006/relationships/hyperlink" Target="https://www.caresmartz360.com/blog/home-care/how-to-choose-the-best-home-care-software-in-2025/" TargetMode="External" Id="Ra6c64a5e3e5b4343" /><Relationship Type="http://schemas.openxmlformats.org/officeDocument/2006/relationships/hyperlink" Target="https://www.caresmartz360.com/persona/recruiters/" TargetMode="External" Id="R1ae7cb8c99214584" /><Relationship Type="http://schemas.openxmlformats.org/officeDocument/2006/relationships/hyperlink" Target="https://www.softwareadvice.com/home-health/caresmartz360-profile/" TargetMode="External" Id="R70aca475e9164c37" /><Relationship Type="http://schemas.openxmlformats.org/officeDocument/2006/relationships/hyperlink" Target="https://www.softwareadvice.com/home-health/caresmartz360-profile/" TargetMode="External" Id="R3dfb24f6f5a04b76" /><Relationship Type="http://schemas.openxmlformats.org/officeDocument/2006/relationships/header" Target="header.xml" Id="Rb1a66173c0ca4b63" /><Relationship Type="http://schemas.openxmlformats.org/officeDocument/2006/relationships/footer" Target="footer.xml" Id="R81661b99089d4a7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9fc6d06329772362e987f7daca8244a9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44030a024ba151934fabae3cb34c4c8c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BDCBC9D8-C7D3-48CB-AD71-578542D11814}"/>
</file>

<file path=customXml/itemProps2.xml><?xml version="1.0" encoding="utf-8"?>
<ds:datastoreItem xmlns:ds="http://schemas.openxmlformats.org/officeDocument/2006/customXml" ds:itemID="{4D5678BB-D2BE-4218-9613-99A3392F11DB}"/>
</file>

<file path=customXml/itemProps3.xml><?xml version="1.0" encoding="utf-8"?>
<ds:datastoreItem xmlns:ds="http://schemas.openxmlformats.org/officeDocument/2006/customXml" ds:itemID="{CE647276-91AD-4999-B799-064B79CC476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Manasa</dc:creator>
  <keywords/>
  <dc:description/>
  <lastModifiedBy>Manasa</lastModifiedBy>
  <dcterms:created xsi:type="dcterms:W3CDTF">2026-03-18T15:41:07.0000000Z</dcterms:created>
  <dcterms:modified xsi:type="dcterms:W3CDTF">2026-03-23T10:28:17.9744589Z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