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RDefault="258DE506" w14:paraId="3C2B03BE" w14:textId="05C281FF"/>
    <w:p w:rsidR="0B05AE05" w:rsidRDefault="0B05AE05" w14:paraId="1B7E5868" w14:textId="503C01C5"/>
    <w:p w:rsidR="19C1F4DE" w:rsidP="0B05AE05" w:rsidRDefault="19C1F4DE" w14:paraId="07550C66" w14:textId="71FD049C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IN"/>
        </w:rPr>
      </w:pPr>
      <w:r w:rsidRPr="0B05AE05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IN"/>
        </w:rPr>
        <w:t>Job Title: Client Care Coordinator</w:t>
      </w:r>
    </w:p>
    <w:p w:rsidR="0B05AE05" w:rsidP="0B05AE05" w:rsidRDefault="0B05AE05" w14:paraId="07E1F334" w14:textId="0735D51B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</w:p>
    <w:p w:rsidR="19C1F4DE" w:rsidP="0B05AE05" w:rsidRDefault="19C1F4DE" w14:paraId="42B94926" w14:textId="5A3C64FF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0B05AE05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Job Description</w:t>
      </w:r>
    </w:p>
    <w:p w:rsidR="0B05AE05" w:rsidP="0B05AE05" w:rsidRDefault="0B05AE05" w14:paraId="190BCA43" w14:textId="7730575B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</w:p>
    <w:p w:rsidR="19C1F4DE" w:rsidP="0B05AE05" w:rsidRDefault="19C1F4DE" w14:paraId="72A551D4" w14:textId="6E2E99F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0B05AE05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Objective:</w:t>
      </w:r>
    </w:p>
    <w:p w:rsidR="19C1F4DE" w:rsidP="7F963BC5" w:rsidRDefault="19C1F4DE" w14:paraId="68399B6E" w14:textId="549C8DAB">
      <w:pPr>
        <w:shd w:val="clear" w:color="auto" w:fill="FFFFFF" w:themeFill="background1"/>
        <w:spacing w:before="0" w:beforeAutospacing="off" w:after="18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Vintage Grace is looking for a caring, persuasive, and driven individual to become a part of our team as Client Care Coordinator and join our mission of enhancing the lives of aging adults throughout our community. Vintage Grace provides a variety of non-medical services that allow seniors to 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remain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in their home and meet the c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hallenges of aging with dignity, care, and compassion.</w:t>
      </w:r>
      <w:r w:rsidRPr="7F963BC5" w:rsidR="71506E72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</w:t>
      </w:r>
      <w:r w:rsidRPr="7F963BC5" w:rsidR="71506E72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A Client care coordinator supports the administrative team by coordinating services, scheduling staff, and </w:t>
      </w:r>
      <w:r w:rsidRPr="7F963BC5" w:rsidR="71506E72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maintaining</w:t>
      </w:r>
      <w:r w:rsidRPr="7F963BC5" w:rsidR="71506E72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effective communication with clients, families, and referral sources to ensure high-quality, compliant, and personalized home health care</w:t>
      </w:r>
      <w:r w:rsidRPr="7F963BC5" w:rsidR="71506E72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.</w:t>
      </w:r>
    </w:p>
    <w:p w:rsidR="19C1F4DE" w:rsidP="6E5C6BFA" w:rsidRDefault="19C1F4DE" w14:paraId="14403CEF" w14:textId="2CB00B3A">
      <w:pPr>
        <w:shd w:val="clear" w:color="auto" w:fill="FFFFFF" w:themeFill="background1"/>
        <w:spacing w:before="0" w:beforeAutospacing="off" w:after="18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The Client Care Coordinator is expected to perform various duties that relate to client care including care consultations with potential clients and family members, client/Care</w:t>
      </w:r>
      <w:r w:rsidRPr="6E5C6BFA" w:rsidR="5B6B1B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giver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introductions, and quality assurance visits with existing clients. They use the consultative sales approach to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determine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each individual client’s needs to provide solutions and create a tailored service plan. They continuously evaluate the plan through a series of ongoing communications and visits to ensure high-quality care, client satisfaction and retention as well as opportunities to increase service hours. As a Training Coordinator, they will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be responsible for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the execution and organization of all training programs for Care</w:t>
      </w:r>
      <w:r w:rsidRPr="6E5C6BFA" w:rsidR="5C595E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givers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 This position will also require the support of shared services.</w:t>
      </w:r>
    </w:p>
    <w:p w:rsidR="19C1F4DE" w:rsidP="0B05AE05" w:rsidRDefault="19C1F4DE" w14:paraId="5F204D05" w14:textId="317D15C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0B05AE05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Key Responsibilities:</w:t>
      </w:r>
    </w:p>
    <w:p w:rsidR="19C1F4DE" w:rsidP="6E5C6BFA" w:rsidRDefault="19C1F4DE" w14:paraId="655F7CF3" w14:textId="643869F0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Respond to all incoming inquiry calls from prospective clients, provid</w:t>
      </w:r>
      <w:r w:rsidRPr="6E5C6BFA" w:rsidR="4F752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6E5C6BFA" w:rsidR="283D620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information, answer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questions about services</w:t>
      </w:r>
      <w:r w:rsidRPr="6E5C6BFA" w:rsidR="381F3D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take assessment </w:t>
      </w:r>
      <w:r w:rsidRPr="6E5C6BFA" w:rsidR="546280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appointments</w:t>
      </w:r>
      <w:r w:rsidRPr="6E5C6BFA" w:rsidR="381F3D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</w:t>
      </w:r>
    </w:p>
    <w:p w:rsidR="19C1F4DE" w:rsidP="6E5C6BFA" w:rsidRDefault="19C1F4DE" w14:paraId="2B42705D" w14:textId="52F1A90E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7D1ACE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nsur</w:t>
      </w:r>
      <w:r w:rsidRPr="6E5C6BFA" w:rsidR="12590F7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e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timely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accurate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updates in the client management portal.</w:t>
      </w:r>
    </w:p>
    <w:p w:rsidR="19C1F4DE" w:rsidP="7F963BC5" w:rsidRDefault="19C1F4DE" w14:paraId="7A8008C0" w14:textId="7AE773DD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noProof w:val="0"/>
          <w:lang w:val="en-IN"/>
        </w:rPr>
      </w:pPr>
      <w:r w:rsidRPr="7F963BC5" w:rsidR="53EBEA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Regular f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ollow up</w:t>
      </w:r>
      <w:r w:rsidRPr="7F963BC5" w:rsidR="50062086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s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with potential clients to 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maintain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engagement and address any 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concerns.</w:t>
      </w:r>
      <w:r w:rsidRPr="7F963BC5" w:rsidR="69B2C784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</w:t>
      </w:r>
      <w:r w:rsidRPr="7F963BC5" w:rsidR="2467CBFF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Communicate</w:t>
      </w:r>
      <w:r w:rsidRPr="7F963BC5" w:rsidR="2467CBFF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 regularly with clients and families to ensure satisfaction and address concerns.</w:t>
      </w:r>
    </w:p>
    <w:p w:rsidR="547E5BFB" w:rsidP="708C6ECD" w:rsidRDefault="547E5BFB" w14:paraId="69A3AE2B" w14:textId="58B56DAD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7F963BC5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Perform initial assessment and ensure 90% conversion rate </w:t>
      </w:r>
    </w:p>
    <w:p w:rsidR="6910C65E" w:rsidP="7F963BC5" w:rsidRDefault="6910C65E" w14:paraId="73ADD84B" w14:textId="3AF0DC61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6910C65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Timely actions on client’s concerns</w:t>
      </w:r>
    </w:p>
    <w:p w:rsidR="0D974871" w:rsidP="6E5C6BFA" w:rsidRDefault="0D974871" w14:paraId="31B104EB" w14:textId="7B5B9367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0D9748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Develop and implement individualized care plans that align with the client’s health goals and preferences.</w:t>
      </w:r>
    </w:p>
    <w:p w:rsidR="67E63DA1" w:rsidP="7F963BC5" w:rsidRDefault="67E63DA1" w14:paraId="39479257" w14:textId="7145E6CC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7F963BC5" w:rsidR="67E63D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Educate clients and their families about the care process</w:t>
      </w:r>
      <w:r w:rsidRPr="7F963BC5" w:rsidR="34C6F9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/</w:t>
      </w:r>
      <w:r w:rsidRPr="7F963BC5" w:rsidR="0336EC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7F963BC5" w:rsidR="0336EC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Plans,</w:t>
      </w:r>
      <w:r w:rsidRPr="7F963BC5" w:rsidR="67E63D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available services, and the management of health conditions.</w:t>
      </w:r>
    </w:p>
    <w:p w:rsidR="44881716" w:rsidP="7F963BC5" w:rsidRDefault="44881716" w14:paraId="4F0B8974" w14:textId="1A4130D7">
      <w:pPr>
        <w:pStyle w:val="ListParagraph"/>
        <w:numPr>
          <w:ilvl w:val="0"/>
          <w:numId w:val="58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448817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Strong organizational and communication skills</w:t>
      </w:r>
    </w:p>
    <w:p w:rsidR="547E5BFB" w:rsidP="708C6ECD" w:rsidRDefault="547E5BFB" w14:paraId="639154A8" w14:textId="4FD854EB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08C6ECD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Perform ongoing assessments of clients’ health and personal care needs</w:t>
      </w:r>
      <w:r w:rsidRPr="708C6ECD" w:rsidR="7426B2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every quarter.</w:t>
      </w:r>
    </w:p>
    <w:p w:rsidR="547E5BFB" w:rsidP="6E5C6BFA" w:rsidRDefault="547E5BFB" w14:paraId="7A5ED7B7" w14:textId="1E180CCA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Update care plans as needed based on changes in clients' conditions or preferences.</w:t>
      </w:r>
    </w:p>
    <w:p w:rsidR="547E5BFB" w:rsidP="6E5C6BFA" w:rsidRDefault="547E5BFB" w14:paraId="78636058" w14:textId="155DF261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Ensure seamless communication between all parties involved in the client’s care.</w:t>
      </w:r>
    </w:p>
    <w:p w:rsidR="547E5BFB" w:rsidP="6E5C6BFA" w:rsidRDefault="547E5BFB" w14:paraId="1804A966" w14:textId="6CC9C0FB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Coordinate schedules and services to ensure continuous and efficient care delivery.</w:t>
      </w:r>
    </w:p>
    <w:p w:rsidR="547E5BFB" w:rsidP="6E5C6BFA" w:rsidRDefault="547E5BFB" w14:paraId="695A8B52" w14:textId="538BE398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Maintain accurate and up-to-date client records, including assessments, care plans, and progress notes.</w:t>
      </w:r>
    </w:p>
    <w:p w:rsidR="547E5BFB" w:rsidP="6E5C6BFA" w:rsidRDefault="547E5BFB" w14:paraId="48ACC601" w14:textId="3DE1CEEB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Provide ongoing support and education to families to ensure they feel confident in the care provided.</w:t>
      </w:r>
    </w:p>
    <w:p w:rsidR="6E5C6BFA" w:rsidP="7F963BC5" w:rsidRDefault="6E5C6BFA" w14:paraId="576260F6" w14:textId="2CF57A4B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7F963BC5" w:rsidR="547E5B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Monitor the quality of care provided to clients, ensuring that caregivers are meeting performance standards.</w:t>
      </w:r>
    </w:p>
    <w:p w:rsidR="19C1F4DE" w:rsidP="0B05AE05" w:rsidRDefault="19C1F4DE" w14:paraId="0EF54E8C" w14:textId="78959421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08C6ECD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Train and mentor caregivers, ensuring they understand care protocols, safety procedures, and client-specific needs.</w:t>
      </w:r>
    </w:p>
    <w:p w:rsidR="2640AB42" w:rsidP="6E5C6BFA" w:rsidRDefault="2640AB42" w14:paraId="18DF2E34" w14:textId="3BAC82FB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6E5C6BFA" w:rsidR="2640AB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Ensure that caregivers have access to necessary resources and information.</w:t>
      </w:r>
    </w:p>
    <w:p w:rsidR="2640AB42" w:rsidP="6E5C6BFA" w:rsidRDefault="2640AB42" w14:paraId="11A64BAF" w14:textId="75390030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  <w:r w:rsidRPr="708C6ECD" w:rsidR="2640AB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Coordinate training sessions and meetings for caregivers as needed.</w:t>
      </w:r>
    </w:p>
    <w:p w:rsidR="19C1F4DE" w:rsidP="0B05AE05" w:rsidRDefault="19C1F4DE" w14:paraId="30A0EE5E" w14:textId="694D4DBB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Act as the main point of contact between the client, caregivers, family members, and healthcare professionals.</w:t>
      </w:r>
    </w:p>
    <w:p w:rsidR="4C4820C1" w:rsidP="7F963BC5" w:rsidRDefault="4C4820C1" w14:paraId="124FB96E" w14:textId="5A866664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4C4820C1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Valuing the concerns of caregivers.</w:t>
      </w:r>
    </w:p>
    <w:p w:rsidR="19C1F4DE" w:rsidP="0B05AE05" w:rsidRDefault="19C1F4DE" w14:paraId="55FBA64C" w14:textId="600F6569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08C6ECD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Ensure that all documentation complies with healthcare regulations and agency policies.</w:t>
      </w:r>
    </w:p>
    <w:p w:rsidR="19C1F4DE" w:rsidP="0B05AE05" w:rsidRDefault="19C1F4DE" w14:paraId="70A1988E" w14:textId="0CF67751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Actively participate in marketing efforts to promote the agency’s services to potential clients and healthcare partners.</w:t>
      </w:r>
    </w:p>
    <w:p w:rsidR="19C1F4DE" w:rsidP="0B05AE05" w:rsidRDefault="19C1F4DE" w14:paraId="55FEFF76" w14:textId="572617DB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Represent the agency at community events, health fairs, and networking meetings.</w:t>
      </w:r>
    </w:p>
    <w:p w:rsidR="19C1F4DE" w:rsidP="0B05AE05" w:rsidRDefault="19C1F4DE" w14:paraId="36A33AB0" w14:textId="3581A7F5">
      <w:pPr>
        <w:pStyle w:val="ListParagraph"/>
        <w:numPr>
          <w:ilvl w:val="0"/>
          <w:numId w:val="58"/>
        </w:numPr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Assist with developing marketing materials and strategies to attract new clients.</w:t>
      </w:r>
    </w:p>
    <w:p w:rsidR="19C1F4DE" w:rsidP="7F963BC5" w:rsidRDefault="19C1F4DE" w14:paraId="1272FEE7" w14:textId="5996537F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Build and 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maintain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relationships with healthcare professionals, community organizations, and o</w:t>
      </w:r>
      <w:r w:rsidRPr="7F963BC5" w:rsidR="19C1F4DE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ther referral sou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rces.</w:t>
      </w:r>
    </w:p>
    <w:p w:rsidR="19C1F4DE" w:rsidP="0B05AE05" w:rsidRDefault="19C1F4DE" w14:paraId="40FBF301" w14:textId="54302779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Manage and track incoming referrals, ensuring timely follow-up and appropriate client placement.</w:t>
      </w:r>
    </w:p>
    <w:p w:rsidR="3359EA60" w:rsidP="6E5C6BFA" w:rsidRDefault="3359EA60" w14:paraId="27770E4A" w14:textId="3D66551D">
      <w:pPr>
        <w:pStyle w:val="ListParagraph"/>
        <w:numPr>
          <w:ilvl w:val="0"/>
          <w:numId w:val="58"/>
        </w:numPr>
        <w:spacing w:after="160" w:line="25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Collaborate with the marketing team to generate and manage new referral opportunities.</w:t>
      </w:r>
    </w:p>
    <w:p w:rsidR="03BEED05" w:rsidP="7F963BC5" w:rsidRDefault="03BEED05" w14:paraId="5F619BD9" w14:textId="5439F1CE">
      <w:pPr>
        <w:pStyle w:val="ListParagraph"/>
        <w:numPr>
          <w:ilvl w:val="0"/>
          <w:numId w:val="58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03BEED05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S</w:t>
      </w:r>
      <w:r w:rsidRPr="7F963BC5" w:rsidR="1C84C5F6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u</w:t>
      </w:r>
      <w:r w:rsidRPr="7F963BC5" w:rsidR="1C84C5F6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 xml:space="preserve">pport referral and retention efforts through excellent service and relationship </w:t>
      </w:r>
      <w:r w:rsidRPr="7F963BC5" w:rsidR="1C84C5F6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management.</w:t>
      </w:r>
    </w:p>
    <w:p w:rsidR="0B05AE05" w:rsidP="0B05AE05" w:rsidRDefault="0B05AE05" w14:paraId="4F8D6797" w14:textId="6BFBEE2E">
      <w:pPr>
        <w:spacing w:after="160" w:line="25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19C1F4DE" w:rsidP="0B05AE05" w:rsidRDefault="19C1F4DE" w14:paraId="6455A468" w14:textId="4E18AAC6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6E5C6BFA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Qualifications:</w:t>
      </w:r>
    </w:p>
    <w:p w:rsidR="19C1F4DE" w:rsidP="6E5C6BFA" w:rsidRDefault="19C1F4DE" w14:paraId="6FED9609" w14:textId="423F7FAE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One year’s experience in home care, health care or senior-related industry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required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, an equivalent combination of education and work experience may be considered.</w:t>
      </w:r>
    </w:p>
    <w:p w:rsidR="51E28518" w:rsidP="6E5C6BFA" w:rsidRDefault="51E28518" w14:paraId="1F9B5E9D" w14:textId="3E608512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51E285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Experience in training caregivers/CNA’s</w:t>
      </w:r>
    </w:p>
    <w:p w:rsidR="12589033" w:rsidP="6E5C6BFA" w:rsidRDefault="12589033" w14:paraId="006F8928" w14:textId="7A2B83DF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25890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LPN/RN with active licence preferred</w:t>
      </w:r>
    </w:p>
    <w:p w:rsidR="19C1F4DE" w:rsidP="0B05AE05" w:rsidRDefault="19C1F4DE" w14:paraId="2594968E" w14:textId="68396C78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possess a valid driver’s license.</w:t>
      </w:r>
    </w:p>
    <w:p w:rsidR="0B05AE05" w:rsidP="0B05AE05" w:rsidRDefault="0B05AE05" w14:paraId="6201E5DE" w14:textId="17B53FC1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19C1F4DE" w:rsidP="0B05AE05" w:rsidRDefault="19C1F4DE" w14:paraId="1159950A" w14:textId="2E16199A">
      <w:pPr>
        <w:shd w:val="clear" w:color="auto" w:fill="FFFFFF" w:themeFill="background1"/>
        <w:spacing w:before="0" w:beforeAutospacing="off" w:after="18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0B05AE05" w:rsidR="19C1F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Knowledge, Skills, and Abilities:</w:t>
      </w:r>
    </w:p>
    <w:p w:rsidR="19C1F4DE" w:rsidP="6E5C6BFA" w:rsidRDefault="19C1F4DE" w14:paraId="7541B77A" w14:textId="7839A0C6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Must have the ability to 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establish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good working relationships with the franchise owner, office colleagues, Care</w:t>
      </w:r>
      <w:r w:rsidRPr="6E5C6BFA" w:rsidR="1222CB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givers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, and the community.</w:t>
      </w:r>
    </w:p>
    <w:p w:rsidR="19C1F4DE" w:rsidP="6E5C6BFA" w:rsidRDefault="19C1F4DE" w14:paraId="185AC151" w14:textId="2AA01CE2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Must have the ability to present a professional appearance and </w:t>
      </w:r>
      <w:r w:rsidRPr="6E5C6BFA" w:rsidR="1BC710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demeanor</w:t>
      </w:r>
      <w:r w:rsidRPr="6E5C6BFA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</w:t>
      </w:r>
    </w:p>
    <w:p w:rsidR="19C1F4DE" w:rsidP="0B05AE05" w:rsidRDefault="19C1F4DE" w14:paraId="6588CA81" w14:textId="2CE7DC42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operate office equipment.</w:t>
      </w:r>
    </w:p>
    <w:p w:rsidR="19C1F4DE" w:rsidP="0B05AE05" w:rsidRDefault="19C1F4DE" w14:paraId="68A0C9C0" w14:textId="712CDF06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computer skills and be proficient in Excel and Word</w:t>
      </w:r>
    </w:p>
    <w:p w:rsidR="19C1F4DE" w:rsidP="0B05AE05" w:rsidRDefault="19C1F4DE" w14:paraId="0CB3F390" w14:textId="28CCC11C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work as a part of a team.</w:t>
      </w:r>
    </w:p>
    <w:p w:rsidR="19C1F4DE" w:rsidP="7F963BC5" w:rsidRDefault="19C1F4DE" w14:paraId="10B4013D" w14:textId="521A7C74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Must have the availability to work evenings or weekends as </w:t>
      </w:r>
      <w:r w:rsidRPr="7F963BC5" w:rsidR="4D296F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secondary on call.</w:t>
      </w:r>
    </w:p>
    <w:p w:rsidR="19C1F4DE" w:rsidP="0B05AE05" w:rsidRDefault="19C1F4DE" w14:paraId="58572719" w14:textId="0F110BC3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be patient and congenial on the telephone.</w:t>
      </w:r>
    </w:p>
    <w:p w:rsidR="19C1F4DE" w:rsidP="0B05AE05" w:rsidRDefault="19C1F4DE" w14:paraId="26962A21" w14:textId="03F0A75A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demonstrate discretion, integrity, and fair-mindedness consistent with office standards, practices, policies and procedures.</w:t>
      </w:r>
    </w:p>
    <w:p w:rsidR="19C1F4DE" w:rsidP="0B05AE05" w:rsidRDefault="19C1F4DE" w14:paraId="60C69DF3" w14:textId="514DAEEB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B05AE0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Must have the ability to work independently, maintain confidentiality of information and meet deadlines.</w:t>
      </w:r>
    </w:p>
    <w:p w:rsidR="19C1F4DE" w:rsidP="7F963BC5" w:rsidRDefault="19C1F4DE" w14:paraId="53D2C8F7" w14:textId="76D49848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Must 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demonstrate</w:t>
      </w:r>
      <w:r w:rsidRPr="7F963BC5" w:rsidR="19C1F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excellent oral and written communication skills and the ability to listen effectively.</w:t>
      </w:r>
    </w:p>
    <w:p w:rsidR="0529C3C7" w:rsidP="7F963BC5" w:rsidRDefault="0529C3C7" w14:paraId="464730EF" w14:textId="4FF8BD3A">
      <w:pPr>
        <w:pStyle w:val="ListParagraph"/>
        <w:numPr>
          <w:ilvl w:val="0"/>
          <w:numId w:val="82"/>
        </w:num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F963BC5" w:rsidR="0529C3C7">
        <w:rPr>
          <w:rFonts w:ascii="Calibri" w:hAnsi="Calibri" w:eastAsia="Calibri" w:cs="Calibri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 w:eastAsia="en-US" w:bidi="ar-SA"/>
        </w:rPr>
        <w:t>High attention to detail for scheduling, documentation, and compliance.</w:t>
      </w:r>
    </w:p>
    <w:p w:rsidR="7F963BC5" w:rsidP="7F963BC5" w:rsidRDefault="7F963BC5" w14:paraId="0003F3DF" w14:textId="1BEF2D23">
      <w:pPr>
        <w:pStyle w:val="Normal"/>
        <w:shd w:val="clear" w:color="auto" w:fill="FFFFFF" w:themeFill="background1"/>
        <w:spacing w:before="0" w:beforeAutospacing="off" w:after="0" w:afterAutospacing="off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B05AE05" w:rsidP="0B05AE05" w:rsidRDefault="0B05AE05" w14:paraId="11F3CC16" w14:textId="12959FEA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B05AE05" w:rsidP="0B05AE05" w:rsidRDefault="0B05AE05" w14:paraId="58C734E4" w14:textId="2C82D313">
      <w:pPr>
        <w:shd w:val="clear" w:color="auto" w:fill="FFFFFF" w:themeFill="background1"/>
        <w:spacing w:before="0" w:beforeAutospacing="off" w:after="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B05AE05" w:rsidRDefault="0B05AE05" w14:paraId="5AEE6861" w14:textId="2D0CADB2"/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6">
    <w:nsid w:val="25e147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46d1d4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21645e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70c979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76b415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57acb5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548575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2c400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48503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6aec6a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aa2df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3d9b7d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350176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d5bf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4498c7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68e8a9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7d3fb6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4df484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3346c2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3e3d72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182e2e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41bb0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ce723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3871f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38af0f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4c8661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522c83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450e4f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2482a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0b60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c6301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8ed5f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5deec1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2bc453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4a6547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ec643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3751e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106d09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696cd8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6">
    <w:abstractNumId w:val="96"/>
  </w:num>
  <w:num w:numId="95">
    <w:abstractNumId w:val="95"/>
  </w: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336EC04"/>
    <w:rsid w:val="03BEED05"/>
    <w:rsid w:val="0529C3C7"/>
    <w:rsid w:val="05D6D7A6"/>
    <w:rsid w:val="07A231F9"/>
    <w:rsid w:val="0A4E037F"/>
    <w:rsid w:val="0B05AE05"/>
    <w:rsid w:val="0B8572D8"/>
    <w:rsid w:val="0CD3E227"/>
    <w:rsid w:val="0D974871"/>
    <w:rsid w:val="118CB34E"/>
    <w:rsid w:val="1222CB6A"/>
    <w:rsid w:val="12589033"/>
    <w:rsid w:val="12590F78"/>
    <w:rsid w:val="148B47CF"/>
    <w:rsid w:val="14E3BB53"/>
    <w:rsid w:val="154C63E4"/>
    <w:rsid w:val="1755109D"/>
    <w:rsid w:val="176EE842"/>
    <w:rsid w:val="179F64A3"/>
    <w:rsid w:val="19C1F4DE"/>
    <w:rsid w:val="1A4A2339"/>
    <w:rsid w:val="1BC710C1"/>
    <w:rsid w:val="1C84C5F6"/>
    <w:rsid w:val="1FC31327"/>
    <w:rsid w:val="20BF56CC"/>
    <w:rsid w:val="22F0EDA3"/>
    <w:rsid w:val="2467CBFF"/>
    <w:rsid w:val="24813CE0"/>
    <w:rsid w:val="258DE506"/>
    <w:rsid w:val="2640AB42"/>
    <w:rsid w:val="283D6200"/>
    <w:rsid w:val="2B715327"/>
    <w:rsid w:val="2F76D45E"/>
    <w:rsid w:val="323FEB9D"/>
    <w:rsid w:val="3359EA60"/>
    <w:rsid w:val="33E9933C"/>
    <w:rsid w:val="34C6F953"/>
    <w:rsid w:val="3638264C"/>
    <w:rsid w:val="381F3DE1"/>
    <w:rsid w:val="381FBBF8"/>
    <w:rsid w:val="3D534B85"/>
    <w:rsid w:val="3ED84E58"/>
    <w:rsid w:val="40AACA81"/>
    <w:rsid w:val="413CEEBA"/>
    <w:rsid w:val="44881716"/>
    <w:rsid w:val="460F16D7"/>
    <w:rsid w:val="475ACE2A"/>
    <w:rsid w:val="49305105"/>
    <w:rsid w:val="4C4820C1"/>
    <w:rsid w:val="4D296FFB"/>
    <w:rsid w:val="4EF7B645"/>
    <w:rsid w:val="4F752F0C"/>
    <w:rsid w:val="50062086"/>
    <w:rsid w:val="503A45E5"/>
    <w:rsid w:val="51B0C9A2"/>
    <w:rsid w:val="51E28518"/>
    <w:rsid w:val="53811995"/>
    <w:rsid w:val="53EBEA70"/>
    <w:rsid w:val="546280D2"/>
    <w:rsid w:val="547E5BFB"/>
    <w:rsid w:val="55B55AC3"/>
    <w:rsid w:val="5A45B8AA"/>
    <w:rsid w:val="5B6B1B97"/>
    <w:rsid w:val="5C595EF3"/>
    <w:rsid w:val="5E4FAD7F"/>
    <w:rsid w:val="5EA54175"/>
    <w:rsid w:val="6287AD4D"/>
    <w:rsid w:val="62FF2489"/>
    <w:rsid w:val="65656BC2"/>
    <w:rsid w:val="67E63DA1"/>
    <w:rsid w:val="6910C65E"/>
    <w:rsid w:val="6987A12F"/>
    <w:rsid w:val="69B2C784"/>
    <w:rsid w:val="6B58BED2"/>
    <w:rsid w:val="6C003A0E"/>
    <w:rsid w:val="6C2F1A86"/>
    <w:rsid w:val="6E5C6BFA"/>
    <w:rsid w:val="708C6ECD"/>
    <w:rsid w:val="71506E72"/>
    <w:rsid w:val="7276A418"/>
    <w:rsid w:val="7426B23E"/>
    <w:rsid w:val="7C294710"/>
    <w:rsid w:val="7D1ACE17"/>
    <w:rsid w:val="7DC2D62C"/>
    <w:rsid w:val="7E45AA5F"/>
    <w:rsid w:val="7F96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Saumya Singh</lastModifiedBy>
  <revision>14</revision>
  <dcterms:created xsi:type="dcterms:W3CDTF">2024-08-28T06:58:00.0000000Z</dcterms:created>
  <dcterms:modified xsi:type="dcterms:W3CDTF">2025-07-02T20:59:57.8219903Z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