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RDefault="006D69EE" w14:paraId="6EFE80E6" w14:textId="4B54BAED" w14:noSpellErr="1"/>
    <w:p w:rsidR="66F969BB" w:rsidP="42BDE83F" w:rsidRDefault="66F969BB" w14:paraId="016CC768" w14:textId="7DBB45F5">
      <w:pPr>
        <w:pStyle w:val="Heading1"/>
        <w:rPr>
          <w:rFonts w:ascii="Calibri" w:hAnsi="Calibri" w:eastAsia="Calibri" w:cs="Calibri" w:asciiTheme="minorAscii" w:hAnsiTheme="minorAscii" w:eastAsiaTheme="minorAscii" w:cstheme="minorAscii"/>
          <w:b w:val="1"/>
          <w:bCs w:val="1"/>
          <w:i w:val="0"/>
          <w:iCs w:val="0"/>
          <w:caps w:val="1"/>
          <w:noProof w:val="0"/>
          <w:color w:val="000000" w:themeColor="text1" w:themeTint="FF" w:themeShade="FF"/>
          <w:sz w:val="40"/>
          <w:szCs w:val="40"/>
          <w:lang w:val="en-IN"/>
        </w:rPr>
      </w:pPr>
      <w:r w:rsidRPr="42BDE83F" w:rsidR="66F969BB">
        <w:rPr>
          <w:rFonts w:ascii="Calibri" w:hAnsi="Calibri" w:eastAsia="Calibri" w:cs="Calibri" w:asciiTheme="minorAscii" w:hAnsiTheme="minorAscii" w:eastAsiaTheme="minorAscii" w:cstheme="minorAscii"/>
          <w:noProof w:val="0"/>
          <w:sz w:val="40"/>
          <w:szCs w:val="40"/>
          <w:lang w:val="en-US"/>
        </w:rPr>
        <w:t>Client Record Contents</w:t>
      </w:r>
    </w:p>
    <w:p w:rsidR="42BDE83F" w:rsidP="42BDE83F" w:rsidRDefault="42BDE83F" w14:paraId="43980421" w14:textId="0BADFF41">
      <w:pPr>
        <w:pStyle w:val="Normal"/>
        <w:rPr>
          <w:noProof w:val="0"/>
          <w:lang w:val="en-US"/>
        </w:rPr>
      </w:pPr>
    </w:p>
    <w:p w:rsidR="42BDE83F" w:rsidP="22FA3165" w:rsidRDefault="42BDE83F" w14:paraId="26B02EF0" w14:textId="020E415B">
      <w:pPr>
        <w:pStyle w:val="Heading2"/>
        <w:spacing w:before="480" w:after="240"/>
        <w:rPr>
          <w:rFonts w:ascii="Calibri" w:hAnsi="Calibri" w:eastAsia="Calibri" w:cs="Calibri" w:asciiTheme="minorAscii" w:hAnsiTheme="minorAscii" w:eastAsiaTheme="minorAscii" w:cstheme="minorAscii"/>
          <w:b w:val="0"/>
          <w:bCs w:val="0"/>
          <w:i w:val="0"/>
          <w:iCs w:val="0"/>
          <w:caps w:val="1"/>
          <w:noProof w:val="0"/>
          <w:color w:val="000000" w:themeColor="text1" w:themeTint="FF" w:themeShade="FF"/>
          <w:sz w:val="36"/>
          <w:szCs w:val="36"/>
          <w:lang w:val="en-IN"/>
        </w:rPr>
      </w:pPr>
      <w:r w:rsidRPr="22FA3165" w:rsidR="66F969BB">
        <w:rPr>
          <w:rFonts w:ascii="Calibri" w:hAnsi="Calibri" w:eastAsia="Calibri" w:cs="Calibri" w:asciiTheme="minorAscii" w:hAnsiTheme="minorAscii" w:eastAsiaTheme="minorAscii" w:cstheme="minorAscii"/>
          <w:b w:val="0"/>
          <w:bCs w:val="0"/>
          <w:i w:val="0"/>
          <w:iCs w:val="0"/>
          <w:caps w:val="1"/>
          <w:noProof w:val="0"/>
          <w:color w:val="000000" w:themeColor="text1" w:themeTint="FF" w:themeShade="FF"/>
          <w:sz w:val="36"/>
          <w:szCs w:val="36"/>
          <w:lang w:val="en-US"/>
        </w:rPr>
        <w:t>PURPOSE</w:t>
      </w:r>
    </w:p>
    <w:p w:rsidR="66F969BB" w:rsidP="22FA3165" w:rsidRDefault="66F969BB" w14:paraId="6BC76B3D" w14:textId="6123AB07">
      <w:p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To outline the requirements and components of a client record</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66F969BB" w:rsidP="22FA3165" w:rsidRDefault="66F969BB" w14:paraId="56426504" w14:textId="333F75A0">
      <w:pPr>
        <w:pStyle w:val="Heading2"/>
        <w:rPr>
          <w:rFonts w:ascii="Calibri" w:hAnsi="Calibri" w:eastAsia="Calibri" w:cs="Calibri" w:asciiTheme="minorAscii" w:hAnsiTheme="minorAscii" w:eastAsiaTheme="minorAscii" w:cstheme="minorAscii"/>
          <w:b w:val="1"/>
          <w:bCs w:val="1"/>
          <w:i w:val="0"/>
          <w:iCs w:val="0"/>
          <w:caps w:val="1"/>
          <w:noProof w:val="0"/>
          <w:color w:val="auto"/>
          <w:sz w:val="36"/>
          <w:szCs w:val="36"/>
          <w:lang w:val="en-IN"/>
        </w:rPr>
      </w:pPr>
      <w:r w:rsidRPr="22FA3165" w:rsidR="66F969BB">
        <w:rPr>
          <w:rFonts w:ascii="Calibri" w:hAnsi="Calibri" w:eastAsia="Calibri" w:cs="Calibri" w:asciiTheme="minorAscii" w:hAnsiTheme="minorAscii" w:eastAsiaTheme="minorAscii" w:cstheme="minorAscii"/>
          <w:noProof w:val="0"/>
          <w:color w:val="auto"/>
          <w:sz w:val="36"/>
          <w:szCs w:val="36"/>
          <w:lang w:val="en-US"/>
        </w:rPr>
        <w:t>POLICY</w:t>
      </w:r>
    </w:p>
    <w:p w:rsidR="22FA3165" w:rsidP="22FA3165" w:rsidRDefault="22FA3165" w14:paraId="751B003B" w14:textId="163B75B6">
      <w:pPr>
        <w:pStyle w:val="Normal"/>
        <w:rPr>
          <w:noProof w:val="0"/>
          <w:lang w:val="en-US"/>
        </w:rPr>
      </w:pPr>
    </w:p>
    <w:p w:rsidR="66F969BB" w:rsidP="22FA3165" w:rsidRDefault="66F969BB" w14:paraId="0FA937E7" w14:textId="34C8C168">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 client record will be </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maintained</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for each client receiving services. The client record will </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contain</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sufficient information to </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identify</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client, describe client problems and needs, accurately document service provided and results in detail, and </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facilitate</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continuity of services among organization and contract personnel. All entries to the client record will be legible (either written or typed), clear, complete, </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objective</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appropriately authenticated and dated (month, day, year). All staff will be trained </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on</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appropriate documentation</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protocols. </w:t>
      </w:r>
    </w:p>
    <w:p w:rsidR="66F969BB" w:rsidP="22FA3165" w:rsidRDefault="66F969BB" w14:paraId="0969B1DA" w14:textId="45AF2101">
      <w:pPr>
        <w:pStyle w:val="Heading2"/>
        <w:rPr>
          <w:rFonts w:ascii="Calibri" w:hAnsi="Calibri" w:eastAsia="Calibri" w:cs="Calibri" w:asciiTheme="minorAscii" w:hAnsiTheme="minorAscii" w:eastAsiaTheme="minorAscii" w:cstheme="minorAscii"/>
          <w:b w:val="1"/>
          <w:bCs w:val="1"/>
          <w:i w:val="0"/>
          <w:iCs w:val="0"/>
          <w:caps w:val="1"/>
          <w:noProof w:val="0"/>
          <w:color w:val="000000" w:themeColor="text1" w:themeTint="FF" w:themeShade="FF"/>
          <w:sz w:val="36"/>
          <w:szCs w:val="36"/>
          <w:lang w:val="en-IN"/>
        </w:rPr>
      </w:pPr>
      <w:r w:rsidRPr="22FA3165" w:rsidR="66F969BB">
        <w:rPr>
          <w:rFonts w:ascii="Calibri" w:hAnsi="Calibri" w:eastAsia="Calibri" w:cs="Calibri" w:asciiTheme="minorAscii" w:hAnsiTheme="minorAscii" w:eastAsiaTheme="minorAscii" w:cstheme="minorAscii"/>
          <w:noProof w:val="0"/>
          <w:sz w:val="36"/>
          <w:szCs w:val="36"/>
          <w:lang w:val="en-US"/>
        </w:rPr>
        <w:t>PROCEDURE</w:t>
      </w:r>
    </w:p>
    <w:p w:rsidR="22FA3165" w:rsidP="22FA3165" w:rsidRDefault="22FA3165" w14:paraId="6C53255D" w14:textId="6CEA1603">
      <w:pPr>
        <w:pStyle w:val="Normal"/>
        <w:rPr>
          <w:noProof w:val="0"/>
          <w:lang w:val="en-US"/>
        </w:rPr>
      </w:pPr>
    </w:p>
    <w:p w:rsidR="66F969BB" w:rsidP="22FA3165" w:rsidRDefault="66F969BB" w14:paraId="023F3D99" w14:textId="5278462B">
      <w:pPr>
        <w:pStyle w:val="Policy4"/>
        <w:numPr>
          <w:ilvl w:val="0"/>
          <w:numId w:val="32"/>
        </w:numPr>
        <w:spacing w:after="24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 client record will be </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initiated</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maintained for each client receiving services.</w:t>
      </w:r>
    </w:p>
    <w:p w:rsidR="66F969BB" w:rsidP="22FA3165" w:rsidRDefault="66F969BB" w14:paraId="293CCA74" w14:textId="245007BE">
      <w:pPr>
        <w:pStyle w:val="Policy4"/>
        <w:numPr>
          <w:ilvl w:val="0"/>
          <w:numId w:val="32"/>
        </w:numPr>
        <w:spacing w:after="24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 service delivery note will be written for each shift made to a client who is receiving services. </w:t>
      </w:r>
    </w:p>
    <w:p w:rsidR="66F969BB" w:rsidP="22FA3165" w:rsidRDefault="66F969BB" w14:paraId="6EAA0262" w14:textId="23CF8633">
      <w:pPr>
        <w:pStyle w:val="Policy4"/>
        <w:numPr>
          <w:ilvl w:val="0"/>
          <w:numId w:val="32"/>
        </w:numPr>
        <w:spacing w:after="24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Entries into the client record will be made by organization personnel who have a written agreement with the organization. </w:t>
      </w:r>
    </w:p>
    <w:p w:rsidR="66F969BB" w:rsidP="22FA3165" w:rsidRDefault="66F969BB" w14:paraId="2BF43BA6" w14:textId="4F4A744B">
      <w:pPr>
        <w:pStyle w:val="Policy4"/>
        <w:numPr>
          <w:ilvl w:val="0"/>
          <w:numId w:val="32"/>
        </w:numPr>
        <w:spacing w:after="24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Service delivery notes shall be written at the time of service and shall include the following: </w:t>
      </w:r>
    </w:p>
    <w:p w:rsidR="66F969BB" w:rsidP="22FA3165" w:rsidRDefault="66F969BB" w14:paraId="03100A8B" w14:textId="28F73C81">
      <w:pPr>
        <w:pStyle w:val="Policy5"/>
        <w:numPr>
          <w:ilvl w:val="0"/>
          <w:numId w:val="33"/>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first </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initial</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the given name, full surname, and HCA registration information of organization personnel. </w:t>
      </w:r>
    </w:p>
    <w:p w:rsidR="66F969BB" w:rsidP="22FA3165" w:rsidRDefault="66F969BB" w14:paraId="0089860E" w14:textId="121D8CF7">
      <w:pPr>
        <w:pStyle w:val="Policy5"/>
        <w:numPr>
          <w:ilvl w:val="0"/>
          <w:numId w:val="33"/>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What service or task </w:t>
      </w:r>
      <w:r w:rsidRPr="22FA3165" w:rsidR="2629434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is</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provided to the client</w:t>
      </w:r>
    </w:p>
    <w:p w:rsidR="66F969BB" w:rsidP="22FA3165" w:rsidRDefault="66F969BB" w14:paraId="3FB745CF" w14:textId="306F3A5D">
      <w:pPr>
        <w:pStyle w:val="Policy5"/>
        <w:numPr>
          <w:ilvl w:val="0"/>
          <w:numId w:val="33"/>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date the service </w:t>
      </w:r>
      <w:r w:rsidRPr="22FA3165" w:rsidR="2455EE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is</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provided, including the month, </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day</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year</w:t>
      </w:r>
    </w:p>
    <w:p w:rsidR="66F969BB" w:rsidP="22FA3165" w:rsidRDefault="66F969BB" w14:paraId="4B31AF6B" w14:textId="5B8AED8B">
      <w:pPr>
        <w:pStyle w:val="Policy5"/>
        <w:numPr>
          <w:ilvl w:val="0"/>
          <w:numId w:val="33"/>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signature and title of organization personnel providing the service to the client and</w:t>
      </w:r>
    </w:p>
    <w:p w:rsidR="66F969BB" w:rsidP="22FA3165" w:rsidRDefault="66F969BB" w14:paraId="1058AE01" w14:textId="708EEDD9">
      <w:pPr>
        <w:pStyle w:val="Policy5"/>
        <w:numPr>
          <w:ilvl w:val="0"/>
          <w:numId w:val="33"/>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client’s response to care, as applicable</w:t>
      </w:r>
    </w:p>
    <w:p w:rsidR="66F969BB" w:rsidP="22FA3165" w:rsidRDefault="66F969BB" w14:paraId="76686A24" w14:textId="0956D97B">
      <w:pPr>
        <w:pStyle w:val="Policy5"/>
        <w:numPr>
          <w:ilvl w:val="0"/>
          <w:numId w:val="33"/>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Only on organization approved forms or electronic platform, as applicable</w:t>
      </w:r>
    </w:p>
    <w:p w:rsidR="66F969BB" w:rsidP="22FA3165" w:rsidRDefault="66F969BB" w14:paraId="0F04E5D4" w14:textId="56D28D6E">
      <w:pPr>
        <w:spacing w:after="240" w:line="276" w:lineRule="auto"/>
        <w:ind w:left="72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22FA3165" w:rsidR="66F969BB">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Note:</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If there are late entries into the client record, the documentation must include the date the entry was made, the date and documentation that was originally omitted and the signature and title of organization personnel making the late entries. </w:t>
      </w:r>
    </w:p>
    <w:p w:rsidR="66F969BB" w:rsidP="22FA3165" w:rsidRDefault="66F969BB" w14:paraId="0A8A0716" w14:textId="0E94492F">
      <w:pPr>
        <w:pStyle w:val="Policy4"/>
        <w:numPr>
          <w:ilvl w:val="0"/>
          <w:numId w:val="32"/>
        </w:num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If the organization is </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utilizing</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 computer to authenticate documentation, staff will sign a computer confidentiality statement, verifying that others will not be allowed to use their computer password. Each staff individual </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is responsible for</w:t>
      </w: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security of his/her computer password.</w:t>
      </w:r>
    </w:p>
    <w:p w:rsidR="66F969BB" w:rsidP="22FA3165" w:rsidRDefault="66F969BB" w14:paraId="4FE5A193" w14:textId="1C85997F">
      <w:pPr>
        <w:pStyle w:val="Policy4"/>
        <w:numPr>
          <w:ilvl w:val="0"/>
          <w:numId w:val="32"/>
        </w:num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22FA3165" w:rsidR="66F969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following information is available in the client record as applicable to care and services provided: </w:t>
      </w:r>
    </w:p>
    <w:p w:rsidR="66F969BB" w:rsidP="22FA3165" w:rsidRDefault="66F969BB" w14:paraId="604E4695" w14:textId="2C94F2AA">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Client’s name, record number, sex, address, phone number, date of birth, his/her legal authorized representative and source of referral, if applicable</w:t>
      </w:r>
    </w:p>
    <w:p w:rsidR="66F969BB" w:rsidP="22FA3165" w:rsidRDefault="66F969BB" w14:paraId="2DEEFC9A" w14:textId="0F3A50CB">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Name and telephone number of responsible party/primary family member(s) and client’s representative to be contacted </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the event of</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 emergency/death</w:t>
      </w:r>
    </w:p>
    <w:p w:rsidR="66F969BB" w:rsidP="22FA3165" w:rsidRDefault="66F969BB" w14:paraId="497EEFA6" w14:textId="5C70B88C">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Name and phone number of responsible party/family primary member(s) </w:t>
      </w:r>
    </w:p>
    <w:p w:rsidR="66F969BB" w:rsidP="22FA3165" w:rsidRDefault="66F969BB" w14:paraId="5660ECBF" w14:textId="34734DEF">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Client’s primary language and communication needs</w:t>
      </w:r>
    </w:p>
    <w:p w:rsidR="66F969BB" w:rsidP="22FA3165" w:rsidRDefault="66F969BB" w14:paraId="55C3BEC8" w14:textId="5218ADFA">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signed notice of receipt of client rights and responsibilities</w:t>
      </w:r>
    </w:p>
    <w:p w:rsidR="66F969BB" w:rsidP="22FA3165" w:rsidRDefault="66F969BB" w14:paraId="23132F05" w14:textId="2B351BB0">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Allergies or sensitivities</w:t>
      </w:r>
    </w:p>
    <w:p w:rsidR="66F969BB" w:rsidP="22FA3165" w:rsidRDefault="66F969BB" w14:paraId="1DC02BF9" w14:textId="655BFE2C">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Relevant diet or dietary </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restrictions, if</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any</w:t>
      </w:r>
    </w:p>
    <w:p w:rsidR="66F969BB" w:rsidP="22FA3165" w:rsidRDefault="66F969BB" w14:paraId="1ED6A3BE" w14:textId="00C25402">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Notes for each service provided, </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indicating</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date, signature of organization personnel and service provided</w:t>
      </w:r>
    </w:p>
    <w:p w:rsidR="66F969BB" w:rsidP="22FA3165" w:rsidRDefault="66F969BB" w14:paraId="486E5D9E" w14:textId="1FE18B04">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Record and findings of client care evaluations</w:t>
      </w:r>
    </w:p>
    <w:p w:rsidR="66F969BB" w:rsidP="22FA3165" w:rsidRDefault="66F969BB" w14:paraId="5FF48B56" w14:textId="08A47CD9">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Safety measures to protect the client from harm or injury</w:t>
      </w:r>
    </w:p>
    <w:p w:rsidR="66F969BB" w:rsidP="22FA3165" w:rsidRDefault="66F969BB" w14:paraId="1C84872C" w14:textId="26934BBA">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Evaluation of the home, if applicable</w:t>
      </w:r>
    </w:p>
    <w:p w:rsidR="66F969BB" w:rsidP="22FA3165" w:rsidRDefault="66F969BB" w14:paraId="74BAD921" w14:textId="2BE59B69">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Plan of care (</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initial</w:t>
      </w: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plan of care), based on the client’s problem and needs and any updates</w:t>
      </w:r>
    </w:p>
    <w:p w:rsidR="66F969BB" w:rsidP="22FA3165" w:rsidRDefault="66F969BB" w14:paraId="61C7489E" w14:textId="16F1D7D6">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Identity of other individuals and organizations known to be involved in delivering the client’s services</w:t>
      </w:r>
    </w:p>
    <w:p w:rsidR="66F969BB" w:rsidP="22FA3165" w:rsidRDefault="66F969BB" w14:paraId="0B3FE83B" w14:textId="48E5D4C8">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Client and responsible party/family education provided</w:t>
      </w:r>
    </w:p>
    <w:p w:rsidR="66F969BB" w:rsidP="22FA3165" w:rsidRDefault="66F969BB" w14:paraId="1DE41E2D" w14:textId="73170859">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Client response to service provided</w:t>
      </w:r>
    </w:p>
    <w:p w:rsidR="66F969BB" w:rsidP="22FA3165" w:rsidRDefault="66F969BB" w14:paraId="64D48B36" w14:textId="3D0E51A4">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Consents for care as required by law and regulation and organization policy </w:t>
      </w:r>
    </w:p>
    <w:p w:rsidR="66F969BB" w:rsidP="22FA3165" w:rsidRDefault="66F969BB" w14:paraId="3F179C68" w14:textId="69EFF8D2">
      <w:pPr>
        <w:pStyle w:val="Policy5"/>
        <w:numPr>
          <w:ilvl w:val="0"/>
          <w:numId w:val="35"/>
        </w:num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22FA3165" w:rsidR="66F969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discharge summary, if applicable</w:t>
      </w:r>
    </w:p>
    <w:p w:rsidR="3D7C8217" w:rsidP="3D7C8217" w:rsidRDefault="3D7C8217" w14:paraId="24C58393" w14:textId="6AF7E3C3">
      <w:p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3D7C8217" w:rsidP="3D7C8217" w:rsidRDefault="3D7C8217" w14:paraId="11585F58" w14:textId="4EE7C541">
      <w:pPr>
        <w:spacing w:after="2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3D7C8217" w:rsidRDefault="3D7C8217" w14:paraId="2333D477" w14:textId="0201F0DB"/>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35">
    <w:nsid w:val="7fc795da"/>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34">
    <w:nsid w:val="2f88e14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207e1111"/>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32">
    <w:nsid w:val="2b0b798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506389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7"/>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5ec184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6"/>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1711731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5"/>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181a07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4"/>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203e8e4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3"/>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2cdca1a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2"/>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38f2f29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1"/>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525370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0"/>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490d9c8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9"/>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2d491a3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8"/>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2df87de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7"/>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367908b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6"/>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ffbe1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5"/>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3e45cda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4"/>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5449d48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3"/>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614cb5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2"/>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50aee89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4e3fc93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6"/>
      <w:numFmt w:val="decimal"/>
      <w:lvlText w:val="%4."/>
      <w:lvlJc w:val="left"/>
      <w:pPr>
        <w:ind w:left="720" w:hanging="72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54e0362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5"/>
      <w:numFmt w:val="decimal"/>
      <w:lvlText w:val="%4."/>
      <w:lvlJc w:val="left"/>
      <w:pPr>
        <w:ind w:left="720" w:hanging="72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5bc4f07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6"/>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932ce7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5"/>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a2929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4"/>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5b3964c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3"/>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3f6f739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2"/>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639a5c8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4"/>
      <w:numFmt w:val="decimal"/>
      <w:lvlText w:val="%4."/>
      <w:lvlJc w:val="left"/>
      <w:pPr>
        <w:ind w:left="720" w:hanging="72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35c81f8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3"/>
      <w:numFmt w:val="decimal"/>
      <w:lvlText w:val="%4."/>
      <w:lvlJc w:val="left"/>
      <w:pPr>
        <w:ind w:left="720" w:hanging="72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db1ff6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2"/>
      <w:numFmt w:val="decimal"/>
      <w:lvlText w:val="%4."/>
      <w:lvlJc w:val="left"/>
      <w:pPr>
        <w:ind w:left="720" w:hanging="72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4e8afe37"/>
    <w:multiLevelType xmlns:w="http://schemas.openxmlformats.org/wordprocessingml/2006/main" w:val="multilevel"/>
    <w:lvl xmlns:w="http://schemas.openxmlformats.org/wordprocessingml/2006/main" w:ilvl="0">
      <w:start w:val="82"/>
      <w:numFmt w:val="decimal"/>
      <w:lvlText w:val=""/>
      <w:lvlJc w:val="left"/>
      <w:pPr>
        <w:ind w:left="0" w:firstLine="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32bdb4b"/>
    <w:multiLevelType xmlns:w="http://schemas.openxmlformats.org/wordprocessingml/2006/main" w:val="multilevel"/>
    <w:lvl xmlns:w="http://schemas.openxmlformats.org/wordprocessingml/2006/main" w:ilvl="0">
      <w:start w:val="81"/>
      <w:numFmt w:val="decimal"/>
      <w:lvlText w:val=""/>
      <w:lvlJc w:val="left"/>
      <w:pPr>
        <w:ind w:left="0" w:firstLine="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501d50bf"/>
    <w:multiLevelType xmlns:w="http://schemas.openxmlformats.org/wordprocessingml/2006/main" w:val="hybridMultilevel"/>
    <w:lvl xmlns:w="http://schemas.openxmlformats.org/wordprocessingml/2006/main" w:ilvl="0">
      <w:start w:val="80"/>
      <w:numFmt w:val="decimal"/>
      <w:lvlText w:val=""/>
      <w:lvlJc w:val="left"/>
      <w:pPr>
        <w:ind w:left="0" w:firstLine="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720" w:hanging="720"/>
      </w:pPr>
    </w:lvl>
    <w:lvl xmlns:w="http://schemas.openxmlformats.org/wordprocessingml/2006/main" w:ilvl="4">
      <w:start w:val="1"/>
      <w:numFmt w:val="upperLetter"/>
      <w:lvlText w:val="%5."/>
      <w:lvlJc w:val="left"/>
      <w:pPr>
        <w:ind w:left="1440" w:hanging="72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5c66b5c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1"/>
      <w:numFmt w:val="decimal"/>
      <w:lvlText w:val="Policy No. %1-%2"/>
      <w:lvlJc w:val="left"/>
      <w:pPr>
        <w:ind w:left="0" w:firstLine="0"/>
      </w:pPr>
      <w:rPr>
        <w:rFonts w:hint="default" w:ascii="Times New Roman" w:hAnsi="Times New Roman"/>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48F0C3A"/>
    <w:rsid w:val="1A45DA9C"/>
    <w:rsid w:val="22C60E5F"/>
    <w:rsid w:val="22FA3165"/>
    <w:rsid w:val="2455EEC7"/>
    <w:rsid w:val="26294346"/>
    <w:rsid w:val="2C944614"/>
    <w:rsid w:val="3C884EE6"/>
    <w:rsid w:val="3D7C8217"/>
    <w:rsid w:val="42BDE83F"/>
    <w:rsid w:val="4B672E32"/>
    <w:rsid w:val="4FC9C524"/>
    <w:rsid w:val="59E26FD9"/>
    <w:rsid w:val="59FB9959"/>
    <w:rsid w:val="66F969BB"/>
    <w:rsid w:val="6A813315"/>
    <w:rsid w:val="7CD467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Policy1" w:customStyle="true">
    <w:uiPriority w:val="1"/>
    <w:name w:val="Policy 1"/>
    <w:basedOn w:val="Normal"/>
    <w:rsid w:val="3D7C8217"/>
    <w:rPr>
      <w:rFonts w:ascii="Times New Roman" w:hAnsi="Times New Roman" w:eastAsia="Times New Roman" w:cs="Times New Roman"/>
      <w:b w:val="1"/>
      <w:bCs w:val="1"/>
      <w:caps w:val="1"/>
      <w:sz w:val="24"/>
      <w:szCs w:val="24"/>
      <w:lang w:val="en-US" w:eastAsia="en-US" w:bidi="ar-SA"/>
    </w:rPr>
    <w:pPr>
      <w:spacing w:before="480" w:after="240"/>
      <w:ind w:left="0" w:firstLine="0"/>
      <w:jc w:val="both"/>
    </w:pPr>
  </w:style>
  <w:style w:type="paragraph" w:styleId="Policy4" w:customStyle="true">
    <w:uiPriority w:val="1"/>
    <w:name w:val="Policy 4"/>
    <w:basedOn w:val="Normal"/>
    <w:link w:val="Policy4Char"/>
    <w:rsid w:val="3D7C8217"/>
    <w:rPr>
      <w:rFonts w:ascii="Times New Roman" w:hAnsi="Times New Roman" w:eastAsia="Times New Roman" w:cs="Times New Roman"/>
      <w:sz w:val="24"/>
      <w:szCs w:val="24"/>
      <w:lang w:val="en-US" w:eastAsia="en-US" w:bidi="ar-SA"/>
    </w:rPr>
    <w:pPr>
      <w:spacing w:after="240"/>
      <w:ind w:left="720" w:hanging="720"/>
      <w:jc w:val="both"/>
    </w:pPr>
  </w:style>
  <w:style w:type="character" w:styleId="Policy4Char" w:customStyle="true">
    <w:uiPriority w:val="1"/>
    <w:name w:val="Policy 4 Char"/>
    <w:basedOn w:val="DefaultParagraphFont"/>
    <w:link w:val="Policy4"/>
    <w:rsid w:val="3D7C8217"/>
    <w:rPr>
      <w:rFonts w:ascii="Times New Roman" w:hAnsi="Times New Roman" w:eastAsia="Times New Roman" w:cs="Times New Roman"/>
      <w:sz w:val="24"/>
      <w:szCs w:val="24"/>
    </w:rPr>
  </w:style>
  <w:style w:type="paragraph" w:styleId="Policy5" w:customStyle="true">
    <w:uiPriority w:val="1"/>
    <w:name w:val="Policy 5"/>
    <w:basedOn w:val="Normal"/>
    <w:rsid w:val="3D7C8217"/>
    <w:rPr>
      <w:rFonts w:ascii="Times New Roman" w:hAnsi="Times New Roman" w:eastAsia="Times New Roman" w:cs="Times New Roman"/>
      <w:sz w:val="24"/>
      <w:szCs w:val="24"/>
      <w:lang w:val="en-US" w:eastAsia="en-US" w:bidi="ar-SA"/>
    </w:rPr>
    <w:pPr>
      <w:spacing w:after="240"/>
      <w:ind w:left="1440" w:hanging="720"/>
      <w:jc w:val="both"/>
    </w:p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ea2f6ee76005433b"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05F1F5AE-5851-4A29-92C1-B1E79172438A}"/>
</file>

<file path=customXml/itemProps3.xml><?xml version="1.0" encoding="utf-8"?>
<ds:datastoreItem xmlns:ds="http://schemas.openxmlformats.org/officeDocument/2006/customXml" ds:itemID="{E4C82F50-F413-488A-9E7B-98C4500F8493}"/>
</file>

<file path=customXml/itemProps4.xml><?xml version="1.0" encoding="utf-8"?>
<ds:datastoreItem xmlns:ds="http://schemas.openxmlformats.org/officeDocument/2006/customXml" ds:itemID="{DD9F5AC0-EAE3-49E5-A38E-39AF1912E3F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2024-09-26T13:42:50.8258086Z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