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57D12B5A" w:rsidP="74F30D95" w:rsidRDefault="57D12B5A" w14:paraId="0B1D4949" w14:textId="4E3C842B">
      <w:pPr>
        <w:pStyle w:val="Normal"/>
        <w:suppressLineNumbers w:val="0"/>
        <w:bidi w:val="0"/>
        <w:spacing w:before="0" w:beforeAutospacing="off" w:after="160" w:afterAutospacing="off" w:line="279" w:lineRule="auto"/>
        <w:ind w:left="0" w:right="0"/>
        <w:jc w:val="left"/>
        <w:rPr>
          <w:rFonts w:ascii="Calibri" w:hAnsi="Calibri" w:eastAsia="Calibri" w:cs="Calibri"/>
          <w:b w:val="1"/>
          <w:bCs w:val="1"/>
          <w:sz w:val="40"/>
          <w:szCs w:val="40"/>
          <w:u w:val="single"/>
        </w:rPr>
      </w:pPr>
      <w:r w:rsidRPr="74F30D95" w:rsidR="57D12B5A">
        <w:rPr>
          <w:rFonts w:ascii="Calibri" w:hAnsi="Calibri" w:eastAsia="Calibri" w:cs="Calibri"/>
          <w:b w:val="1"/>
          <w:bCs w:val="1"/>
          <w:sz w:val="40"/>
          <w:szCs w:val="40"/>
          <w:u w:val="single"/>
        </w:rPr>
        <w:t>Vintage Grace: End-to-End training document</w:t>
      </w:r>
    </w:p>
    <w:p w:rsidR="73AD665D" w:rsidP="4982E027" w:rsidRDefault="73AD665D" w14:paraId="4B7194C1" w14:textId="75689175">
      <w:pPr>
        <w:rPr>
          <w:rFonts w:ascii="Calibri" w:hAnsi="Calibri" w:eastAsia="Calibri" w:cs="Calibri"/>
          <w:b w:val="1"/>
          <w:bCs w:val="1"/>
          <w:sz w:val="36"/>
          <w:szCs w:val="36"/>
          <w:u w:val="none"/>
        </w:rPr>
      </w:pPr>
      <w:r w:rsidRPr="4982E027" w:rsidR="73AD665D">
        <w:rPr>
          <w:rFonts w:ascii="Calibri" w:hAnsi="Calibri" w:eastAsia="Calibri" w:cs="Calibri"/>
          <w:b w:val="1"/>
          <w:bCs w:val="1"/>
          <w:sz w:val="36"/>
          <w:szCs w:val="36"/>
          <w:u w:val="none"/>
        </w:rPr>
        <w:t xml:space="preserve">Purpose of the </w:t>
      </w:r>
      <w:r w:rsidRPr="4982E027" w:rsidR="3C1F6BE4">
        <w:rPr>
          <w:rFonts w:ascii="Calibri" w:hAnsi="Calibri" w:eastAsia="Calibri" w:cs="Calibri"/>
          <w:b w:val="1"/>
          <w:bCs w:val="1"/>
          <w:sz w:val="36"/>
          <w:szCs w:val="36"/>
          <w:u w:val="none"/>
        </w:rPr>
        <w:t>document:</w:t>
      </w:r>
    </w:p>
    <w:p w:rsidR="73AD665D" w:rsidP="4982E027" w:rsidRDefault="73AD665D" w14:paraId="1A341B86" w14:textId="038983ED">
      <w:pPr>
        <w:pStyle w:val="Normal"/>
        <w:rPr>
          <w:rFonts w:ascii="Calibri" w:hAnsi="Calibri" w:eastAsia="Calibri" w:cs="Calibri"/>
          <w:noProof w:val="0"/>
          <w:sz w:val="24"/>
          <w:szCs w:val="24"/>
          <w:lang w:val="en-US"/>
        </w:rPr>
      </w:pPr>
      <w:r w:rsidRPr="6A2FBCDE" w:rsidR="09FEC5F1">
        <w:rPr>
          <w:rFonts w:ascii="Calibri" w:hAnsi="Calibri" w:eastAsia="Calibri" w:cs="Calibri"/>
          <w:noProof w:val="0"/>
          <w:sz w:val="24"/>
          <w:szCs w:val="24"/>
          <w:lang w:val="en-US"/>
        </w:rPr>
        <w:t xml:space="preserve">This training document ensures that all employees at Vintage Grace </w:t>
      </w:r>
      <w:r w:rsidRPr="6A2FBCDE" w:rsidR="09FEC5F1">
        <w:rPr>
          <w:rFonts w:ascii="Calibri" w:hAnsi="Calibri" w:eastAsia="Calibri" w:cs="Calibri"/>
          <w:noProof w:val="0"/>
          <w:sz w:val="24"/>
          <w:szCs w:val="24"/>
          <w:lang w:val="en-US"/>
        </w:rPr>
        <w:t>possess</w:t>
      </w:r>
      <w:r w:rsidRPr="6A2FBCDE" w:rsidR="09FEC5F1">
        <w:rPr>
          <w:rFonts w:ascii="Calibri" w:hAnsi="Calibri" w:eastAsia="Calibri" w:cs="Calibri"/>
          <w:noProof w:val="0"/>
          <w:sz w:val="24"/>
          <w:szCs w:val="24"/>
          <w:lang w:val="en-US"/>
        </w:rPr>
        <w:t xml:space="preserve"> the necessary skills and knowledge to perform their roles effectively. Maintaining </w:t>
      </w:r>
      <w:r w:rsidRPr="6A2FBCDE" w:rsidR="09FEC5F1">
        <w:rPr>
          <w:rFonts w:ascii="Calibri" w:hAnsi="Calibri" w:eastAsia="Calibri" w:cs="Calibri"/>
          <w:noProof w:val="0"/>
          <w:sz w:val="24"/>
          <w:szCs w:val="24"/>
          <w:lang w:val="en-US"/>
        </w:rPr>
        <w:t>high standards</w:t>
      </w:r>
      <w:r w:rsidRPr="6A2FBCDE" w:rsidR="09FEC5F1">
        <w:rPr>
          <w:rFonts w:ascii="Calibri" w:hAnsi="Calibri" w:eastAsia="Calibri" w:cs="Calibri"/>
          <w:noProof w:val="0"/>
          <w:sz w:val="24"/>
          <w:szCs w:val="24"/>
          <w:lang w:val="en-US"/>
        </w:rPr>
        <w:t xml:space="preserve"> of care and ensuring the safety and well-being of our clients is central to our mission. This document will be a comprehensive guide to equip employees with the tools and information needed to excel in their respective roles.</w:t>
      </w:r>
    </w:p>
    <w:p w:rsidR="09FEC5F1" w:rsidP="74F30D95" w:rsidRDefault="09FEC5F1" w14:paraId="5CC7D956" w14:textId="79CB1D4B">
      <w:pPr>
        <w:pStyle w:val="Heading2"/>
        <w:suppressLineNumbers w:val="0"/>
        <w:bidi w:val="0"/>
        <w:spacing w:before="299" w:beforeAutospacing="off" w:after="299" w:afterAutospacing="off" w:line="279" w:lineRule="auto"/>
        <w:ind w:left="0" w:right="0"/>
        <w:jc w:val="left"/>
        <w:rPr>
          <w:rFonts w:ascii="Calibri" w:hAnsi="Calibri" w:eastAsia="Calibri" w:cs="Calibri"/>
          <w:b w:val="1"/>
          <w:bCs w:val="1"/>
          <w:noProof w:val="0"/>
          <w:sz w:val="36"/>
          <w:szCs w:val="36"/>
          <w:u w:val="none"/>
          <w:lang w:val="en-US"/>
        </w:rPr>
      </w:pPr>
      <w:r w:rsidRPr="74F30D95" w:rsidR="09FEC5F1">
        <w:rPr>
          <w:rFonts w:ascii="Calibri" w:hAnsi="Calibri" w:eastAsia="Calibri" w:cs="Calibri" w:asciiTheme="minorAscii" w:hAnsiTheme="minorAscii" w:eastAsiaTheme="minorEastAsia" w:cstheme="minorBidi"/>
          <w:b w:val="1"/>
          <w:bCs w:val="1"/>
          <w:noProof w:val="0"/>
          <w:color w:val="auto"/>
          <w:sz w:val="36"/>
          <w:szCs w:val="36"/>
          <w:u w:val="none"/>
          <w:lang w:val="en-US" w:eastAsia="ja-JP" w:bidi="ar-SA"/>
        </w:rPr>
        <w:t>Pre-Training</w:t>
      </w:r>
      <w:r w:rsidRPr="74F30D95" w:rsidR="09FEC5F1">
        <w:rPr>
          <w:rFonts w:ascii="Calibri" w:hAnsi="Calibri" w:eastAsia="Calibri" w:cs="Calibri" w:asciiTheme="minorAscii" w:hAnsiTheme="minorAscii" w:eastAsiaTheme="minorEastAsia" w:cstheme="minorBidi"/>
          <w:b w:val="1"/>
          <w:bCs w:val="1"/>
          <w:noProof w:val="0"/>
          <w:color w:val="auto"/>
          <w:sz w:val="36"/>
          <w:szCs w:val="36"/>
          <w:u w:val="none"/>
          <w:lang w:val="en-US" w:eastAsia="ja-JP" w:bidi="ar-SA"/>
        </w:rPr>
        <w:t xml:space="preserve"> Acknowledgement</w:t>
      </w:r>
    </w:p>
    <w:p w:rsidR="09FEC5F1" w:rsidP="74F30D95" w:rsidRDefault="09FEC5F1" w14:paraId="1F80C510" w14:textId="76E2E736">
      <w:pPr>
        <w:pStyle w:val="Normal"/>
        <w:ind w:left="0"/>
        <w:rPr>
          <w:rFonts w:ascii="Calibri" w:hAnsi="Calibri" w:eastAsia="Calibri" w:cs="Calibri"/>
          <w:noProof w:val="0"/>
          <w:sz w:val="24"/>
          <w:szCs w:val="24"/>
          <w:lang w:val="en-US"/>
        </w:rPr>
      </w:pPr>
      <w:r w:rsidRPr="74F30D95" w:rsidR="09FEC5F1">
        <w:rPr>
          <w:noProof w:val="0"/>
          <w:lang w:val="en-US"/>
        </w:rPr>
        <w:t>Before diving into role-specific training, each staff member must review and acknowledge the following documents:</w:t>
      </w:r>
    </w:p>
    <w:p w:rsidR="09FEC5F1" w:rsidP="74F30D95" w:rsidRDefault="09FEC5F1" w14:paraId="2795536C" w14:textId="7FB6A8D9">
      <w:pPr>
        <w:pStyle w:val="ListParagraph"/>
        <w:numPr>
          <w:ilvl w:val="0"/>
          <w:numId w:val="6"/>
        </w:numPr>
        <w:spacing w:before="0" w:beforeAutospacing="off" w:after="0" w:afterAutospacing="off"/>
        <w:rPr>
          <w:b w:val="1"/>
          <w:bCs w:val="1"/>
          <w:noProof w:val="0"/>
          <w:lang w:val="en-US"/>
        </w:rPr>
      </w:pPr>
      <w:r w:rsidRPr="74F30D95" w:rsidR="09FEC5F1">
        <w:rPr>
          <w:b w:val="1"/>
          <w:bCs w:val="1"/>
          <w:noProof w:val="0"/>
          <w:lang w:val="en-US"/>
        </w:rPr>
        <w:t>Employee Handbook</w:t>
      </w:r>
    </w:p>
    <w:p w:rsidR="09FEC5F1" w:rsidP="74F30D95" w:rsidRDefault="09FEC5F1" w14:paraId="7296A242" w14:textId="0A3739AB">
      <w:pPr>
        <w:pStyle w:val="ListParagraph"/>
        <w:numPr>
          <w:ilvl w:val="0"/>
          <w:numId w:val="6"/>
        </w:numPr>
        <w:spacing w:before="0" w:beforeAutospacing="off" w:after="0" w:afterAutospacing="off"/>
        <w:rPr>
          <w:b w:val="1"/>
          <w:bCs w:val="1"/>
          <w:noProof w:val="0"/>
          <w:lang w:val="en-US"/>
        </w:rPr>
      </w:pPr>
      <w:r w:rsidRPr="74F30D95" w:rsidR="09FEC5F1">
        <w:rPr>
          <w:b w:val="1"/>
          <w:bCs w:val="1"/>
          <w:noProof w:val="0"/>
          <w:lang w:val="en-US"/>
        </w:rPr>
        <w:t>HR Manual/Orientation Packet</w:t>
      </w:r>
    </w:p>
    <w:p w:rsidR="09FEC5F1" w:rsidP="74F30D95" w:rsidRDefault="09FEC5F1" w14:paraId="2790DDF7" w14:textId="544B3813">
      <w:pPr>
        <w:pStyle w:val="ListParagraph"/>
        <w:numPr>
          <w:ilvl w:val="0"/>
          <w:numId w:val="6"/>
        </w:numPr>
        <w:spacing w:before="0" w:beforeAutospacing="off" w:after="0" w:afterAutospacing="off"/>
        <w:rPr>
          <w:b w:val="1"/>
          <w:bCs w:val="1"/>
          <w:noProof w:val="0"/>
          <w:lang w:val="en-US"/>
        </w:rPr>
      </w:pPr>
      <w:r w:rsidRPr="74F30D95" w:rsidR="09FEC5F1">
        <w:rPr>
          <w:b w:val="1"/>
          <w:bCs w:val="1"/>
          <w:noProof w:val="0"/>
          <w:lang w:val="en-US"/>
        </w:rPr>
        <w:t>Confidentiality and Non-Compete Agreement</w:t>
      </w:r>
    </w:p>
    <w:p w:rsidR="09FEC5F1" w:rsidP="74F30D95" w:rsidRDefault="09FEC5F1" w14:paraId="6E503013" w14:textId="7171620A">
      <w:pPr>
        <w:pStyle w:val="ListParagraph"/>
        <w:numPr>
          <w:ilvl w:val="0"/>
          <w:numId w:val="6"/>
        </w:numPr>
        <w:spacing w:before="0" w:beforeAutospacing="off" w:after="0" w:afterAutospacing="off"/>
        <w:rPr>
          <w:b w:val="1"/>
          <w:bCs w:val="1"/>
          <w:noProof w:val="0"/>
          <w:lang w:val="en-US"/>
        </w:rPr>
      </w:pPr>
      <w:r w:rsidRPr="74F30D95" w:rsidR="09FEC5F1">
        <w:rPr>
          <w:b w:val="1"/>
          <w:bCs w:val="1"/>
          <w:noProof w:val="0"/>
          <w:lang w:val="en-US"/>
        </w:rPr>
        <w:t>Policies and Procedures</w:t>
      </w:r>
    </w:p>
    <w:p w:rsidR="0CED99B1" w:rsidP="74F30D95" w:rsidRDefault="0CED99B1" w14:paraId="28B56A23" w14:textId="0C7194C9">
      <w:pPr>
        <w:pStyle w:val="Heading3"/>
        <w:bidi w:val="0"/>
        <w:spacing w:before="281" w:beforeAutospacing="off" w:after="281" w:afterAutospacing="off"/>
      </w:pPr>
      <w:r w:rsidRPr="74F30D95" w:rsidR="0CED99B1">
        <w:rPr>
          <w:rFonts w:ascii="Calibri" w:hAnsi="Calibri" w:eastAsia="Calibri" w:cs="Calibri"/>
          <w:b w:val="1"/>
          <w:bCs w:val="1"/>
          <w:noProof w:val="0"/>
          <w:sz w:val="24"/>
          <w:szCs w:val="24"/>
          <w:lang w:val="en-US"/>
        </w:rPr>
        <w:t>1. Employee Handbook</w:t>
      </w:r>
    </w:p>
    <w:p w:rsidR="347AC475" w:rsidP="74F30D95" w:rsidRDefault="347AC475" w14:paraId="1DD89ADA" w14:textId="16F66452">
      <w:pPr>
        <w:pStyle w:val="Normal"/>
        <w:bidi w:val="0"/>
        <w:spacing w:before="240" w:beforeAutospacing="off" w:after="240" w:afterAutospacing="off"/>
      </w:pPr>
      <w:r w:rsidRPr="74F30D95" w:rsidR="347AC475">
        <w:rPr>
          <w:rFonts w:ascii="Calibri" w:hAnsi="Calibri" w:eastAsia="Calibri" w:cs="Calibri"/>
          <w:noProof w:val="0"/>
          <w:sz w:val="24"/>
          <w:szCs w:val="24"/>
          <w:lang w:val="en-US"/>
        </w:rPr>
        <w:t>The Employee Handbook is a comprehensive guide that outlines Vintage Grace's culture, policies, and expectations. Key sections include:</w:t>
      </w:r>
    </w:p>
    <w:p w:rsidR="0CED99B1" w:rsidP="74F30D95" w:rsidRDefault="0CED99B1" w14:paraId="2B6BF0E2" w14:textId="24EE2293">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Introduction to the Company:</w:t>
      </w:r>
      <w:r w:rsidRPr="74F30D95" w:rsidR="0CED99B1">
        <w:rPr>
          <w:rFonts w:ascii="Calibri" w:hAnsi="Calibri" w:eastAsia="Calibri" w:cs="Calibri"/>
          <w:noProof w:val="0"/>
          <w:sz w:val="24"/>
          <w:szCs w:val="24"/>
          <w:lang w:val="en-US"/>
        </w:rPr>
        <w:t xml:space="preserve"> Mission, vision, values, and a brief history.</w:t>
      </w:r>
    </w:p>
    <w:p w:rsidR="0CED99B1" w:rsidP="74F30D95" w:rsidRDefault="0CED99B1" w14:paraId="1C6487B1" w14:textId="541C2824">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Employment Policies:</w:t>
      </w:r>
      <w:r w:rsidRPr="74F30D95" w:rsidR="0CED99B1">
        <w:rPr>
          <w:rFonts w:ascii="Calibri" w:hAnsi="Calibri" w:eastAsia="Calibri" w:cs="Calibri"/>
          <w:noProof w:val="0"/>
          <w:sz w:val="24"/>
          <w:szCs w:val="24"/>
          <w:lang w:val="en-US"/>
        </w:rPr>
        <w:t xml:space="preserve"> Information on at-will employment, equal opportunity, and anti-discrimination policies.</w:t>
      </w:r>
    </w:p>
    <w:p w:rsidR="0CED99B1" w:rsidP="74F30D95" w:rsidRDefault="0CED99B1" w14:paraId="6941ECA6" w14:textId="5E37285D">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Code of Conduct:</w:t>
      </w:r>
      <w:r w:rsidRPr="74F30D95" w:rsidR="0CED99B1">
        <w:rPr>
          <w:rFonts w:ascii="Calibri" w:hAnsi="Calibri" w:eastAsia="Calibri" w:cs="Calibri"/>
          <w:noProof w:val="0"/>
          <w:sz w:val="24"/>
          <w:szCs w:val="24"/>
          <w:lang w:val="en-US"/>
        </w:rPr>
        <w:t xml:space="preserve"> Guidelines on workplace behavior, ethics, dress code, and conflict resolution.</w:t>
      </w:r>
    </w:p>
    <w:p w:rsidR="0CED99B1" w:rsidP="74F30D95" w:rsidRDefault="0CED99B1" w14:paraId="0AFE9310" w14:textId="7D23EDEE">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Compensation and Benefits:</w:t>
      </w:r>
      <w:r w:rsidRPr="74F30D95" w:rsidR="0CED99B1">
        <w:rPr>
          <w:rFonts w:ascii="Calibri" w:hAnsi="Calibri" w:eastAsia="Calibri" w:cs="Calibri"/>
          <w:noProof w:val="0"/>
          <w:sz w:val="24"/>
          <w:szCs w:val="24"/>
          <w:lang w:val="en-US"/>
        </w:rPr>
        <w:t xml:space="preserve"> Details on pay structure, overtime, bonuses, and employee benefits like health insurance, retirement plans, and paid time off.</w:t>
      </w:r>
    </w:p>
    <w:p w:rsidR="0CED99B1" w:rsidP="74F30D95" w:rsidRDefault="0CED99B1" w14:paraId="4F8DDE82" w14:textId="300D3226">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Workplace Safety:</w:t>
      </w:r>
      <w:r w:rsidRPr="74F30D95" w:rsidR="0CED99B1">
        <w:rPr>
          <w:rFonts w:ascii="Calibri" w:hAnsi="Calibri" w:eastAsia="Calibri" w:cs="Calibri"/>
          <w:noProof w:val="0"/>
          <w:sz w:val="24"/>
          <w:szCs w:val="24"/>
          <w:lang w:val="en-US"/>
        </w:rPr>
        <w:t xml:space="preserve"> Policies related to maintaining a safe work environment, including OSHA standards.</w:t>
      </w:r>
    </w:p>
    <w:p w:rsidR="0CED99B1" w:rsidP="74F30D95" w:rsidRDefault="0CED99B1" w14:paraId="721553BB" w14:textId="643B2552">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Communication Policies:</w:t>
      </w:r>
      <w:r w:rsidRPr="74F30D95" w:rsidR="0CED99B1">
        <w:rPr>
          <w:rFonts w:ascii="Calibri" w:hAnsi="Calibri" w:eastAsia="Calibri" w:cs="Calibri"/>
          <w:noProof w:val="0"/>
          <w:sz w:val="24"/>
          <w:szCs w:val="24"/>
          <w:lang w:val="en-US"/>
        </w:rPr>
        <w:t xml:space="preserve"> Email, social media, and confidentiality guidelines.</w:t>
      </w:r>
    </w:p>
    <w:p w:rsidR="0CED99B1" w:rsidP="74F30D95" w:rsidRDefault="0CED99B1" w14:paraId="1C26AE1A" w14:textId="7BEE1E5F">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Disciplinary Procedures:</w:t>
      </w:r>
      <w:r w:rsidRPr="74F30D95" w:rsidR="0CED99B1">
        <w:rPr>
          <w:rFonts w:ascii="Calibri" w:hAnsi="Calibri" w:eastAsia="Calibri" w:cs="Calibri"/>
          <w:noProof w:val="0"/>
          <w:sz w:val="24"/>
          <w:szCs w:val="24"/>
          <w:lang w:val="en-US"/>
        </w:rPr>
        <w:t xml:space="preserve"> Steps for addressing violations of company policies, including warnings, suspensions, and termination.</w:t>
      </w:r>
    </w:p>
    <w:p w:rsidR="0CED99B1" w:rsidP="74F30D95" w:rsidRDefault="0CED99B1" w14:paraId="1FC077A9" w14:textId="2DF49664">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Acknowledgment:</w:t>
      </w:r>
      <w:r w:rsidRPr="74F30D95" w:rsidR="0CED99B1">
        <w:rPr>
          <w:rFonts w:ascii="Calibri" w:hAnsi="Calibri" w:eastAsia="Calibri" w:cs="Calibri"/>
          <w:noProof w:val="0"/>
          <w:sz w:val="24"/>
          <w:szCs w:val="24"/>
          <w:lang w:val="en-US"/>
        </w:rPr>
        <w:t xml:space="preserve"> Section where employees acknowledge that they’ve read and understood the handbook.</w:t>
      </w:r>
    </w:p>
    <w:p w:rsidR="0CED99B1" w:rsidP="74F30D95" w:rsidRDefault="0CED99B1" w14:paraId="1E0348F9" w14:textId="6902814C">
      <w:pPr>
        <w:pStyle w:val="Heading3"/>
        <w:bidi w:val="0"/>
        <w:spacing w:before="281" w:beforeAutospacing="off" w:after="281" w:afterAutospacing="off"/>
      </w:pPr>
      <w:r w:rsidRPr="6EA88680" w:rsidR="0CED99B1">
        <w:rPr>
          <w:rFonts w:ascii="Calibri" w:hAnsi="Calibri" w:eastAsia="Calibri" w:cs="Calibri"/>
          <w:b w:val="1"/>
          <w:bCs w:val="1"/>
          <w:noProof w:val="0"/>
          <w:sz w:val="24"/>
          <w:szCs w:val="24"/>
          <w:lang w:val="en-US"/>
        </w:rPr>
        <w:t>2. HR Manual/Orientation Packet</w:t>
      </w:r>
    </w:p>
    <w:p w:rsidR="08984C40" w:rsidP="6EA88680" w:rsidRDefault="08984C40" w14:paraId="63094FBF" w14:textId="0F0479A2">
      <w:pPr>
        <w:pStyle w:val="Normal"/>
        <w:bidi w:val="0"/>
        <w:spacing w:before="240" w:beforeAutospacing="off" w:after="240" w:afterAutospacing="off"/>
      </w:pPr>
      <w:r w:rsidRPr="6EA88680" w:rsidR="08984C40">
        <w:rPr>
          <w:rFonts w:ascii="Calibri" w:hAnsi="Calibri" w:eastAsia="Calibri" w:cs="Calibri"/>
          <w:noProof w:val="0"/>
          <w:sz w:val="24"/>
          <w:szCs w:val="24"/>
          <w:lang w:val="en-US"/>
        </w:rPr>
        <w:t>This packet provides detailed information to help new hires understand their roles and Vintage Grace's expectations. Key sections include:</w:t>
      </w:r>
    </w:p>
    <w:p w:rsidR="0CED99B1" w:rsidP="74F30D95" w:rsidRDefault="0CED99B1" w14:paraId="66A00B36" w14:textId="034C9BD7">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Welcome Letter:</w:t>
      </w:r>
      <w:r w:rsidRPr="74F30D95" w:rsidR="0CED99B1">
        <w:rPr>
          <w:rFonts w:ascii="Calibri" w:hAnsi="Calibri" w:eastAsia="Calibri" w:cs="Calibri"/>
          <w:noProof w:val="0"/>
          <w:sz w:val="24"/>
          <w:szCs w:val="24"/>
          <w:lang w:val="en-US"/>
        </w:rPr>
        <w:t xml:space="preserve"> Introduction to the company and what to expect during the first few days or weeks.</w:t>
      </w:r>
    </w:p>
    <w:p w:rsidR="0CED99B1" w:rsidP="74F30D95" w:rsidRDefault="0CED99B1" w14:paraId="45762145" w14:textId="0E354319">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Job Description:</w:t>
      </w:r>
      <w:r w:rsidRPr="74F30D95" w:rsidR="0CED99B1">
        <w:rPr>
          <w:rFonts w:ascii="Calibri" w:hAnsi="Calibri" w:eastAsia="Calibri" w:cs="Calibri"/>
          <w:noProof w:val="0"/>
          <w:sz w:val="24"/>
          <w:szCs w:val="24"/>
          <w:lang w:val="en-US"/>
        </w:rPr>
        <w:t xml:space="preserve"> Specific duties, responsibilities, and performance expectations for the employee’s role.</w:t>
      </w:r>
    </w:p>
    <w:p w:rsidR="0CED99B1" w:rsidP="74F30D95" w:rsidRDefault="0CED99B1" w14:paraId="4EFD4471" w14:textId="1C6AFD22">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Onboarding Schedule:</w:t>
      </w:r>
      <w:r w:rsidRPr="74F30D95" w:rsidR="0CED99B1">
        <w:rPr>
          <w:rFonts w:ascii="Calibri" w:hAnsi="Calibri" w:eastAsia="Calibri" w:cs="Calibri"/>
          <w:noProof w:val="0"/>
          <w:sz w:val="24"/>
          <w:szCs w:val="24"/>
          <w:lang w:val="en-US"/>
        </w:rPr>
        <w:t xml:space="preserve"> A timeline of the orientation process, including meetings, training sessions, and important milestones.</w:t>
      </w:r>
    </w:p>
    <w:p w:rsidR="0CED99B1" w:rsidP="74F30D95" w:rsidRDefault="0CED99B1" w14:paraId="51F2B0D8" w14:textId="11017B07">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Company Policies:</w:t>
      </w:r>
      <w:r w:rsidRPr="74F30D95" w:rsidR="0CED99B1">
        <w:rPr>
          <w:rFonts w:ascii="Calibri" w:hAnsi="Calibri" w:eastAsia="Calibri" w:cs="Calibri"/>
          <w:noProof w:val="0"/>
          <w:sz w:val="24"/>
          <w:szCs w:val="24"/>
          <w:lang w:val="en-US"/>
        </w:rPr>
        <w:t xml:space="preserve"> A summary of key policies such as attendance, leave, dress code, and internet usage.</w:t>
      </w:r>
    </w:p>
    <w:p w:rsidR="0CED99B1" w:rsidP="74F30D95" w:rsidRDefault="0CED99B1" w14:paraId="660460B8" w14:textId="7709E5F4">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Benefits Overview:</w:t>
      </w:r>
      <w:r w:rsidRPr="74F30D95" w:rsidR="0CED99B1">
        <w:rPr>
          <w:rFonts w:ascii="Calibri" w:hAnsi="Calibri" w:eastAsia="Calibri" w:cs="Calibri"/>
          <w:noProof w:val="0"/>
          <w:sz w:val="24"/>
          <w:szCs w:val="24"/>
          <w:lang w:val="en-US"/>
        </w:rPr>
        <w:t xml:space="preserve"> Information on health insurance, retirement plans, and other employee benefits.</w:t>
      </w:r>
    </w:p>
    <w:p w:rsidR="0CED99B1" w:rsidP="74F30D95" w:rsidRDefault="0CED99B1" w14:paraId="3A792B4C" w14:textId="0B8EA2DB">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Payroll Information:</w:t>
      </w:r>
      <w:r w:rsidRPr="74F30D95" w:rsidR="0CED99B1">
        <w:rPr>
          <w:rFonts w:ascii="Calibri" w:hAnsi="Calibri" w:eastAsia="Calibri" w:cs="Calibri"/>
          <w:noProof w:val="0"/>
          <w:sz w:val="24"/>
          <w:szCs w:val="24"/>
          <w:lang w:val="en-US"/>
        </w:rPr>
        <w:t xml:space="preserve"> Details on how and when employees will be paid, including tax forms and direct deposit setup.</w:t>
      </w:r>
    </w:p>
    <w:p w:rsidR="0CED99B1" w:rsidP="74F30D95" w:rsidRDefault="0CED99B1" w14:paraId="59156968" w14:textId="1C1A5CC2">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Emergency Contacts:</w:t>
      </w:r>
      <w:r w:rsidRPr="74F30D95" w:rsidR="0CED99B1">
        <w:rPr>
          <w:rFonts w:ascii="Calibri" w:hAnsi="Calibri" w:eastAsia="Calibri" w:cs="Calibri"/>
          <w:noProof w:val="0"/>
          <w:sz w:val="24"/>
          <w:szCs w:val="24"/>
          <w:lang w:val="en-US"/>
        </w:rPr>
        <w:t xml:space="preserve"> A form to provide emergency contact information.</w:t>
      </w:r>
    </w:p>
    <w:p w:rsidR="0CED99B1" w:rsidP="74F30D95" w:rsidRDefault="0CED99B1" w14:paraId="5D6316E3" w14:textId="16C14103">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Acknowledgment Form:</w:t>
      </w:r>
      <w:r w:rsidRPr="74F30D95" w:rsidR="0CED99B1">
        <w:rPr>
          <w:rFonts w:ascii="Calibri" w:hAnsi="Calibri" w:eastAsia="Calibri" w:cs="Calibri"/>
          <w:noProof w:val="0"/>
          <w:sz w:val="24"/>
          <w:szCs w:val="24"/>
          <w:lang w:val="en-US"/>
        </w:rPr>
        <w:t xml:space="preserve"> For employees to sign, confirming they have received and understood the orientation materials.</w:t>
      </w:r>
    </w:p>
    <w:p w:rsidR="0CED99B1" w:rsidP="74F30D95" w:rsidRDefault="0CED99B1" w14:paraId="0D4E629D" w14:textId="07A5AB1B">
      <w:pPr>
        <w:pStyle w:val="Heading3"/>
        <w:bidi w:val="0"/>
        <w:spacing w:before="281" w:beforeAutospacing="off" w:after="281" w:afterAutospacing="off"/>
      </w:pPr>
      <w:r w:rsidRPr="6EA88680" w:rsidR="0CED99B1">
        <w:rPr>
          <w:rFonts w:ascii="Calibri" w:hAnsi="Calibri" w:eastAsia="Calibri" w:cs="Calibri"/>
          <w:b w:val="1"/>
          <w:bCs w:val="1"/>
          <w:noProof w:val="0"/>
          <w:sz w:val="24"/>
          <w:szCs w:val="24"/>
          <w:lang w:val="en-US"/>
        </w:rPr>
        <w:t>3. Confidentiality and Non-Compete Agreement</w:t>
      </w:r>
    </w:p>
    <w:p w:rsidR="7D977BAE" w:rsidP="6EA88680" w:rsidRDefault="7D977BAE" w14:paraId="1D5360CD" w14:textId="548C5DED">
      <w:pPr>
        <w:pStyle w:val="Normal"/>
        <w:bidi w:val="0"/>
        <w:spacing w:before="240" w:beforeAutospacing="off" w:after="240" w:afterAutospacing="off"/>
      </w:pPr>
      <w:r w:rsidRPr="6EA88680" w:rsidR="7D977BAE">
        <w:rPr>
          <w:rFonts w:ascii="Calibri" w:hAnsi="Calibri" w:eastAsia="Calibri" w:cs="Calibri"/>
          <w:noProof w:val="0"/>
          <w:sz w:val="24"/>
          <w:szCs w:val="24"/>
          <w:lang w:val="en-US"/>
        </w:rPr>
        <w:t>These legal documents are designed to protect Vintage Grace's sensitive information and prevent competitive activities during and after employment.</w:t>
      </w:r>
    </w:p>
    <w:p w:rsidR="0CED99B1" w:rsidP="74F30D95" w:rsidRDefault="0CED99B1" w14:paraId="3D72141B" w14:textId="73BB4595">
      <w:pPr>
        <w:pStyle w:val="ListParagraph"/>
        <w:numPr>
          <w:ilvl w:val="0"/>
          <w:numId w:val="52"/>
        </w:numPr>
        <w:bidi w:val="0"/>
        <w:spacing w:before="240" w:beforeAutospacing="off" w:after="240" w:afterAutospacing="off"/>
        <w:rPr>
          <w:rFonts w:ascii="Calibri" w:hAnsi="Calibri" w:eastAsia="Calibri" w:cs="Calibri"/>
          <w:b w:val="1"/>
          <w:bCs w:val="1"/>
          <w:noProof w:val="0"/>
          <w:sz w:val="24"/>
          <w:szCs w:val="24"/>
          <w:lang w:val="en-US"/>
        </w:rPr>
      </w:pPr>
      <w:r w:rsidRPr="74F30D95" w:rsidR="0CED99B1">
        <w:rPr>
          <w:rFonts w:ascii="Calibri" w:hAnsi="Calibri" w:eastAsia="Calibri" w:cs="Calibri"/>
          <w:b w:val="1"/>
          <w:bCs w:val="1"/>
          <w:noProof w:val="0"/>
          <w:sz w:val="24"/>
          <w:szCs w:val="24"/>
          <w:lang w:val="en-US"/>
        </w:rPr>
        <w:t>Confidentiality Agreement:</w:t>
      </w:r>
    </w:p>
    <w:p w:rsidR="0CED99B1" w:rsidP="74F30D95" w:rsidRDefault="0CED99B1" w14:paraId="4770BA85" w14:textId="31CC95FA">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Purpose:</w:t>
      </w:r>
      <w:r w:rsidRPr="74F30D95" w:rsidR="0CED99B1">
        <w:rPr>
          <w:rFonts w:ascii="Calibri" w:hAnsi="Calibri" w:eastAsia="Calibri" w:cs="Calibri"/>
          <w:noProof w:val="0"/>
          <w:sz w:val="24"/>
          <w:szCs w:val="24"/>
          <w:lang w:val="en-US"/>
        </w:rPr>
        <w:t xml:space="preserve"> To protect trade secrets, client information, and proprietary data.</w:t>
      </w:r>
    </w:p>
    <w:p w:rsidR="0CED99B1" w:rsidP="74F30D95" w:rsidRDefault="0CED99B1" w14:paraId="471D6353" w14:textId="24DC71CE">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Obligations:</w:t>
      </w:r>
      <w:r w:rsidRPr="74F30D95" w:rsidR="0CED99B1">
        <w:rPr>
          <w:rFonts w:ascii="Calibri" w:hAnsi="Calibri" w:eastAsia="Calibri" w:cs="Calibri"/>
          <w:noProof w:val="0"/>
          <w:sz w:val="24"/>
          <w:szCs w:val="24"/>
          <w:lang w:val="en-US"/>
        </w:rPr>
        <w:t xml:space="preserve"> Employees agree not to disclose or misuse confidential information during and after their employment.</w:t>
      </w:r>
    </w:p>
    <w:p w:rsidR="0CED99B1" w:rsidP="74F30D95" w:rsidRDefault="0CED99B1" w14:paraId="437FDCCA" w14:textId="7E0981D6">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Scope:</w:t>
      </w:r>
      <w:r w:rsidRPr="74F30D95" w:rsidR="0CED99B1">
        <w:rPr>
          <w:rFonts w:ascii="Calibri" w:hAnsi="Calibri" w:eastAsia="Calibri" w:cs="Calibri"/>
          <w:noProof w:val="0"/>
          <w:sz w:val="24"/>
          <w:szCs w:val="24"/>
          <w:lang w:val="en-US"/>
        </w:rPr>
        <w:t xml:space="preserve"> Specifies what information is considered confidential.</w:t>
      </w:r>
    </w:p>
    <w:p w:rsidR="0CED99B1" w:rsidP="74F30D95" w:rsidRDefault="0CED99B1" w14:paraId="20B586DF" w14:textId="4B439923">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Duration:</w:t>
      </w:r>
      <w:r w:rsidRPr="74F30D95" w:rsidR="0CED99B1">
        <w:rPr>
          <w:rFonts w:ascii="Calibri" w:hAnsi="Calibri" w:eastAsia="Calibri" w:cs="Calibri"/>
          <w:noProof w:val="0"/>
          <w:sz w:val="24"/>
          <w:szCs w:val="24"/>
          <w:lang w:val="en-US"/>
        </w:rPr>
        <w:t xml:space="preserve"> Defines the period during which the employee is bound by the confidentiality obligations.</w:t>
      </w:r>
    </w:p>
    <w:p w:rsidR="0CED99B1" w:rsidP="74F30D95" w:rsidRDefault="0CED99B1" w14:paraId="766F569D" w14:textId="48A84AFC">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Consequences:</w:t>
      </w:r>
      <w:r w:rsidRPr="74F30D95" w:rsidR="0CED99B1">
        <w:rPr>
          <w:rFonts w:ascii="Calibri" w:hAnsi="Calibri" w:eastAsia="Calibri" w:cs="Calibri"/>
          <w:noProof w:val="0"/>
          <w:sz w:val="24"/>
          <w:szCs w:val="24"/>
          <w:lang w:val="en-US"/>
        </w:rPr>
        <w:t xml:space="preserve"> Outlines legal repercussions for breaches of the agreement.</w:t>
      </w:r>
    </w:p>
    <w:p w:rsidR="0CED99B1" w:rsidP="74F30D95" w:rsidRDefault="0CED99B1" w14:paraId="3BC0FA93" w14:textId="2CB7D85F">
      <w:pPr>
        <w:pStyle w:val="ListParagraph"/>
        <w:numPr>
          <w:ilvl w:val="0"/>
          <w:numId w:val="52"/>
        </w:numPr>
        <w:bidi w:val="0"/>
        <w:spacing w:before="240" w:beforeAutospacing="off" w:after="240" w:afterAutospacing="off"/>
        <w:rPr>
          <w:rFonts w:ascii="Calibri" w:hAnsi="Calibri" w:eastAsia="Calibri" w:cs="Calibri"/>
          <w:b w:val="1"/>
          <w:bCs w:val="1"/>
          <w:noProof w:val="0"/>
          <w:sz w:val="24"/>
          <w:szCs w:val="24"/>
          <w:lang w:val="en-US"/>
        </w:rPr>
      </w:pPr>
      <w:r w:rsidRPr="74F30D95" w:rsidR="0CED99B1">
        <w:rPr>
          <w:rFonts w:ascii="Calibri" w:hAnsi="Calibri" w:eastAsia="Calibri" w:cs="Calibri"/>
          <w:b w:val="1"/>
          <w:bCs w:val="1"/>
          <w:noProof w:val="0"/>
          <w:sz w:val="24"/>
          <w:szCs w:val="24"/>
          <w:lang w:val="en-US"/>
        </w:rPr>
        <w:t>Non-Compete Agreement:</w:t>
      </w:r>
    </w:p>
    <w:p w:rsidR="0CED99B1" w:rsidP="74F30D95" w:rsidRDefault="0CED99B1" w14:paraId="76286419" w14:textId="6D5CD112">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Purpose:</w:t>
      </w:r>
      <w:r w:rsidRPr="74F30D95" w:rsidR="0CED99B1">
        <w:rPr>
          <w:rFonts w:ascii="Calibri" w:hAnsi="Calibri" w:eastAsia="Calibri" w:cs="Calibri"/>
          <w:noProof w:val="0"/>
          <w:sz w:val="24"/>
          <w:szCs w:val="24"/>
          <w:lang w:val="en-US"/>
        </w:rPr>
        <w:t xml:space="preserve"> To prevent employees from working with competitors or starting a competing business within a certain period after leaving the company.</w:t>
      </w:r>
    </w:p>
    <w:p w:rsidR="0CED99B1" w:rsidP="74F30D95" w:rsidRDefault="0CED99B1" w14:paraId="065674FF" w14:textId="3755E0EE">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Restrictions:</w:t>
      </w:r>
      <w:r w:rsidRPr="74F30D95" w:rsidR="0CED99B1">
        <w:rPr>
          <w:rFonts w:ascii="Calibri" w:hAnsi="Calibri" w:eastAsia="Calibri" w:cs="Calibri"/>
          <w:noProof w:val="0"/>
          <w:sz w:val="24"/>
          <w:szCs w:val="24"/>
          <w:lang w:val="en-US"/>
        </w:rPr>
        <w:t xml:space="preserve"> Specifies the geographic area and time frame during which the employee cannot compete.</w:t>
      </w:r>
    </w:p>
    <w:p w:rsidR="0CED99B1" w:rsidP="74F30D95" w:rsidRDefault="0CED99B1" w14:paraId="5CC92F01" w14:textId="05C305C0">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Enforceability:</w:t>
      </w:r>
      <w:r w:rsidRPr="74F30D95" w:rsidR="0CED99B1">
        <w:rPr>
          <w:rFonts w:ascii="Calibri" w:hAnsi="Calibri" w:eastAsia="Calibri" w:cs="Calibri"/>
          <w:noProof w:val="0"/>
          <w:sz w:val="24"/>
          <w:szCs w:val="24"/>
          <w:lang w:val="en-US"/>
        </w:rPr>
        <w:t xml:space="preserve"> Ensures the agreement is reasonable and enforceable under local laws.</w:t>
      </w:r>
    </w:p>
    <w:p w:rsidR="0CED99B1" w:rsidP="74F30D95" w:rsidRDefault="0CED99B1" w14:paraId="38EE55CC" w14:textId="7AABCA90">
      <w:pPr>
        <w:pStyle w:val="ListParagraph"/>
        <w:numPr>
          <w:ilvl w:val="1"/>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Exceptions:</w:t>
      </w:r>
      <w:r w:rsidRPr="74F30D95" w:rsidR="0CED99B1">
        <w:rPr>
          <w:rFonts w:ascii="Calibri" w:hAnsi="Calibri" w:eastAsia="Calibri" w:cs="Calibri"/>
          <w:noProof w:val="0"/>
          <w:sz w:val="24"/>
          <w:szCs w:val="24"/>
          <w:lang w:val="en-US"/>
        </w:rPr>
        <w:t xml:space="preserve"> May include clauses allowing for employment with a competitor under specific conditions.</w:t>
      </w:r>
    </w:p>
    <w:p w:rsidR="0CED99B1" w:rsidP="74F30D95" w:rsidRDefault="0CED99B1" w14:paraId="16FBDA17" w14:textId="53B86759">
      <w:pPr>
        <w:pStyle w:val="Heading3"/>
        <w:bidi w:val="0"/>
        <w:spacing w:before="281" w:beforeAutospacing="off" w:after="281" w:afterAutospacing="off"/>
      </w:pPr>
      <w:r w:rsidRPr="6EA88680" w:rsidR="0CED99B1">
        <w:rPr>
          <w:rFonts w:ascii="Calibri" w:hAnsi="Calibri" w:eastAsia="Calibri" w:cs="Calibri"/>
          <w:b w:val="1"/>
          <w:bCs w:val="1"/>
          <w:noProof w:val="0"/>
          <w:sz w:val="24"/>
          <w:szCs w:val="24"/>
          <w:lang w:val="en-US"/>
        </w:rPr>
        <w:t>4. Policies and Procedures</w:t>
      </w:r>
    </w:p>
    <w:p w:rsidR="72908136" w:rsidP="6EA88680" w:rsidRDefault="72908136" w14:paraId="0F1A8A94" w14:textId="1725FA2D">
      <w:pPr>
        <w:pStyle w:val="Normal"/>
        <w:bidi w:val="0"/>
        <w:spacing w:before="240" w:beforeAutospacing="off" w:after="240" w:afterAutospacing="off"/>
      </w:pPr>
      <w:r w:rsidRPr="6EA88680" w:rsidR="72908136">
        <w:rPr>
          <w:rFonts w:ascii="Calibri" w:hAnsi="Calibri" w:eastAsia="Calibri" w:cs="Calibri"/>
          <w:noProof w:val="0"/>
          <w:sz w:val="24"/>
          <w:szCs w:val="24"/>
          <w:lang w:val="en-US"/>
        </w:rPr>
        <w:t>This document provides detailed guidelines on how various processes should be handled within Vintage Grace. Key sections include:</w:t>
      </w:r>
    </w:p>
    <w:p w:rsidR="0CED99B1" w:rsidP="74F30D95" w:rsidRDefault="0CED99B1" w14:paraId="690920B3" w14:textId="4981E9B8">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Operational Policies:</w:t>
      </w:r>
      <w:r w:rsidRPr="74F30D95" w:rsidR="0CED99B1">
        <w:rPr>
          <w:rFonts w:ascii="Calibri" w:hAnsi="Calibri" w:eastAsia="Calibri" w:cs="Calibri"/>
          <w:noProof w:val="0"/>
          <w:sz w:val="24"/>
          <w:szCs w:val="24"/>
          <w:lang w:val="en-US"/>
        </w:rPr>
        <w:t xml:space="preserve"> Standard procedures for day-to-day operations, including workflow processes, equipment usage, and client interaction.</w:t>
      </w:r>
    </w:p>
    <w:p w:rsidR="0CED99B1" w:rsidP="74F30D95" w:rsidRDefault="0CED99B1" w14:paraId="71A7FD76" w14:textId="5A647AA4">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HR Policies:</w:t>
      </w:r>
      <w:r w:rsidRPr="74F30D95" w:rsidR="0CED99B1">
        <w:rPr>
          <w:rFonts w:ascii="Calibri" w:hAnsi="Calibri" w:eastAsia="Calibri" w:cs="Calibri"/>
          <w:noProof w:val="0"/>
          <w:sz w:val="24"/>
          <w:szCs w:val="24"/>
          <w:lang w:val="en-US"/>
        </w:rPr>
        <w:t xml:space="preserve"> Detailed procedures on recruitment, employee evaluations, promotions, and terminations.</w:t>
      </w:r>
    </w:p>
    <w:p w:rsidR="0CED99B1" w:rsidP="74F30D95" w:rsidRDefault="0CED99B1" w14:paraId="5DAE1D06" w14:textId="4E4158BB">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Compliance:</w:t>
      </w:r>
      <w:r w:rsidRPr="74F30D95" w:rsidR="0CED99B1">
        <w:rPr>
          <w:rFonts w:ascii="Calibri" w:hAnsi="Calibri" w:eastAsia="Calibri" w:cs="Calibri"/>
          <w:noProof w:val="0"/>
          <w:sz w:val="24"/>
          <w:szCs w:val="24"/>
          <w:lang w:val="en-US"/>
        </w:rPr>
        <w:t xml:space="preserve"> Guidelines on adhering to legal requirements, industry regulations, and company standards.</w:t>
      </w:r>
    </w:p>
    <w:p w:rsidR="0CED99B1" w:rsidP="74F30D95" w:rsidRDefault="0CED99B1" w14:paraId="09C5D2ED" w14:textId="0E5AB035">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Safety Procedures:</w:t>
      </w:r>
      <w:r w:rsidRPr="74F30D95" w:rsidR="0CED99B1">
        <w:rPr>
          <w:rFonts w:ascii="Calibri" w:hAnsi="Calibri" w:eastAsia="Calibri" w:cs="Calibri"/>
          <w:noProof w:val="0"/>
          <w:sz w:val="24"/>
          <w:szCs w:val="24"/>
          <w:lang w:val="en-US"/>
        </w:rPr>
        <w:t xml:space="preserve"> Protocols for handling emergencies, workplace safety, and reporting incidents.</w:t>
      </w:r>
    </w:p>
    <w:p w:rsidR="0CED99B1" w:rsidP="74F30D95" w:rsidRDefault="0CED99B1" w14:paraId="2314584C" w14:textId="08100491">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IT Policies:</w:t>
      </w:r>
      <w:r w:rsidRPr="74F30D95" w:rsidR="0CED99B1">
        <w:rPr>
          <w:rFonts w:ascii="Calibri" w:hAnsi="Calibri" w:eastAsia="Calibri" w:cs="Calibri"/>
          <w:noProof w:val="0"/>
          <w:sz w:val="24"/>
          <w:szCs w:val="24"/>
          <w:lang w:val="en-US"/>
        </w:rPr>
        <w:t xml:space="preserve"> Rules regarding the use of company technology, data protection, and cybersecurity.</w:t>
      </w:r>
    </w:p>
    <w:p w:rsidR="0CED99B1" w:rsidP="74F30D95" w:rsidRDefault="0CED99B1" w14:paraId="350FFEC7" w14:textId="65EB63C7">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Quality Assurance:</w:t>
      </w:r>
      <w:r w:rsidRPr="74F30D95" w:rsidR="0CED99B1">
        <w:rPr>
          <w:rFonts w:ascii="Calibri" w:hAnsi="Calibri" w:eastAsia="Calibri" w:cs="Calibri"/>
          <w:noProof w:val="0"/>
          <w:sz w:val="24"/>
          <w:szCs w:val="24"/>
          <w:lang w:val="en-US"/>
        </w:rPr>
        <w:t xml:space="preserve"> Processes to ensure that services meet certain standards of quality, including regular audits and feedback mechanisms.</w:t>
      </w:r>
    </w:p>
    <w:p w:rsidR="0CED99B1" w:rsidP="74F30D95" w:rsidRDefault="0CED99B1" w14:paraId="4DF996A1" w14:textId="37EA9995">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74F30D95" w:rsidR="0CED99B1">
        <w:rPr>
          <w:rFonts w:ascii="Calibri" w:hAnsi="Calibri" w:eastAsia="Calibri" w:cs="Calibri"/>
          <w:b w:val="1"/>
          <w:bCs w:val="1"/>
          <w:noProof w:val="0"/>
          <w:sz w:val="24"/>
          <w:szCs w:val="24"/>
          <w:lang w:val="en-US"/>
        </w:rPr>
        <w:t>Review and Update Process:</w:t>
      </w:r>
      <w:r w:rsidRPr="74F30D95" w:rsidR="0CED99B1">
        <w:rPr>
          <w:rFonts w:ascii="Calibri" w:hAnsi="Calibri" w:eastAsia="Calibri" w:cs="Calibri"/>
          <w:noProof w:val="0"/>
          <w:sz w:val="24"/>
          <w:szCs w:val="24"/>
          <w:lang w:val="en-US"/>
        </w:rPr>
        <w:t xml:space="preserve"> Procedures for regularly reviewing and updating policies to ensure they </w:t>
      </w:r>
      <w:r w:rsidRPr="74F30D95" w:rsidR="0CED99B1">
        <w:rPr>
          <w:rFonts w:ascii="Calibri" w:hAnsi="Calibri" w:eastAsia="Calibri" w:cs="Calibri"/>
          <w:noProof w:val="0"/>
          <w:sz w:val="24"/>
          <w:szCs w:val="24"/>
          <w:lang w:val="en-US"/>
        </w:rPr>
        <w:t>remain</w:t>
      </w:r>
      <w:r w:rsidRPr="74F30D95" w:rsidR="0CED99B1">
        <w:rPr>
          <w:rFonts w:ascii="Calibri" w:hAnsi="Calibri" w:eastAsia="Calibri" w:cs="Calibri"/>
          <w:noProof w:val="0"/>
          <w:sz w:val="24"/>
          <w:szCs w:val="24"/>
          <w:lang w:val="en-US"/>
        </w:rPr>
        <w:t xml:space="preserve"> current and effective.</w:t>
      </w:r>
    </w:p>
    <w:p w:rsidR="74F30D95" w:rsidP="74F30D95" w:rsidRDefault="74F30D95" w14:paraId="2A759777" w14:textId="0EEE7078">
      <w:pPr>
        <w:pStyle w:val="ListParagraph"/>
        <w:bidi w:val="0"/>
        <w:spacing w:before="0" w:beforeAutospacing="off" w:after="0" w:afterAutospacing="off"/>
        <w:ind w:left="1080"/>
        <w:rPr>
          <w:rFonts w:ascii="Calibri" w:hAnsi="Calibri" w:eastAsia="Calibri" w:cs="Calibri"/>
          <w:noProof w:val="0"/>
          <w:sz w:val="24"/>
          <w:szCs w:val="24"/>
          <w:lang w:val="en-US"/>
        </w:rPr>
      </w:pPr>
    </w:p>
    <w:p w:rsidR="74F30D95" w:rsidP="74F30D95" w:rsidRDefault="74F30D95" w14:paraId="0685D28E" w14:textId="779806AE">
      <w:pPr>
        <w:pStyle w:val="ListParagraph"/>
        <w:bidi w:val="0"/>
        <w:spacing w:before="0" w:beforeAutospacing="off" w:after="0" w:afterAutospacing="off"/>
        <w:ind w:left="1080"/>
        <w:rPr>
          <w:rFonts w:ascii="Calibri" w:hAnsi="Calibri" w:eastAsia="Calibri" w:cs="Calibri"/>
          <w:noProof w:val="0"/>
          <w:sz w:val="24"/>
          <w:szCs w:val="24"/>
          <w:lang w:val="en-US"/>
        </w:rPr>
      </w:pPr>
    </w:p>
    <w:p w:rsidR="6A2FBCDE" w:rsidRDefault="6A2FBCDE" w14:paraId="30D66859" w14:textId="44B8290B">
      <w:r>
        <w:br w:type="page"/>
      </w:r>
    </w:p>
    <w:p w:rsidR="181367BF" w:rsidP="6EA88680" w:rsidRDefault="181367BF" w14:paraId="30DFC594" w14:textId="2F9E91D9">
      <w:pPr>
        <w:pStyle w:val="Normal"/>
      </w:pPr>
      <w:r w:rsidRPr="6EA88680" w:rsidR="181367BF">
        <w:rPr>
          <w:rFonts w:ascii="Calibri" w:hAnsi="Calibri" w:eastAsia="Calibri" w:cs="Calibri"/>
          <w:noProof w:val="0"/>
          <w:sz w:val="36"/>
          <w:szCs w:val="36"/>
          <w:lang w:val="en-US"/>
        </w:rPr>
        <w:t>Roles Overview and Training Modules</w:t>
      </w:r>
    </w:p>
    <w:p w:rsidR="04E98D1D" w:rsidP="053F2984" w:rsidRDefault="04E98D1D" w14:paraId="1CE4D2C2" w14:textId="7693DF4C">
      <w:pPr>
        <w:pStyle w:val="ListParagraph"/>
        <w:numPr>
          <w:ilvl w:val="0"/>
          <w:numId w:val="58"/>
        </w:numPr>
        <w:rPr>
          <w:rFonts w:ascii="Calibri" w:hAnsi="Calibri" w:eastAsia="Calibri" w:cs="Calibri"/>
          <w:b w:val="1"/>
          <w:bCs w:val="1"/>
          <w:noProof w:val="0"/>
          <w:sz w:val="32"/>
          <w:szCs w:val="32"/>
          <w:lang w:val="en-US"/>
        </w:rPr>
      </w:pPr>
      <w:r w:rsidRPr="053F2984" w:rsidR="55FB9206">
        <w:rPr>
          <w:rFonts w:ascii="Calibri" w:hAnsi="Calibri" w:eastAsia="Calibri" w:cs="Calibri"/>
          <w:b w:val="1"/>
          <w:bCs w:val="1"/>
          <w:noProof w:val="0"/>
          <w:color w:val="auto"/>
          <w:sz w:val="32"/>
          <w:szCs w:val="32"/>
          <w:lang w:val="en-US" w:eastAsia="ja-JP" w:bidi="ar-SA"/>
        </w:rPr>
        <w:t>Office Staff 1</w:t>
      </w:r>
      <w:r w:rsidRPr="053F2984" w:rsidR="04E98D1D">
        <w:rPr>
          <w:rFonts w:ascii="Calibri" w:hAnsi="Calibri" w:eastAsia="Calibri" w:cs="Calibri"/>
          <w:b w:val="1"/>
          <w:bCs w:val="1"/>
          <w:noProof w:val="0"/>
          <w:color w:val="auto"/>
          <w:sz w:val="32"/>
          <w:szCs w:val="32"/>
          <w:lang w:val="en-US" w:eastAsia="ja-JP" w:bidi="ar-SA"/>
        </w:rPr>
        <w:t>:</w:t>
      </w:r>
    </w:p>
    <w:p w:rsidR="74F30D95" w:rsidP="209C73B7" w:rsidRDefault="74F30D95" w14:paraId="14A1ECE4" w14:textId="7D23DE5A">
      <w:pPr>
        <w:pStyle w:val="Normal"/>
        <w:rPr>
          <w:rFonts w:ascii="Calibri" w:hAnsi="Calibri" w:eastAsia="Calibri" w:cs="Calibri"/>
          <w:noProof w:val="0"/>
          <w:sz w:val="24"/>
          <w:szCs w:val="24"/>
          <w:lang w:val="en-US"/>
        </w:rPr>
      </w:pPr>
      <w:r w:rsidRPr="209C73B7" w:rsidR="7D5DEFB3">
        <w:rPr>
          <w:rFonts w:ascii="Calibri" w:hAnsi="Calibri" w:eastAsia="Calibri" w:cs="Calibri"/>
          <w:noProof w:val="0"/>
          <w:color w:val="auto"/>
          <w:sz w:val="24"/>
          <w:szCs w:val="24"/>
          <w:lang w:val="en-US" w:eastAsia="ja-JP" w:bidi="ar-SA"/>
        </w:rPr>
        <w:t xml:space="preserve">                  </w:t>
      </w:r>
      <w:r w:rsidRPr="209C73B7" w:rsidR="4214D195">
        <w:rPr>
          <w:rFonts w:ascii="Calibri" w:hAnsi="Calibri" w:eastAsia="Calibri" w:cs="Calibri"/>
          <w:noProof w:val="0"/>
          <w:color w:val="auto"/>
          <w:sz w:val="24"/>
          <w:szCs w:val="24"/>
          <w:lang w:val="en-US" w:eastAsia="ja-JP" w:bidi="ar-SA"/>
        </w:rPr>
        <w:t>Office</w:t>
      </w:r>
      <w:r w:rsidRPr="209C73B7" w:rsidR="5792A4E2">
        <w:rPr>
          <w:rFonts w:ascii="Calibri" w:hAnsi="Calibri" w:eastAsia="Calibri" w:cs="Calibri"/>
          <w:noProof w:val="0"/>
          <w:color w:val="auto"/>
          <w:sz w:val="24"/>
          <w:szCs w:val="24"/>
          <w:lang w:val="en-US" w:eastAsia="ja-JP" w:bidi="ar-SA"/>
        </w:rPr>
        <w:t xml:space="preserve"> </w:t>
      </w:r>
      <w:r w:rsidRPr="209C73B7" w:rsidR="0F094E4B">
        <w:rPr>
          <w:rFonts w:ascii="Calibri" w:hAnsi="Calibri" w:eastAsia="Calibri" w:cs="Calibri"/>
          <w:noProof w:val="0"/>
          <w:color w:val="auto"/>
          <w:sz w:val="24"/>
          <w:szCs w:val="24"/>
          <w:lang w:val="en-US" w:eastAsia="ja-JP" w:bidi="ar-SA"/>
        </w:rPr>
        <w:t>staff 1</w:t>
      </w:r>
      <w:r w:rsidRPr="209C73B7" w:rsidR="5792A4E2">
        <w:rPr>
          <w:rFonts w:ascii="Calibri" w:hAnsi="Calibri" w:eastAsia="Calibri" w:cs="Calibri"/>
          <w:noProof w:val="0"/>
          <w:color w:val="auto"/>
          <w:sz w:val="24"/>
          <w:szCs w:val="24"/>
          <w:lang w:val="en-US" w:eastAsia="ja-JP" w:bidi="ar-SA"/>
        </w:rPr>
        <w:t xml:space="preserve"> oversees the administrative operations of the agency.</w:t>
      </w:r>
      <w:r w:rsidRPr="209C73B7" w:rsidR="5792A4E2">
        <w:rPr>
          <w:rFonts w:ascii="Calibri" w:hAnsi="Calibri" w:eastAsia="Calibri" w:cs="Calibri"/>
          <w:noProof w:val="0"/>
          <w:color w:val="auto"/>
          <w:sz w:val="24"/>
          <w:szCs w:val="24"/>
          <w:lang w:val="en-US" w:eastAsia="ja-JP" w:bidi="ar-SA"/>
        </w:rPr>
        <w:t xml:space="preserve"> This role ensures that the office runs smoothly, </w:t>
      </w:r>
      <w:r w:rsidRPr="209C73B7" w:rsidR="4023B53D">
        <w:rPr>
          <w:rFonts w:ascii="Calibri" w:hAnsi="Calibri" w:eastAsia="Calibri" w:cs="Calibri"/>
          <w:noProof w:val="0"/>
          <w:color w:val="auto"/>
          <w:sz w:val="24"/>
          <w:szCs w:val="24"/>
          <w:lang w:val="en-US" w:eastAsia="ja-JP" w:bidi="ar-SA"/>
        </w:rPr>
        <w:t xml:space="preserve">and </w:t>
      </w:r>
      <w:r w:rsidRPr="209C73B7" w:rsidR="5792A4E2">
        <w:rPr>
          <w:rFonts w:ascii="Calibri" w:hAnsi="Calibri" w:eastAsia="Calibri" w:cs="Calibri"/>
          <w:noProof w:val="0"/>
          <w:color w:val="auto"/>
          <w:sz w:val="24"/>
          <w:szCs w:val="24"/>
          <w:lang w:val="en-US" w:eastAsia="ja-JP" w:bidi="ar-SA"/>
        </w:rPr>
        <w:t xml:space="preserve">efficiently, and </w:t>
      </w:r>
      <w:r w:rsidRPr="209C73B7" w:rsidR="543270C6">
        <w:rPr>
          <w:rFonts w:ascii="Calibri" w:hAnsi="Calibri" w:eastAsia="Calibri" w:cs="Calibri"/>
          <w:noProof w:val="0"/>
          <w:color w:val="auto"/>
          <w:sz w:val="24"/>
          <w:szCs w:val="24"/>
          <w:lang w:val="en-US" w:eastAsia="ja-JP" w:bidi="ar-SA"/>
        </w:rPr>
        <w:t>complies</w:t>
      </w:r>
      <w:r w:rsidRPr="209C73B7" w:rsidR="5792A4E2">
        <w:rPr>
          <w:rFonts w:ascii="Calibri" w:hAnsi="Calibri" w:eastAsia="Calibri" w:cs="Calibri"/>
          <w:noProof w:val="0"/>
          <w:color w:val="auto"/>
          <w:sz w:val="24"/>
          <w:szCs w:val="24"/>
          <w:lang w:val="en-US" w:eastAsia="ja-JP" w:bidi="ar-SA"/>
        </w:rPr>
        <w:t xml:space="preserve"> with</w:t>
      </w:r>
      <w:r w:rsidRPr="209C73B7" w:rsidR="5792A4E2">
        <w:rPr>
          <w:rFonts w:ascii="Calibri" w:hAnsi="Calibri" w:eastAsia="Calibri" w:cs="Calibri"/>
          <w:noProof w:val="0"/>
          <w:color w:val="auto"/>
          <w:sz w:val="24"/>
          <w:szCs w:val="24"/>
          <w:lang w:val="en-US" w:eastAsia="ja-JP" w:bidi="ar-SA"/>
        </w:rPr>
        <w:t xml:space="preserve"> all relevant regulations. </w:t>
      </w:r>
      <w:r w:rsidRPr="209C73B7" w:rsidR="4DE798A9">
        <w:rPr>
          <w:rFonts w:ascii="Calibri" w:hAnsi="Calibri" w:eastAsia="Calibri" w:cs="Calibri"/>
          <w:noProof w:val="0"/>
          <w:color w:val="auto"/>
          <w:sz w:val="24"/>
          <w:szCs w:val="24"/>
          <w:lang w:val="en-US" w:eastAsia="ja-JP" w:bidi="ar-SA"/>
        </w:rPr>
        <w:t>Office</w:t>
      </w:r>
      <w:r w:rsidRPr="209C73B7" w:rsidR="5792A4E2">
        <w:rPr>
          <w:rFonts w:ascii="Calibri" w:hAnsi="Calibri" w:eastAsia="Calibri" w:cs="Calibri"/>
          <w:noProof w:val="0"/>
          <w:color w:val="auto"/>
          <w:sz w:val="24"/>
          <w:szCs w:val="24"/>
          <w:lang w:val="en-US" w:eastAsia="ja-JP" w:bidi="ar-SA"/>
        </w:rPr>
        <w:t xml:space="preserve"> </w:t>
      </w:r>
      <w:r w:rsidRPr="209C73B7" w:rsidR="7A8EE746">
        <w:rPr>
          <w:rFonts w:ascii="Calibri" w:hAnsi="Calibri" w:eastAsia="Calibri" w:cs="Calibri"/>
          <w:noProof w:val="0"/>
          <w:color w:val="auto"/>
          <w:sz w:val="24"/>
          <w:szCs w:val="24"/>
          <w:lang w:val="en-US" w:eastAsia="ja-JP" w:bidi="ar-SA"/>
        </w:rPr>
        <w:t xml:space="preserve">Staff 1 </w:t>
      </w:r>
      <w:r w:rsidRPr="209C73B7" w:rsidR="5792A4E2">
        <w:rPr>
          <w:rFonts w:ascii="Calibri" w:hAnsi="Calibri" w:eastAsia="Calibri" w:cs="Calibri"/>
          <w:noProof w:val="0"/>
          <w:color w:val="auto"/>
          <w:sz w:val="24"/>
          <w:szCs w:val="24"/>
          <w:lang w:val="en-US" w:eastAsia="ja-JP" w:bidi="ar-SA"/>
        </w:rPr>
        <w:t xml:space="preserve">plays a crucial role in supporting the agency’s mission by managing administrative staff, handling financial tasks, </w:t>
      </w:r>
      <w:r w:rsidRPr="209C73B7" w:rsidR="5792A4E2">
        <w:rPr>
          <w:rFonts w:ascii="Calibri" w:hAnsi="Calibri" w:eastAsia="Calibri" w:cs="Calibri"/>
          <w:noProof w:val="0"/>
          <w:color w:val="auto"/>
          <w:sz w:val="24"/>
          <w:szCs w:val="24"/>
          <w:lang w:val="en-US" w:eastAsia="ja-JP" w:bidi="ar-SA"/>
        </w:rPr>
        <w:t>maintaining</w:t>
      </w:r>
      <w:r w:rsidRPr="209C73B7" w:rsidR="5792A4E2">
        <w:rPr>
          <w:rFonts w:ascii="Calibri" w:hAnsi="Calibri" w:eastAsia="Calibri" w:cs="Calibri"/>
          <w:noProof w:val="0"/>
          <w:color w:val="auto"/>
          <w:sz w:val="24"/>
          <w:szCs w:val="24"/>
          <w:lang w:val="en-US" w:eastAsia="ja-JP" w:bidi="ar-SA"/>
        </w:rPr>
        <w:t xml:space="preserve"> records, and ensuring </w:t>
      </w:r>
      <w:r w:rsidRPr="209C73B7" w:rsidR="5792A4E2">
        <w:rPr>
          <w:rFonts w:ascii="Calibri" w:hAnsi="Calibri" w:eastAsia="Calibri" w:cs="Calibri"/>
          <w:noProof w:val="0"/>
          <w:color w:val="auto"/>
          <w:sz w:val="24"/>
          <w:szCs w:val="24"/>
          <w:lang w:val="en-US" w:eastAsia="ja-JP" w:bidi="ar-SA"/>
        </w:rPr>
        <w:t>a high level</w:t>
      </w:r>
      <w:r w:rsidRPr="209C73B7" w:rsidR="5792A4E2">
        <w:rPr>
          <w:rFonts w:ascii="Calibri" w:hAnsi="Calibri" w:eastAsia="Calibri" w:cs="Calibri"/>
          <w:noProof w:val="0"/>
          <w:color w:val="auto"/>
          <w:sz w:val="24"/>
          <w:szCs w:val="24"/>
          <w:lang w:val="en-US" w:eastAsia="ja-JP" w:bidi="ar-SA"/>
        </w:rPr>
        <w:t xml:space="preserve"> of customer service.</w:t>
      </w:r>
    </w:p>
    <w:p w:rsidR="5792A4E2" w:rsidP="053F2984" w:rsidRDefault="5792A4E2" w14:paraId="178ECAFC" w14:textId="5072F329">
      <w:pPr>
        <w:pStyle w:val="Normal"/>
        <w:rPr>
          <w:rFonts w:ascii="Calibri" w:hAnsi="Calibri" w:eastAsia="Calibri" w:cs="Calibri"/>
          <w:b w:val="1"/>
          <w:bCs w:val="1"/>
          <w:noProof w:val="0"/>
          <w:color w:val="auto"/>
          <w:sz w:val="32"/>
          <w:szCs w:val="32"/>
          <w:lang w:val="en-US" w:eastAsia="ja-JP" w:bidi="ar-SA"/>
        </w:rPr>
      </w:pPr>
      <w:r w:rsidRPr="053F2984" w:rsidR="5792A4E2">
        <w:rPr>
          <w:rFonts w:ascii="Calibri" w:hAnsi="Calibri" w:eastAsia="Calibri" w:cs="Calibri"/>
          <w:b w:val="1"/>
          <w:bCs w:val="1"/>
          <w:noProof w:val="0"/>
          <w:color w:val="auto"/>
          <w:sz w:val="32"/>
          <w:szCs w:val="32"/>
          <w:lang w:val="en-US" w:eastAsia="ja-JP" w:bidi="ar-SA"/>
        </w:rPr>
        <w:t>Key Responsibilities:</w:t>
      </w:r>
    </w:p>
    <w:p w:rsidR="53606112" w:rsidP="74F30D95" w:rsidRDefault="53606112" w14:paraId="3208F152" w14:textId="4785FA9E">
      <w:pPr>
        <w:pStyle w:val="ListParagraph"/>
        <w:numPr>
          <w:ilvl w:val="0"/>
          <w:numId w:val="12"/>
        </w:numPr>
        <w:rPr>
          <w:rFonts w:ascii="Calibri" w:hAnsi="Calibri" w:eastAsia="Calibri" w:cs="Calibri"/>
          <w:noProof w:val="0"/>
          <w:color w:val="auto"/>
          <w:sz w:val="24"/>
          <w:szCs w:val="24"/>
          <w:lang w:val="en-US" w:eastAsia="ja-JP" w:bidi="ar-SA"/>
        </w:rPr>
      </w:pPr>
      <w:r w:rsidRPr="74F30D95" w:rsidR="53606112">
        <w:rPr>
          <w:rFonts w:ascii="Calibri" w:hAnsi="Calibri" w:eastAsia="Calibri" w:cs="Calibri"/>
          <w:noProof w:val="0"/>
          <w:color w:val="auto"/>
          <w:sz w:val="24"/>
          <w:szCs w:val="24"/>
          <w:lang w:val="en-US" w:eastAsia="ja-JP" w:bidi="ar-SA"/>
        </w:rPr>
        <w:t>Administrative Management</w:t>
      </w:r>
      <w:r w:rsidRPr="74F30D95" w:rsidR="401A13AB">
        <w:rPr>
          <w:rFonts w:ascii="Calibri" w:hAnsi="Calibri" w:eastAsia="Calibri" w:cs="Calibri"/>
          <w:noProof w:val="0"/>
          <w:color w:val="auto"/>
          <w:sz w:val="24"/>
          <w:szCs w:val="24"/>
          <w:lang w:val="en-US" w:eastAsia="ja-JP" w:bidi="ar-SA"/>
        </w:rPr>
        <w:t xml:space="preserve"> </w:t>
      </w:r>
    </w:p>
    <w:p w:rsidR="53606112" w:rsidP="74F30D95" w:rsidRDefault="53606112" w14:paraId="1A77B509" w14:textId="0FACD0A3">
      <w:pPr>
        <w:pStyle w:val="ListParagraph"/>
        <w:numPr>
          <w:ilvl w:val="0"/>
          <w:numId w:val="26"/>
        </w:numPr>
        <w:suppressLineNumbers w:val="0"/>
        <w:bidi w:val="0"/>
        <w:spacing w:before="0" w:beforeAutospacing="off" w:after="160" w:afterAutospacing="off" w:line="279" w:lineRule="auto"/>
        <w:ind w:left="1080" w:right="0" w:hanging="360"/>
        <w:jc w:val="left"/>
        <w:rPr>
          <w:rFonts w:ascii="Calibri" w:hAnsi="Calibri" w:eastAsia="Calibri" w:cs="Calibri"/>
          <w:noProof w:val="0"/>
          <w:color w:val="auto"/>
          <w:sz w:val="24"/>
          <w:szCs w:val="24"/>
          <w:lang w:val="en-US" w:eastAsia="ja-JP" w:bidi="ar-SA"/>
        </w:rPr>
      </w:pPr>
      <w:r w:rsidRPr="74F30D95" w:rsidR="6CD2C981">
        <w:rPr>
          <w:rFonts w:ascii="Calibri" w:hAnsi="Calibri" w:eastAsia="Calibri" w:cs="Calibri"/>
          <w:noProof w:val="0"/>
          <w:color w:val="auto"/>
          <w:sz w:val="24"/>
          <w:szCs w:val="24"/>
          <w:lang w:val="en-US" w:eastAsia="ja-JP" w:bidi="ar-SA"/>
        </w:rPr>
        <w:t>Office Operations</w:t>
      </w:r>
      <w:r w:rsidRPr="74F30D95" w:rsidR="04680B93">
        <w:rPr>
          <w:rFonts w:ascii="Calibri" w:hAnsi="Calibri" w:eastAsia="Calibri" w:cs="Calibri"/>
          <w:noProof w:val="0"/>
          <w:color w:val="auto"/>
          <w:sz w:val="24"/>
          <w:szCs w:val="24"/>
          <w:lang w:val="en-US" w:eastAsia="ja-JP" w:bidi="ar-SA"/>
        </w:rPr>
        <w:t xml:space="preserve"> – Setting up team meetings with all the office staff to check</w:t>
      </w:r>
      <w:r w:rsidRPr="74F30D95" w:rsidR="5BDA7FA1">
        <w:rPr>
          <w:rFonts w:ascii="Calibri" w:hAnsi="Calibri" w:eastAsia="Calibri" w:cs="Calibri"/>
          <w:noProof w:val="0"/>
          <w:color w:val="auto"/>
          <w:sz w:val="24"/>
          <w:szCs w:val="24"/>
          <w:lang w:val="en-US" w:eastAsia="ja-JP" w:bidi="ar-SA"/>
        </w:rPr>
        <w:t xml:space="preserve"> </w:t>
      </w:r>
      <w:r w:rsidRPr="74F30D95" w:rsidR="7888EBD0">
        <w:rPr>
          <w:rFonts w:ascii="Calibri" w:hAnsi="Calibri" w:eastAsia="Calibri" w:cs="Calibri"/>
          <w:noProof w:val="0"/>
          <w:color w:val="auto"/>
          <w:sz w:val="24"/>
          <w:szCs w:val="24"/>
          <w:lang w:val="en-US" w:eastAsia="ja-JP" w:bidi="ar-SA"/>
        </w:rPr>
        <w:t>about</w:t>
      </w:r>
      <w:r w:rsidRPr="74F30D95" w:rsidR="5BDA7FA1">
        <w:rPr>
          <w:rFonts w:ascii="Calibri" w:hAnsi="Calibri" w:eastAsia="Calibri" w:cs="Calibri"/>
          <w:noProof w:val="0"/>
          <w:color w:val="auto"/>
          <w:sz w:val="24"/>
          <w:szCs w:val="24"/>
          <w:lang w:val="en-US" w:eastAsia="ja-JP" w:bidi="ar-SA"/>
        </w:rPr>
        <w:t xml:space="preserve"> </w:t>
      </w:r>
      <w:r w:rsidRPr="74F30D95" w:rsidR="11CAEE80">
        <w:rPr>
          <w:rFonts w:ascii="Calibri" w:hAnsi="Calibri" w:eastAsia="Calibri" w:cs="Calibri"/>
          <w:noProof w:val="0"/>
          <w:color w:val="auto"/>
          <w:sz w:val="24"/>
          <w:szCs w:val="24"/>
          <w:lang w:val="en-US" w:eastAsia="ja-JP" w:bidi="ar-SA"/>
        </w:rPr>
        <w:t>the client</w:t>
      </w:r>
      <w:r w:rsidRPr="74F30D95" w:rsidR="5BDA7FA1">
        <w:rPr>
          <w:rFonts w:ascii="Calibri" w:hAnsi="Calibri" w:eastAsia="Calibri" w:cs="Calibri"/>
          <w:noProof w:val="0"/>
          <w:color w:val="auto"/>
          <w:sz w:val="24"/>
          <w:szCs w:val="24"/>
          <w:lang w:val="en-US" w:eastAsia="ja-JP" w:bidi="ar-SA"/>
        </w:rPr>
        <w:t xml:space="preserve"> </w:t>
      </w:r>
      <w:r w:rsidRPr="74F30D95" w:rsidR="1FFBD87B">
        <w:rPr>
          <w:rFonts w:ascii="Calibri" w:hAnsi="Calibri" w:eastAsia="Calibri" w:cs="Calibri"/>
          <w:noProof w:val="0"/>
          <w:color w:val="auto"/>
          <w:sz w:val="24"/>
          <w:szCs w:val="24"/>
          <w:lang w:val="en-US" w:eastAsia="ja-JP" w:bidi="ar-SA"/>
        </w:rPr>
        <w:t>size,</w:t>
      </w:r>
      <w:r w:rsidRPr="74F30D95" w:rsidR="5BDA7FA1">
        <w:rPr>
          <w:rFonts w:ascii="Calibri" w:hAnsi="Calibri" w:eastAsia="Calibri" w:cs="Calibri"/>
          <w:noProof w:val="0"/>
          <w:color w:val="auto"/>
          <w:sz w:val="24"/>
          <w:szCs w:val="24"/>
          <w:lang w:val="en-US" w:eastAsia="ja-JP" w:bidi="ar-SA"/>
        </w:rPr>
        <w:t xml:space="preserve"> Caregiver recruitment</w:t>
      </w:r>
      <w:r w:rsidRPr="74F30D95" w:rsidR="346E76F4">
        <w:rPr>
          <w:rFonts w:ascii="Calibri" w:hAnsi="Calibri" w:eastAsia="Calibri" w:cs="Calibri"/>
          <w:noProof w:val="0"/>
          <w:color w:val="auto"/>
          <w:sz w:val="24"/>
          <w:szCs w:val="24"/>
          <w:lang w:val="en-US" w:eastAsia="ja-JP" w:bidi="ar-SA"/>
        </w:rPr>
        <w:t>,</w:t>
      </w:r>
      <w:r w:rsidRPr="74F30D95" w:rsidR="5BDA7FA1">
        <w:rPr>
          <w:rFonts w:ascii="Calibri" w:hAnsi="Calibri" w:eastAsia="Calibri" w:cs="Calibri"/>
          <w:noProof w:val="0"/>
          <w:color w:val="auto"/>
          <w:sz w:val="24"/>
          <w:szCs w:val="24"/>
          <w:lang w:val="en-US" w:eastAsia="ja-JP" w:bidi="ar-SA"/>
        </w:rPr>
        <w:t xml:space="preserve"> and how effectively scheduling is going on</w:t>
      </w:r>
    </w:p>
    <w:p w:rsidR="53606112" w:rsidP="74F30D95" w:rsidRDefault="53606112" w14:paraId="7797E3B1" w14:textId="77A169FD">
      <w:pPr>
        <w:pStyle w:val="ListParagraph"/>
        <w:numPr>
          <w:ilvl w:val="0"/>
          <w:numId w:val="26"/>
        </w:numPr>
        <w:suppressLineNumbers w:val="0"/>
        <w:bidi w:val="0"/>
        <w:spacing w:before="0" w:beforeAutospacing="off" w:after="160" w:afterAutospacing="off" w:line="279" w:lineRule="auto"/>
        <w:ind w:left="1080" w:right="0" w:hanging="360"/>
        <w:jc w:val="left"/>
        <w:rPr>
          <w:rFonts w:ascii="Calibri" w:hAnsi="Calibri" w:eastAsia="Calibri" w:cs="Calibri"/>
          <w:noProof w:val="0"/>
          <w:color w:val="auto"/>
          <w:sz w:val="24"/>
          <w:szCs w:val="24"/>
          <w:lang w:val="en-US" w:eastAsia="ja-JP" w:bidi="ar-SA"/>
        </w:rPr>
      </w:pPr>
      <w:r w:rsidRPr="74F30D95" w:rsidR="52B09EFE">
        <w:rPr>
          <w:rFonts w:ascii="Calibri" w:hAnsi="Calibri" w:eastAsia="Calibri" w:cs="Calibri"/>
          <w:noProof w:val="0"/>
          <w:color w:val="auto"/>
          <w:sz w:val="24"/>
          <w:szCs w:val="24"/>
          <w:lang w:val="en-US" w:eastAsia="ja-JP" w:bidi="ar-SA"/>
        </w:rPr>
        <w:t>Answering</w:t>
      </w:r>
      <w:r w:rsidRPr="74F30D95" w:rsidR="787C22F0">
        <w:rPr>
          <w:rFonts w:ascii="Calibri" w:hAnsi="Calibri" w:eastAsia="Calibri" w:cs="Calibri"/>
          <w:noProof w:val="0"/>
          <w:color w:val="auto"/>
          <w:sz w:val="24"/>
          <w:szCs w:val="24"/>
          <w:lang w:val="en-US" w:eastAsia="ja-JP" w:bidi="ar-SA"/>
        </w:rPr>
        <w:t xml:space="preserve"> </w:t>
      </w:r>
      <w:r w:rsidRPr="74F30D95" w:rsidR="3F43F3CB">
        <w:rPr>
          <w:rFonts w:ascii="Calibri" w:hAnsi="Calibri" w:eastAsia="Calibri" w:cs="Calibri"/>
          <w:noProof w:val="0"/>
          <w:color w:val="auto"/>
          <w:sz w:val="24"/>
          <w:szCs w:val="24"/>
          <w:lang w:val="en-US" w:eastAsia="ja-JP" w:bidi="ar-SA"/>
        </w:rPr>
        <w:t>inquiry</w:t>
      </w:r>
      <w:r w:rsidRPr="74F30D95" w:rsidR="787C22F0">
        <w:rPr>
          <w:rFonts w:ascii="Calibri" w:hAnsi="Calibri" w:eastAsia="Calibri" w:cs="Calibri"/>
          <w:noProof w:val="0"/>
          <w:color w:val="auto"/>
          <w:sz w:val="24"/>
          <w:szCs w:val="24"/>
          <w:lang w:val="en-US" w:eastAsia="ja-JP" w:bidi="ar-SA"/>
        </w:rPr>
        <w:t xml:space="preserve"> </w:t>
      </w:r>
      <w:r w:rsidRPr="74F30D95" w:rsidR="4399DDB1">
        <w:rPr>
          <w:rFonts w:ascii="Calibri" w:hAnsi="Calibri" w:eastAsia="Calibri" w:cs="Calibri"/>
          <w:noProof w:val="0"/>
          <w:color w:val="auto"/>
          <w:sz w:val="24"/>
          <w:szCs w:val="24"/>
          <w:lang w:val="en-US" w:eastAsia="ja-JP" w:bidi="ar-SA"/>
        </w:rPr>
        <w:t xml:space="preserve">calls, checking emails, and pulling out the information </w:t>
      </w:r>
      <w:r w:rsidRPr="74F30D95" w:rsidR="7FDEBE3D">
        <w:rPr>
          <w:rFonts w:ascii="Calibri" w:hAnsi="Calibri" w:eastAsia="Calibri" w:cs="Calibri"/>
          <w:noProof w:val="0"/>
          <w:color w:val="auto"/>
          <w:sz w:val="24"/>
          <w:szCs w:val="24"/>
          <w:lang w:val="en-US" w:eastAsia="ja-JP" w:bidi="ar-SA"/>
        </w:rPr>
        <w:t xml:space="preserve">from other sources </w:t>
      </w:r>
      <w:r w:rsidRPr="74F30D95" w:rsidR="4399DDB1">
        <w:rPr>
          <w:rFonts w:ascii="Calibri" w:hAnsi="Calibri" w:eastAsia="Calibri" w:cs="Calibri"/>
          <w:noProof w:val="0"/>
          <w:color w:val="auto"/>
          <w:sz w:val="24"/>
          <w:szCs w:val="24"/>
          <w:lang w:val="en-US" w:eastAsia="ja-JP" w:bidi="ar-SA"/>
        </w:rPr>
        <w:t xml:space="preserve">about all the prospective clients </w:t>
      </w:r>
      <w:r w:rsidRPr="74F30D95" w:rsidR="787C22F0">
        <w:rPr>
          <w:rFonts w:ascii="Calibri" w:hAnsi="Calibri" w:eastAsia="Calibri" w:cs="Calibri"/>
          <w:noProof w:val="0"/>
          <w:color w:val="auto"/>
          <w:sz w:val="24"/>
          <w:szCs w:val="24"/>
          <w:lang w:val="en-US" w:eastAsia="ja-JP" w:bidi="ar-SA"/>
        </w:rPr>
        <w:t xml:space="preserve">and updating the </w:t>
      </w:r>
      <w:r w:rsidRPr="74F30D95" w:rsidR="0E89DE4C">
        <w:rPr>
          <w:rFonts w:ascii="Calibri" w:hAnsi="Calibri" w:eastAsia="Calibri" w:cs="Calibri"/>
          <w:noProof w:val="0"/>
          <w:color w:val="auto"/>
          <w:sz w:val="24"/>
          <w:szCs w:val="24"/>
          <w:lang w:val="en-US" w:eastAsia="ja-JP" w:bidi="ar-SA"/>
        </w:rPr>
        <w:t xml:space="preserve">ZOHO CRM </w:t>
      </w:r>
      <w:r w:rsidRPr="74F30D95" w:rsidR="787C22F0">
        <w:rPr>
          <w:rFonts w:ascii="Calibri" w:hAnsi="Calibri" w:eastAsia="Calibri" w:cs="Calibri"/>
          <w:noProof w:val="0"/>
          <w:color w:val="auto"/>
          <w:sz w:val="24"/>
          <w:szCs w:val="24"/>
          <w:lang w:val="en-US" w:eastAsia="ja-JP" w:bidi="ar-SA"/>
        </w:rPr>
        <w:t>portal.</w:t>
      </w:r>
    </w:p>
    <w:p w:rsidR="53606112" w:rsidP="74F30D95" w:rsidRDefault="53606112" w14:paraId="4B38DD90" w14:textId="34B89311">
      <w:pPr>
        <w:pStyle w:val="ListParagraph"/>
        <w:numPr>
          <w:ilvl w:val="0"/>
          <w:numId w:val="26"/>
        </w:numPr>
        <w:rPr>
          <w:rFonts w:ascii="Calibri" w:hAnsi="Calibri" w:eastAsia="Calibri" w:cs="Calibri"/>
          <w:noProof w:val="0"/>
          <w:color w:val="auto"/>
          <w:sz w:val="24"/>
          <w:szCs w:val="24"/>
          <w:lang w:val="en-US" w:eastAsia="ja-JP" w:bidi="ar-SA"/>
        </w:rPr>
      </w:pPr>
      <w:r w:rsidRPr="74F30D95" w:rsidR="6CD2C981">
        <w:rPr>
          <w:rFonts w:ascii="Calibri" w:hAnsi="Calibri" w:eastAsia="Calibri" w:cs="Calibri"/>
          <w:noProof w:val="0"/>
          <w:color w:val="auto"/>
          <w:sz w:val="24"/>
          <w:szCs w:val="24"/>
          <w:lang w:val="en-US" w:eastAsia="ja-JP" w:bidi="ar-SA"/>
        </w:rPr>
        <w:t>M</w:t>
      </w:r>
      <w:r w:rsidRPr="74F30D95" w:rsidR="361D760A">
        <w:rPr>
          <w:rFonts w:ascii="Calibri" w:hAnsi="Calibri" w:eastAsia="Calibri" w:cs="Calibri"/>
          <w:noProof w:val="0"/>
          <w:color w:val="auto"/>
          <w:sz w:val="24"/>
          <w:szCs w:val="24"/>
          <w:lang w:val="en-US" w:eastAsia="ja-JP" w:bidi="ar-SA"/>
        </w:rPr>
        <w:t xml:space="preserve">aintaining </w:t>
      </w:r>
      <w:r w:rsidRPr="74F30D95" w:rsidR="401A13AB">
        <w:rPr>
          <w:rFonts w:ascii="Calibri" w:hAnsi="Calibri" w:eastAsia="Calibri" w:cs="Calibri"/>
          <w:noProof w:val="0"/>
          <w:color w:val="auto"/>
          <w:sz w:val="24"/>
          <w:szCs w:val="24"/>
          <w:lang w:val="en-US" w:eastAsia="ja-JP" w:bidi="ar-SA"/>
        </w:rPr>
        <w:t>office sup</w:t>
      </w:r>
      <w:r w:rsidRPr="74F30D95" w:rsidR="066E9877">
        <w:rPr>
          <w:rFonts w:ascii="Calibri" w:hAnsi="Calibri" w:eastAsia="Calibri" w:cs="Calibri"/>
          <w:noProof w:val="0"/>
          <w:color w:val="auto"/>
          <w:sz w:val="24"/>
          <w:szCs w:val="24"/>
          <w:lang w:val="en-US" w:eastAsia="ja-JP" w:bidi="ar-SA"/>
        </w:rPr>
        <w:t>plies</w:t>
      </w:r>
    </w:p>
    <w:p w:rsidR="5E9675D8" w:rsidP="74F30D95" w:rsidRDefault="5E9675D8" w14:paraId="0BA1D1F5" w14:textId="568FBD12">
      <w:pPr>
        <w:pStyle w:val="ListParagraph"/>
        <w:numPr>
          <w:ilvl w:val="0"/>
          <w:numId w:val="26"/>
        </w:numPr>
        <w:rPr>
          <w:rFonts w:ascii="Calibri" w:hAnsi="Calibri" w:eastAsia="Calibri" w:cs="Calibri"/>
          <w:noProof w:val="0"/>
          <w:color w:val="auto"/>
          <w:sz w:val="24"/>
          <w:szCs w:val="24"/>
          <w:lang w:val="en-US" w:eastAsia="ja-JP" w:bidi="ar-SA"/>
        </w:rPr>
      </w:pPr>
      <w:r w:rsidRPr="6B44E50B" w:rsidR="5E9675D8">
        <w:rPr>
          <w:rFonts w:ascii="Calibri" w:hAnsi="Calibri" w:eastAsia="Calibri" w:cs="Calibri"/>
          <w:noProof w:val="0"/>
          <w:color w:val="auto"/>
          <w:sz w:val="24"/>
          <w:szCs w:val="24"/>
          <w:lang w:val="en-US" w:eastAsia="ja-JP" w:bidi="ar-SA"/>
        </w:rPr>
        <w:t xml:space="preserve">Maintaining a clean and </w:t>
      </w:r>
      <w:r w:rsidRPr="6B44E50B" w:rsidR="0F7A1656">
        <w:rPr>
          <w:rFonts w:ascii="Calibri" w:hAnsi="Calibri" w:eastAsia="Calibri" w:cs="Calibri"/>
          <w:noProof w:val="0"/>
          <w:color w:val="auto"/>
          <w:sz w:val="24"/>
          <w:szCs w:val="24"/>
          <w:lang w:val="en-US" w:eastAsia="ja-JP" w:bidi="ar-SA"/>
        </w:rPr>
        <w:t>or</w:t>
      </w:r>
      <w:r w:rsidRPr="6B44E50B" w:rsidR="5E9675D8">
        <w:rPr>
          <w:rFonts w:ascii="Calibri" w:hAnsi="Calibri" w:eastAsia="Calibri" w:cs="Calibri"/>
          <w:noProof w:val="0"/>
          <w:color w:val="auto"/>
          <w:sz w:val="24"/>
          <w:szCs w:val="24"/>
          <w:lang w:val="en-US" w:eastAsia="ja-JP" w:bidi="ar-SA"/>
        </w:rPr>
        <w:t xml:space="preserve">ganized </w:t>
      </w:r>
      <w:r w:rsidRPr="6B44E50B" w:rsidR="670BF5D7">
        <w:rPr>
          <w:rFonts w:ascii="Calibri" w:hAnsi="Calibri" w:eastAsia="Calibri" w:cs="Calibri"/>
          <w:noProof w:val="0"/>
          <w:color w:val="auto"/>
          <w:sz w:val="24"/>
          <w:szCs w:val="24"/>
          <w:lang w:val="en-US" w:eastAsia="ja-JP" w:bidi="ar-SA"/>
        </w:rPr>
        <w:t>w</w:t>
      </w:r>
      <w:r w:rsidRPr="6B44E50B" w:rsidR="5E9675D8">
        <w:rPr>
          <w:rFonts w:ascii="Calibri" w:hAnsi="Calibri" w:eastAsia="Calibri" w:cs="Calibri"/>
          <w:noProof w:val="0"/>
          <w:color w:val="auto"/>
          <w:sz w:val="24"/>
          <w:szCs w:val="24"/>
          <w:lang w:val="en-US" w:eastAsia="ja-JP" w:bidi="ar-SA"/>
        </w:rPr>
        <w:t>orkplace</w:t>
      </w:r>
    </w:p>
    <w:p w:rsidR="53606112" w:rsidP="74F30D95" w:rsidRDefault="53606112" w14:paraId="3D8F4DAE" w14:textId="4D49E4DE">
      <w:pPr>
        <w:pStyle w:val="ListParagraph"/>
        <w:numPr>
          <w:ilvl w:val="0"/>
          <w:numId w:val="12"/>
        </w:numPr>
        <w:rPr>
          <w:rFonts w:ascii="Calibri" w:hAnsi="Calibri" w:eastAsia="Calibri" w:cs="Calibri"/>
          <w:noProof w:val="0"/>
          <w:color w:val="auto"/>
          <w:sz w:val="24"/>
          <w:szCs w:val="24"/>
          <w:lang w:val="en-US" w:eastAsia="ja-JP" w:bidi="ar-SA"/>
        </w:rPr>
      </w:pPr>
      <w:r w:rsidRPr="74F30D95" w:rsidR="53606112">
        <w:rPr>
          <w:rFonts w:ascii="Calibri" w:hAnsi="Calibri" w:eastAsia="Calibri" w:cs="Calibri"/>
          <w:noProof w:val="0"/>
          <w:color w:val="auto"/>
          <w:sz w:val="24"/>
          <w:szCs w:val="24"/>
          <w:lang w:val="en-US" w:eastAsia="ja-JP" w:bidi="ar-SA"/>
        </w:rPr>
        <w:t>Financial Management</w:t>
      </w:r>
      <w:r w:rsidRPr="74F30D95" w:rsidR="5520DCBD">
        <w:rPr>
          <w:rFonts w:ascii="Calibri" w:hAnsi="Calibri" w:eastAsia="Calibri" w:cs="Calibri"/>
          <w:noProof w:val="0"/>
          <w:color w:val="auto"/>
          <w:sz w:val="24"/>
          <w:szCs w:val="24"/>
          <w:lang w:val="en-US" w:eastAsia="ja-JP" w:bidi="ar-SA"/>
        </w:rPr>
        <w:t xml:space="preserve"> </w:t>
      </w:r>
    </w:p>
    <w:p w:rsidR="64E7346C" w:rsidP="74F30D95" w:rsidRDefault="64E7346C" w14:paraId="7A2421D7" w14:textId="021F37F2">
      <w:pPr>
        <w:pStyle w:val="ListParagraph"/>
        <w:numPr>
          <w:ilvl w:val="0"/>
          <w:numId w:val="28"/>
        </w:numPr>
        <w:rPr>
          <w:rFonts w:ascii="Calibri" w:hAnsi="Calibri" w:eastAsia="Calibri" w:cs="Calibri"/>
          <w:noProof w:val="0"/>
          <w:color w:val="auto"/>
          <w:sz w:val="24"/>
          <w:szCs w:val="24"/>
          <w:lang w:val="en-US" w:eastAsia="ja-JP" w:bidi="ar-SA"/>
        </w:rPr>
      </w:pPr>
      <w:r w:rsidRPr="74F30D95" w:rsidR="64E7346C">
        <w:rPr>
          <w:rFonts w:ascii="Calibri" w:hAnsi="Calibri" w:eastAsia="Calibri" w:cs="Calibri"/>
          <w:noProof w:val="0"/>
          <w:color w:val="auto"/>
          <w:sz w:val="24"/>
          <w:szCs w:val="24"/>
          <w:lang w:val="en-US" w:eastAsia="ja-JP" w:bidi="ar-SA"/>
        </w:rPr>
        <w:t>Tracking all the office expenses</w:t>
      </w:r>
    </w:p>
    <w:p w:rsidR="64E7346C" w:rsidP="74F30D95" w:rsidRDefault="64E7346C" w14:paraId="6CA907E8" w14:textId="7908DA64">
      <w:pPr>
        <w:pStyle w:val="ListParagraph"/>
        <w:numPr>
          <w:ilvl w:val="0"/>
          <w:numId w:val="28"/>
        </w:numPr>
        <w:rPr>
          <w:rFonts w:ascii="Calibri" w:hAnsi="Calibri" w:eastAsia="Calibri" w:cs="Calibri"/>
          <w:noProof w:val="0"/>
          <w:color w:val="auto"/>
          <w:sz w:val="24"/>
          <w:szCs w:val="24"/>
          <w:lang w:val="en-US" w:eastAsia="ja-JP" w:bidi="ar-SA"/>
        </w:rPr>
      </w:pPr>
      <w:r w:rsidRPr="74F30D95" w:rsidR="64E7346C">
        <w:rPr>
          <w:rFonts w:ascii="Calibri" w:hAnsi="Calibri" w:eastAsia="Calibri" w:cs="Calibri"/>
          <w:noProof w:val="0"/>
          <w:color w:val="auto"/>
          <w:sz w:val="24"/>
          <w:szCs w:val="24"/>
          <w:lang w:val="en-US" w:eastAsia="ja-JP" w:bidi="ar-SA"/>
        </w:rPr>
        <w:t xml:space="preserve">Caregiver training </w:t>
      </w:r>
      <w:r w:rsidRPr="74F30D95" w:rsidR="64E7346C">
        <w:rPr>
          <w:rFonts w:ascii="Calibri" w:hAnsi="Calibri" w:eastAsia="Calibri" w:cs="Calibri"/>
          <w:noProof w:val="0"/>
          <w:color w:val="auto"/>
          <w:sz w:val="24"/>
          <w:szCs w:val="24"/>
          <w:lang w:val="en-US" w:eastAsia="ja-JP" w:bidi="ar-SA"/>
        </w:rPr>
        <w:t>certification</w:t>
      </w:r>
      <w:r w:rsidRPr="74F30D95" w:rsidR="64E7346C">
        <w:rPr>
          <w:rFonts w:ascii="Calibri" w:hAnsi="Calibri" w:eastAsia="Calibri" w:cs="Calibri"/>
          <w:noProof w:val="0"/>
          <w:color w:val="auto"/>
          <w:sz w:val="24"/>
          <w:szCs w:val="24"/>
          <w:lang w:val="en-US" w:eastAsia="ja-JP" w:bidi="ar-SA"/>
        </w:rPr>
        <w:t xml:space="preserve"> expenses</w:t>
      </w:r>
    </w:p>
    <w:p w:rsidR="35B7D0A8" w:rsidP="74F30D95" w:rsidRDefault="35B7D0A8" w14:paraId="49242517" w14:textId="1064BFF7">
      <w:pPr>
        <w:pStyle w:val="ListParagraph"/>
        <w:numPr>
          <w:ilvl w:val="0"/>
          <w:numId w:val="28"/>
        </w:numPr>
        <w:rPr>
          <w:rFonts w:ascii="Calibri" w:hAnsi="Calibri" w:eastAsia="Calibri" w:cs="Calibri"/>
          <w:noProof w:val="0"/>
          <w:color w:val="auto"/>
          <w:sz w:val="24"/>
          <w:szCs w:val="24"/>
          <w:lang w:val="en-US" w:eastAsia="ja-JP" w:bidi="ar-SA"/>
        </w:rPr>
      </w:pPr>
      <w:r w:rsidRPr="74F30D95" w:rsidR="35B7D0A8">
        <w:rPr>
          <w:rFonts w:ascii="Calibri" w:hAnsi="Calibri" w:eastAsia="Calibri" w:cs="Calibri"/>
          <w:noProof w:val="0"/>
          <w:color w:val="auto"/>
          <w:sz w:val="24"/>
          <w:szCs w:val="24"/>
          <w:lang w:val="en-US" w:eastAsia="ja-JP" w:bidi="ar-SA"/>
        </w:rPr>
        <w:t>Having thorough information on caregiver pay rates, overtime charges</w:t>
      </w:r>
    </w:p>
    <w:p w:rsidR="7517F78B" w:rsidP="74F30D95" w:rsidRDefault="7517F78B" w14:paraId="261DB68C" w14:textId="1BBFBE29">
      <w:pPr>
        <w:pStyle w:val="ListParagraph"/>
        <w:numPr>
          <w:ilvl w:val="0"/>
          <w:numId w:val="28"/>
        </w:numPr>
        <w:rPr>
          <w:rFonts w:ascii="Calibri" w:hAnsi="Calibri" w:eastAsia="Calibri" w:cs="Calibri"/>
          <w:noProof w:val="0"/>
          <w:lang w:val="en-US"/>
        </w:rPr>
      </w:pPr>
      <w:r w:rsidRPr="74F30D95" w:rsidR="7517F78B">
        <w:rPr>
          <w:rFonts w:ascii="Calibri" w:hAnsi="Calibri" w:eastAsia="Calibri" w:cs="Calibri"/>
          <w:noProof w:val="0"/>
          <w:lang w:val="en-US"/>
        </w:rPr>
        <w:t>Manage payroll processes, including tracking employee hours, processing payroll</w:t>
      </w:r>
      <w:r w:rsidRPr="74F30D95" w:rsidR="4E541E83">
        <w:rPr>
          <w:rFonts w:ascii="Calibri" w:hAnsi="Calibri" w:eastAsia="Calibri" w:cs="Calibri"/>
          <w:noProof w:val="0"/>
          <w:lang w:val="en-US"/>
        </w:rPr>
        <w:t xml:space="preserve"> (every week)</w:t>
      </w:r>
      <w:r w:rsidRPr="74F30D95" w:rsidR="7517F78B">
        <w:rPr>
          <w:rFonts w:ascii="Calibri" w:hAnsi="Calibri" w:eastAsia="Calibri" w:cs="Calibri"/>
          <w:noProof w:val="0"/>
          <w:lang w:val="en-US"/>
        </w:rPr>
        <w:t>, and handling payroll-related inquiries.</w:t>
      </w:r>
    </w:p>
    <w:p w:rsidR="53606112" w:rsidP="74F30D95" w:rsidRDefault="53606112" w14:paraId="5B87E6E4" w14:textId="1B3440DB">
      <w:pPr>
        <w:pStyle w:val="ListParagraph"/>
        <w:numPr>
          <w:ilvl w:val="0"/>
          <w:numId w:val="12"/>
        </w:numPr>
        <w:rPr>
          <w:rFonts w:ascii="Calibri" w:hAnsi="Calibri" w:eastAsia="Calibri" w:cs="Calibri"/>
          <w:noProof w:val="0"/>
          <w:color w:val="auto"/>
          <w:sz w:val="24"/>
          <w:szCs w:val="24"/>
          <w:lang w:val="en-US" w:eastAsia="ja-JP" w:bidi="ar-SA"/>
        </w:rPr>
      </w:pPr>
      <w:r w:rsidRPr="74F30D95" w:rsidR="53606112">
        <w:rPr>
          <w:rFonts w:ascii="Calibri" w:hAnsi="Calibri" w:eastAsia="Calibri" w:cs="Calibri"/>
          <w:noProof w:val="0"/>
          <w:color w:val="auto"/>
          <w:sz w:val="24"/>
          <w:szCs w:val="24"/>
          <w:lang w:val="en-US" w:eastAsia="ja-JP" w:bidi="ar-SA"/>
        </w:rPr>
        <w:t>Human Resources</w:t>
      </w:r>
    </w:p>
    <w:p w:rsidR="167F3837" w:rsidP="74F30D95" w:rsidRDefault="167F3837" w14:paraId="79754608" w14:textId="6911649B">
      <w:pPr>
        <w:pStyle w:val="ListParagraph"/>
        <w:numPr>
          <w:ilvl w:val="0"/>
          <w:numId w:val="29"/>
        </w:numPr>
        <w:rPr>
          <w:rFonts w:ascii="Calibri" w:hAnsi="Calibri" w:eastAsia="Calibri" w:cs="Calibri"/>
          <w:noProof w:val="0"/>
          <w:color w:val="auto"/>
          <w:sz w:val="24"/>
          <w:szCs w:val="24"/>
          <w:lang w:val="en-US" w:eastAsia="ja-JP" w:bidi="ar-SA"/>
        </w:rPr>
      </w:pPr>
      <w:r w:rsidRPr="74F30D95" w:rsidR="167F3837">
        <w:rPr>
          <w:rFonts w:ascii="Calibri" w:hAnsi="Calibri" w:eastAsia="Calibri" w:cs="Calibri"/>
          <w:noProof w:val="0"/>
          <w:color w:val="auto"/>
          <w:sz w:val="24"/>
          <w:szCs w:val="24"/>
          <w:lang w:val="en-US" w:eastAsia="ja-JP" w:bidi="ar-SA"/>
        </w:rPr>
        <w:t xml:space="preserve">Support the recruiting assistant with conducting </w:t>
      </w:r>
      <w:r w:rsidRPr="74F30D95" w:rsidR="01FDD84F">
        <w:rPr>
          <w:rFonts w:ascii="Calibri" w:hAnsi="Calibri" w:eastAsia="Calibri" w:cs="Calibri"/>
          <w:noProof w:val="0"/>
          <w:color w:val="auto"/>
          <w:sz w:val="24"/>
          <w:szCs w:val="24"/>
          <w:lang w:val="en-US" w:eastAsia="ja-JP" w:bidi="ar-SA"/>
        </w:rPr>
        <w:t xml:space="preserve">an </w:t>
      </w:r>
      <w:r w:rsidRPr="74F30D95" w:rsidR="167F3837">
        <w:rPr>
          <w:rFonts w:ascii="Calibri" w:hAnsi="Calibri" w:eastAsia="Calibri" w:cs="Calibri"/>
          <w:noProof w:val="0"/>
          <w:color w:val="auto"/>
          <w:sz w:val="24"/>
          <w:szCs w:val="24"/>
          <w:lang w:val="en-US" w:eastAsia="ja-JP" w:bidi="ar-SA"/>
        </w:rPr>
        <w:t xml:space="preserve">in-person interview </w:t>
      </w:r>
      <w:r w:rsidRPr="74F30D95" w:rsidR="04761C19">
        <w:rPr>
          <w:rFonts w:ascii="Calibri" w:hAnsi="Calibri" w:eastAsia="Calibri" w:cs="Calibri"/>
          <w:noProof w:val="0"/>
          <w:color w:val="auto"/>
          <w:sz w:val="24"/>
          <w:szCs w:val="24"/>
          <w:lang w:val="en-US" w:eastAsia="ja-JP" w:bidi="ar-SA"/>
        </w:rPr>
        <w:t>and handling new hire orientation</w:t>
      </w:r>
    </w:p>
    <w:p w:rsidR="1FC020DA" w:rsidP="74F30D95" w:rsidRDefault="1FC020DA" w14:paraId="6D0EB32D" w14:textId="41B5D031">
      <w:pPr>
        <w:pStyle w:val="ListParagraph"/>
        <w:numPr>
          <w:ilvl w:val="0"/>
          <w:numId w:val="29"/>
        </w:numPr>
        <w:rPr>
          <w:rFonts w:ascii="Calibri" w:hAnsi="Calibri" w:eastAsia="Calibri" w:cs="Calibri"/>
        </w:rPr>
      </w:pPr>
      <w:r w:rsidRPr="74F30D95" w:rsidR="1FC020DA">
        <w:rPr>
          <w:rFonts w:ascii="Calibri" w:hAnsi="Calibri" w:eastAsia="Calibri" w:cs="Calibri"/>
        </w:rPr>
        <w:t xml:space="preserve">Maintaining </w:t>
      </w:r>
      <w:r w:rsidRPr="74F30D95" w:rsidR="332558D7">
        <w:rPr>
          <w:rFonts w:ascii="Calibri" w:hAnsi="Calibri" w:eastAsia="Calibri" w:cs="Calibri"/>
        </w:rPr>
        <w:t>accurate</w:t>
      </w:r>
      <w:r w:rsidRPr="74F30D95" w:rsidR="1FC020DA">
        <w:rPr>
          <w:rFonts w:ascii="Calibri" w:hAnsi="Calibri" w:eastAsia="Calibri" w:cs="Calibri"/>
        </w:rPr>
        <w:t xml:space="preserve"> employee records, including personnel files, certifications, and training documentation.</w:t>
      </w:r>
    </w:p>
    <w:p w:rsidR="2BA06D1B" w:rsidP="74F30D95" w:rsidRDefault="2BA06D1B" w14:paraId="50EC23E4" w14:textId="6B86443F">
      <w:pPr>
        <w:pStyle w:val="ListParagraph"/>
        <w:numPr>
          <w:ilvl w:val="0"/>
          <w:numId w:val="29"/>
        </w:numPr>
        <w:rPr>
          <w:rFonts w:ascii="Calibri" w:hAnsi="Calibri" w:eastAsia="Calibri" w:cs="Calibri"/>
          <w:noProof w:val="0"/>
          <w:lang w:val="en-US"/>
        </w:rPr>
      </w:pPr>
      <w:r w:rsidRPr="1DCABE91" w:rsidR="2BA06D1B">
        <w:rPr>
          <w:rFonts w:ascii="Calibri" w:hAnsi="Calibri" w:eastAsia="Calibri" w:cs="Calibri"/>
          <w:noProof w:val="0"/>
          <w:color w:val="auto"/>
          <w:sz w:val="24"/>
          <w:szCs w:val="24"/>
          <w:lang w:val="en-US" w:eastAsia="ja-JP" w:bidi="ar-SA"/>
        </w:rPr>
        <w:t xml:space="preserve">Developing, </w:t>
      </w:r>
      <w:r w:rsidRPr="1DCABE91" w:rsidR="2BA06D1B">
        <w:rPr>
          <w:rFonts w:ascii="Calibri" w:hAnsi="Calibri" w:eastAsia="Calibri" w:cs="Calibri"/>
          <w:noProof w:val="0"/>
          <w:color w:val="auto"/>
          <w:sz w:val="24"/>
          <w:szCs w:val="24"/>
          <w:lang w:val="en-US" w:eastAsia="ja-JP" w:bidi="ar-SA"/>
        </w:rPr>
        <w:t>implementing</w:t>
      </w:r>
      <w:r w:rsidRPr="1DCABE91" w:rsidR="2BA06D1B">
        <w:rPr>
          <w:rFonts w:ascii="Calibri" w:hAnsi="Calibri" w:eastAsia="Calibri" w:cs="Calibri"/>
          <w:noProof w:val="0"/>
          <w:color w:val="auto"/>
          <w:sz w:val="24"/>
          <w:szCs w:val="24"/>
          <w:lang w:val="en-US" w:eastAsia="ja-JP" w:bidi="ar-SA"/>
        </w:rPr>
        <w:t xml:space="preserve"> and </w:t>
      </w:r>
      <w:r w:rsidRPr="1DCABE91" w:rsidR="2BA06D1B">
        <w:rPr>
          <w:rFonts w:ascii="Calibri" w:hAnsi="Calibri" w:eastAsia="Calibri" w:cs="Calibri"/>
          <w:noProof w:val="0"/>
          <w:color w:val="auto"/>
          <w:sz w:val="24"/>
          <w:szCs w:val="24"/>
          <w:lang w:val="en-US" w:eastAsia="ja-JP" w:bidi="ar-SA"/>
        </w:rPr>
        <w:t>maintaining</w:t>
      </w:r>
      <w:r w:rsidRPr="1DCABE91" w:rsidR="2BA06D1B">
        <w:rPr>
          <w:rFonts w:ascii="Calibri" w:hAnsi="Calibri" w:eastAsia="Calibri" w:cs="Calibri"/>
          <w:noProof w:val="0"/>
          <w:color w:val="auto"/>
          <w:sz w:val="24"/>
          <w:szCs w:val="24"/>
          <w:lang w:val="en-US" w:eastAsia="ja-JP" w:bidi="ar-SA"/>
        </w:rPr>
        <w:t xml:space="preserve"> office policies and procedures to ensure efficiency and compliance with agency standards.</w:t>
      </w:r>
    </w:p>
    <w:p w:rsidR="74CB1E41" w:rsidP="74F30D95" w:rsidRDefault="74CB1E41" w14:paraId="60AE11BC" w14:textId="231505DF">
      <w:pPr>
        <w:pStyle w:val="ListParagraph"/>
        <w:numPr>
          <w:ilvl w:val="0"/>
          <w:numId w:val="12"/>
        </w:numPr>
        <w:rPr>
          <w:rFonts w:ascii="Calibri" w:hAnsi="Calibri" w:eastAsia="Calibri" w:cs="Calibri"/>
          <w:noProof w:val="0"/>
          <w:color w:val="auto"/>
          <w:sz w:val="24"/>
          <w:szCs w:val="24"/>
          <w:lang w:val="en-US" w:eastAsia="ja-JP" w:bidi="ar-SA"/>
        </w:rPr>
      </w:pPr>
      <w:r w:rsidRPr="74F30D95" w:rsidR="74CB1E41">
        <w:rPr>
          <w:rFonts w:ascii="Calibri" w:hAnsi="Calibri" w:eastAsia="Calibri" w:cs="Calibri"/>
          <w:noProof w:val="0"/>
          <w:color w:val="auto"/>
          <w:sz w:val="24"/>
          <w:szCs w:val="24"/>
          <w:lang w:val="en-US" w:eastAsia="ja-JP" w:bidi="ar-SA"/>
        </w:rPr>
        <w:t>Compliance</w:t>
      </w:r>
    </w:p>
    <w:p w:rsidR="728D97D8" w:rsidP="74F30D95" w:rsidRDefault="728D97D8" w14:paraId="74BC7AAD" w14:textId="29047F9A">
      <w:pPr>
        <w:pStyle w:val="ListParagraph"/>
        <w:numPr>
          <w:ilvl w:val="0"/>
          <w:numId w:val="31"/>
        </w:numPr>
        <w:rPr>
          <w:rFonts w:ascii="Calibri" w:hAnsi="Calibri" w:eastAsia="Calibri" w:cs="Calibri"/>
          <w:noProof w:val="0"/>
          <w:lang w:val="en-US"/>
        </w:rPr>
      </w:pPr>
      <w:r w:rsidRPr="74F30D95" w:rsidR="728D97D8">
        <w:rPr>
          <w:rFonts w:ascii="Calibri" w:hAnsi="Calibri" w:eastAsia="Calibri" w:cs="Calibri"/>
          <w:noProof w:val="0"/>
          <w:lang w:val="en-US"/>
        </w:rPr>
        <w:t xml:space="preserve">Ensuring the agency </w:t>
      </w:r>
      <w:r w:rsidRPr="74F30D95" w:rsidR="728D97D8">
        <w:rPr>
          <w:rFonts w:ascii="Calibri" w:hAnsi="Calibri" w:eastAsia="Calibri" w:cs="Calibri"/>
          <w:noProof w:val="0"/>
          <w:lang w:val="en-US"/>
        </w:rPr>
        <w:t>complies with</w:t>
      </w:r>
      <w:r w:rsidRPr="74F30D95" w:rsidR="728D97D8">
        <w:rPr>
          <w:rFonts w:ascii="Calibri" w:hAnsi="Calibri" w:eastAsia="Calibri" w:cs="Calibri"/>
          <w:noProof w:val="0"/>
          <w:lang w:val="en-US"/>
        </w:rPr>
        <w:t xml:space="preserve"> all relevant regulations, including state and federal laws, HIPAA, and industry standards.</w:t>
      </w:r>
    </w:p>
    <w:p w:rsidR="4CD2D3BD" w:rsidP="74F30D95" w:rsidRDefault="4CD2D3BD" w14:paraId="1FAD3227" w14:textId="4B432D76">
      <w:pPr>
        <w:pStyle w:val="ListParagraph"/>
        <w:numPr>
          <w:ilvl w:val="0"/>
          <w:numId w:val="31"/>
        </w:numPr>
        <w:suppressLineNumbers w:val="0"/>
        <w:bidi w:val="0"/>
        <w:spacing w:before="0" w:beforeAutospacing="off" w:after="160" w:afterAutospacing="off" w:line="279" w:lineRule="auto"/>
        <w:ind w:left="1080" w:right="0" w:hanging="360"/>
        <w:jc w:val="left"/>
        <w:rPr>
          <w:rFonts w:ascii="Calibri" w:hAnsi="Calibri" w:eastAsia="Calibri" w:cs="Calibri"/>
          <w:noProof w:val="0"/>
          <w:lang w:val="en-US"/>
        </w:rPr>
      </w:pPr>
      <w:r w:rsidRPr="1DCABE91" w:rsidR="4CD2D3BD">
        <w:rPr>
          <w:rFonts w:ascii="Calibri" w:hAnsi="Calibri" w:eastAsia="Calibri" w:cs="Calibri"/>
          <w:noProof w:val="0"/>
          <w:lang w:val="en-US"/>
        </w:rPr>
        <w:t xml:space="preserve">Overseeing the reported incidents about the caregivers and ensuring </w:t>
      </w:r>
      <w:r w:rsidRPr="1DCABE91" w:rsidR="4CD2D3BD">
        <w:rPr>
          <w:rFonts w:ascii="Calibri" w:hAnsi="Calibri" w:eastAsia="Calibri" w:cs="Calibri"/>
          <w:noProof w:val="0"/>
          <w:lang w:val="en-US"/>
        </w:rPr>
        <w:t>appropriate follow</w:t>
      </w:r>
      <w:r w:rsidRPr="1DCABE91" w:rsidR="4CDF6358">
        <w:rPr>
          <w:rFonts w:ascii="Calibri" w:hAnsi="Calibri" w:eastAsia="Calibri" w:cs="Calibri"/>
          <w:noProof w:val="0"/>
          <w:lang w:val="en-US"/>
        </w:rPr>
        <w:t xml:space="preserve"> up</w:t>
      </w:r>
      <w:r w:rsidRPr="1DCABE91" w:rsidR="4CD2D3BD">
        <w:rPr>
          <w:rFonts w:ascii="Calibri" w:hAnsi="Calibri" w:eastAsia="Calibri" w:cs="Calibri"/>
          <w:noProof w:val="0"/>
          <w:lang w:val="en-US"/>
        </w:rPr>
        <w:t xml:space="preserve"> is done and </w:t>
      </w:r>
      <w:r w:rsidRPr="1DCABE91" w:rsidR="55FAF914">
        <w:rPr>
          <w:rFonts w:ascii="Calibri" w:hAnsi="Calibri" w:eastAsia="Calibri" w:cs="Calibri"/>
          <w:noProof w:val="0"/>
          <w:lang w:val="en-US"/>
        </w:rPr>
        <w:t xml:space="preserve">the </w:t>
      </w:r>
      <w:r w:rsidRPr="1DCABE91" w:rsidR="4CD2D3BD">
        <w:rPr>
          <w:rFonts w:ascii="Calibri" w:hAnsi="Calibri" w:eastAsia="Calibri" w:cs="Calibri"/>
          <w:noProof w:val="0"/>
          <w:lang w:val="en-US"/>
        </w:rPr>
        <w:t>issue is resolved</w:t>
      </w:r>
    </w:p>
    <w:p w:rsidR="02B7EAC6" w:rsidP="1DCABE91" w:rsidRDefault="02B7EAC6" w14:paraId="4CAE1537" w14:textId="49428B61">
      <w:pPr>
        <w:pStyle w:val="ListParagraph"/>
        <w:numPr>
          <w:ilvl w:val="0"/>
          <w:numId w:val="31"/>
        </w:numPr>
        <w:suppressLineNumbers w:val="0"/>
        <w:bidi w:val="0"/>
        <w:spacing w:before="0" w:beforeAutospacing="off" w:after="160" w:afterAutospacing="off" w:line="279" w:lineRule="auto"/>
        <w:ind w:left="1080" w:right="0" w:hanging="360"/>
        <w:jc w:val="left"/>
        <w:rPr>
          <w:rFonts w:ascii="Aptos" w:hAnsi="Aptos" w:eastAsia="" w:cs="" w:asciiTheme="minorAscii" w:hAnsiTheme="minorAscii" w:eastAsiaTheme="minorEastAsia" w:cstheme="minorBidi"/>
          <w:noProof w:val="0"/>
          <w:color w:val="auto"/>
          <w:sz w:val="24"/>
          <w:szCs w:val="24"/>
          <w:lang w:val="en-US" w:eastAsia="ja-JP" w:bidi="ar-SA"/>
        </w:rPr>
      </w:pPr>
      <w:r w:rsidRPr="1DCABE91" w:rsidR="02B7EAC6">
        <w:rPr>
          <w:rFonts w:ascii="Aptos" w:hAnsi="Aptos" w:eastAsia="" w:cs="" w:asciiTheme="minorAscii" w:hAnsiTheme="minorAscii" w:eastAsiaTheme="minorEastAsia" w:cstheme="minorBidi"/>
          <w:noProof w:val="0"/>
          <w:color w:val="auto"/>
          <w:sz w:val="24"/>
          <w:szCs w:val="24"/>
          <w:lang w:val="en-US" w:eastAsia="ja-JP" w:bidi="ar-SA"/>
        </w:rPr>
        <w:t>Maintaining all the client Personal file</w:t>
      </w:r>
    </w:p>
    <w:p w:rsidR="02B7EAC6" w:rsidP="1DCABE91" w:rsidRDefault="02B7EAC6" w14:paraId="01EAE245" w14:textId="6D41BFAA">
      <w:pPr>
        <w:pStyle w:val="ListParagraph"/>
        <w:numPr>
          <w:ilvl w:val="0"/>
          <w:numId w:val="31"/>
        </w:numPr>
        <w:rPr>
          <w:rFonts w:ascii="Aptos" w:hAnsi="Aptos" w:eastAsia="" w:cs="" w:asciiTheme="minorAscii" w:hAnsiTheme="minorAscii" w:eastAsiaTheme="minorEastAsia" w:cstheme="minorBidi"/>
          <w:noProof w:val="0"/>
          <w:color w:val="auto"/>
          <w:sz w:val="24"/>
          <w:szCs w:val="24"/>
          <w:lang w:val="en-US" w:eastAsia="ja-JP" w:bidi="ar-SA"/>
        </w:rPr>
      </w:pPr>
      <w:r w:rsidRPr="1DCABE91" w:rsidR="02B7EAC6">
        <w:rPr>
          <w:rFonts w:ascii="Aptos" w:hAnsi="Aptos" w:eastAsia="" w:cs="" w:asciiTheme="minorAscii" w:hAnsiTheme="minorAscii" w:eastAsiaTheme="minorEastAsia" w:cstheme="minorBidi"/>
          <w:noProof w:val="0"/>
          <w:color w:val="auto"/>
          <w:sz w:val="24"/>
          <w:szCs w:val="24"/>
          <w:lang w:val="en-US" w:eastAsia="ja-JP" w:bidi="ar-SA"/>
        </w:rPr>
        <w:t>Maintaining all the relevant compliance docs</w:t>
      </w:r>
    </w:p>
    <w:p w:rsidR="1DCABE91" w:rsidP="1DCABE91" w:rsidRDefault="1DCABE91" w14:paraId="0EDBD0CD" w14:textId="1355EED9">
      <w:pPr>
        <w:pStyle w:val="ListParagraph"/>
        <w:suppressLineNumbers w:val="0"/>
        <w:bidi w:val="0"/>
        <w:spacing w:before="0" w:beforeAutospacing="off" w:after="160" w:afterAutospacing="off" w:line="279" w:lineRule="auto"/>
        <w:ind w:left="1080" w:right="0" w:hanging="360"/>
        <w:jc w:val="left"/>
        <w:rPr>
          <w:rFonts w:ascii="Calibri" w:hAnsi="Calibri" w:eastAsia="Calibri" w:cs="Calibri"/>
          <w:noProof w:val="0"/>
          <w:lang w:val="en-US"/>
        </w:rPr>
      </w:pPr>
    </w:p>
    <w:p w:rsidR="5B357E58" w:rsidP="1DCABE91" w:rsidRDefault="5B357E58" w14:paraId="059560D2" w14:textId="7183E92F">
      <w:pPr>
        <w:pStyle w:val="ListParagraph"/>
        <w:numPr>
          <w:ilvl w:val="0"/>
          <w:numId w:val="12"/>
        </w:numPr>
        <w:rPr>
          <w:rFonts w:ascii="Aptos" w:hAnsi="Aptos" w:eastAsia="" w:cs="" w:asciiTheme="minorAscii" w:hAnsiTheme="minorAscii" w:eastAsiaTheme="minorEastAsia" w:cstheme="minorBidi"/>
          <w:noProof w:val="0"/>
          <w:color w:val="auto"/>
          <w:sz w:val="24"/>
          <w:szCs w:val="24"/>
          <w:lang w:val="en-US" w:eastAsia="ja-JP" w:bidi="ar-SA"/>
        </w:rPr>
      </w:pPr>
      <w:r w:rsidRPr="1DCABE91" w:rsidR="5B357E58">
        <w:rPr>
          <w:rFonts w:ascii="Aptos" w:hAnsi="Aptos" w:eastAsia="" w:cs="" w:asciiTheme="minorAscii" w:hAnsiTheme="minorAscii" w:eastAsiaTheme="minorEastAsia" w:cstheme="minorBidi"/>
          <w:noProof w:val="0"/>
          <w:color w:val="auto"/>
          <w:sz w:val="24"/>
          <w:szCs w:val="24"/>
          <w:lang w:val="en-US" w:eastAsia="ja-JP" w:bidi="ar-SA"/>
        </w:rPr>
        <w:t>Marketing</w:t>
      </w:r>
    </w:p>
    <w:p w:rsidR="5B357E58" w:rsidP="1DCABE91" w:rsidRDefault="5B357E58" w14:paraId="7D7BEFA6" w14:textId="1FD5C86D">
      <w:pPr>
        <w:pStyle w:val="ListParagraph"/>
        <w:numPr>
          <w:ilvl w:val="0"/>
          <w:numId w:val="38"/>
        </w:numPr>
        <w:rPr>
          <w:rFonts w:ascii="Aptos" w:hAnsi="Aptos" w:eastAsia="" w:cs="" w:asciiTheme="minorAscii" w:hAnsiTheme="minorAscii" w:eastAsiaTheme="minorEastAsia" w:cstheme="minorBidi"/>
          <w:noProof w:val="0"/>
          <w:color w:val="auto"/>
          <w:sz w:val="24"/>
          <w:szCs w:val="24"/>
          <w:lang w:val="en-US" w:eastAsia="ja-JP" w:bidi="ar-SA"/>
        </w:rPr>
      </w:pPr>
      <w:r w:rsidRPr="1DCABE91" w:rsidR="5B357E58">
        <w:rPr>
          <w:rFonts w:ascii="Aptos" w:hAnsi="Aptos" w:eastAsia="" w:cs="" w:asciiTheme="minorAscii" w:hAnsiTheme="minorAscii" w:eastAsiaTheme="minorEastAsia" w:cstheme="minorBidi"/>
          <w:noProof w:val="0"/>
          <w:color w:val="auto"/>
          <w:sz w:val="24"/>
          <w:szCs w:val="24"/>
          <w:lang w:val="en-US" w:eastAsia="ja-JP" w:bidi="ar-SA"/>
        </w:rPr>
        <w:t xml:space="preserve">Attending the cooperate events to showcase our business </w:t>
      </w:r>
    </w:p>
    <w:p w:rsidR="5B357E58" w:rsidP="1DCABE91" w:rsidRDefault="5B357E58" w14:paraId="2D677132" w14:textId="6939E191">
      <w:pPr>
        <w:pStyle w:val="ListParagraph"/>
        <w:numPr>
          <w:ilvl w:val="0"/>
          <w:numId w:val="38"/>
        </w:numPr>
        <w:rPr>
          <w:rFonts w:ascii="Aptos" w:hAnsi="Aptos" w:eastAsia="" w:cs="" w:asciiTheme="minorAscii" w:hAnsiTheme="minorAscii" w:eastAsiaTheme="minorEastAsia" w:cstheme="minorBidi"/>
          <w:noProof w:val="0"/>
          <w:color w:val="auto"/>
          <w:sz w:val="24"/>
          <w:szCs w:val="24"/>
          <w:lang w:val="en-US" w:eastAsia="ja-JP" w:bidi="ar-SA"/>
        </w:rPr>
      </w:pPr>
      <w:r w:rsidRPr="1DCABE91" w:rsidR="5B357E58">
        <w:rPr>
          <w:rFonts w:ascii="Aptos" w:hAnsi="Aptos" w:eastAsia="" w:cs="" w:asciiTheme="minorAscii" w:hAnsiTheme="minorAscii" w:eastAsiaTheme="minorEastAsia" w:cstheme="minorBidi"/>
          <w:noProof w:val="0"/>
          <w:color w:val="auto"/>
          <w:sz w:val="24"/>
          <w:szCs w:val="24"/>
          <w:lang w:val="en-US" w:eastAsia="ja-JP" w:bidi="ar-SA"/>
        </w:rPr>
        <w:t xml:space="preserve">Attending different Assisted Living facilities, Nursing facilities to distribute our flyers and </w:t>
      </w:r>
      <w:r w:rsidRPr="1DCABE91" w:rsidR="5B357E58">
        <w:rPr>
          <w:rFonts w:ascii="Aptos" w:hAnsi="Aptos" w:eastAsia="" w:cs="" w:asciiTheme="minorAscii" w:hAnsiTheme="minorAscii" w:eastAsiaTheme="minorEastAsia" w:cstheme="minorBidi"/>
          <w:noProof w:val="0"/>
          <w:color w:val="auto"/>
          <w:sz w:val="24"/>
          <w:szCs w:val="24"/>
          <w:lang w:val="en-US" w:eastAsia="ja-JP" w:bidi="ar-SA"/>
        </w:rPr>
        <w:t>showcasing</w:t>
      </w:r>
      <w:r w:rsidRPr="1DCABE91" w:rsidR="5B357E58">
        <w:rPr>
          <w:rFonts w:ascii="Aptos" w:hAnsi="Aptos" w:eastAsia="" w:cs="" w:asciiTheme="minorAscii" w:hAnsiTheme="minorAscii" w:eastAsiaTheme="minorEastAsia" w:cstheme="minorBidi"/>
          <w:noProof w:val="0"/>
          <w:color w:val="auto"/>
          <w:sz w:val="24"/>
          <w:szCs w:val="24"/>
          <w:lang w:val="en-US" w:eastAsia="ja-JP" w:bidi="ar-SA"/>
        </w:rPr>
        <w:t xml:space="preserve"> our business</w:t>
      </w:r>
    </w:p>
    <w:p w:rsidR="2A556958" w:rsidP="74F30D95" w:rsidRDefault="2A556958" w14:paraId="16F2B899" w14:textId="04479AE4">
      <w:pPr>
        <w:pStyle w:val="ListParagraph"/>
        <w:numPr>
          <w:ilvl w:val="0"/>
          <w:numId w:val="12"/>
        </w:numPr>
        <w:rPr>
          <w:rFonts w:ascii="Calibri" w:hAnsi="Calibri" w:eastAsia="Calibri" w:cs="Calibri"/>
          <w:noProof w:val="0"/>
          <w:color w:val="auto"/>
          <w:sz w:val="24"/>
          <w:szCs w:val="24"/>
          <w:lang w:val="en-US" w:eastAsia="ja-JP" w:bidi="ar-SA"/>
        </w:rPr>
      </w:pPr>
      <w:r w:rsidRPr="74F30D95" w:rsidR="2A556958">
        <w:rPr>
          <w:rFonts w:ascii="Calibri" w:hAnsi="Calibri" w:eastAsia="Calibri" w:cs="Calibri"/>
          <w:noProof w:val="0"/>
          <w:color w:val="auto"/>
          <w:sz w:val="24"/>
          <w:szCs w:val="24"/>
          <w:lang w:val="en-US" w:eastAsia="ja-JP" w:bidi="ar-SA"/>
        </w:rPr>
        <w:t>Communication and Coordination</w:t>
      </w:r>
    </w:p>
    <w:p w:rsidR="11D3F41F" w:rsidP="74F30D95" w:rsidRDefault="11D3F41F" w14:paraId="6AF9C745" w14:textId="5DE68EA7">
      <w:pPr>
        <w:pStyle w:val="ListParagraph"/>
        <w:numPr>
          <w:ilvl w:val="0"/>
          <w:numId w:val="32"/>
        </w:numPr>
        <w:rPr>
          <w:rFonts w:ascii="Calibri" w:hAnsi="Calibri" w:eastAsia="Calibri" w:cs="Calibri"/>
          <w:noProof w:val="0"/>
          <w:color w:val="auto"/>
          <w:sz w:val="24"/>
          <w:szCs w:val="24"/>
          <w:lang w:val="en-US" w:eastAsia="ja-JP" w:bidi="ar-SA"/>
        </w:rPr>
      </w:pPr>
      <w:r w:rsidRPr="74F30D95" w:rsidR="11D3F41F">
        <w:rPr>
          <w:rFonts w:ascii="Calibri" w:hAnsi="Calibri" w:eastAsia="Calibri" w:cs="Calibri"/>
          <w:noProof w:val="0"/>
          <w:color w:val="auto"/>
          <w:sz w:val="24"/>
          <w:szCs w:val="24"/>
          <w:lang w:val="en-US" w:eastAsia="ja-JP" w:bidi="ar-SA"/>
        </w:rPr>
        <w:t xml:space="preserve">Facilitating </w:t>
      </w:r>
      <w:r w:rsidRPr="74F30D95" w:rsidR="5886CDED">
        <w:rPr>
          <w:rFonts w:ascii="Calibri" w:hAnsi="Calibri" w:eastAsia="Calibri" w:cs="Calibri"/>
          <w:noProof w:val="0"/>
          <w:color w:val="auto"/>
          <w:sz w:val="24"/>
          <w:szCs w:val="24"/>
          <w:lang w:val="en-US" w:eastAsia="ja-JP" w:bidi="ar-SA"/>
        </w:rPr>
        <w:t xml:space="preserve">caregiver </w:t>
      </w:r>
      <w:r w:rsidRPr="74F30D95" w:rsidR="11D3F41F">
        <w:rPr>
          <w:rFonts w:ascii="Calibri" w:hAnsi="Calibri" w:eastAsia="Calibri" w:cs="Calibri"/>
          <w:noProof w:val="0"/>
          <w:color w:val="auto"/>
          <w:sz w:val="24"/>
          <w:szCs w:val="24"/>
          <w:lang w:val="en-US" w:eastAsia="ja-JP" w:bidi="ar-SA"/>
        </w:rPr>
        <w:t xml:space="preserve">meeting when </w:t>
      </w:r>
      <w:r w:rsidRPr="74F30D95" w:rsidR="11D3F41F">
        <w:rPr>
          <w:rFonts w:ascii="Calibri" w:hAnsi="Calibri" w:eastAsia="Calibri" w:cs="Calibri"/>
          <w:noProof w:val="0"/>
          <w:color w:val="auto"/>
          <w:sz w:val="24"/>
          <w:szCs w:val="24"/>
          <w:lang w:val="en-US" w:eastAsia="ja-JP" w:bidi="ar-SA"/>
        </w:rPr>
        <w:t>required</w:t>
      </w:r>
    </w:p>
    <w:p w:rsidR="11D3F41F" w:rsidP="74F30D95" w:rsidRDefault="11D3F41F" w14:paraId="40391508" w14:textId="7F351563">
      <w:pPr>
        <w:pStyle w:val="ListParagraph"/>
        <w:numPr>
          <w:ilvl w:val="0"/>
          <w:numId w:val="32"/>
        </w:numPr>
        <w:rPr>
          <w:rFonts w:ascii="Calibri" w:hAnsi="Calibri" w:eastAsia="Calibri" w:cs="Calibri"/>
          <w:noProof w:val="0"/>
          <w:color w:val="auto"/>
          <w:sz w:val="24"/>
          <w:szCs w:val="24"/>
          <w:lang w:val="en-US" w:eastAsia="ja-JP" w:bidi="ar-SA"/>
        </w:rPr>
      </w:pPr>
      <w:r w:rsidRPr="74F30D95" w:rsidR="11D3F41F">
        <w:rPr>
          <w:rFonts w:ascii="Calibri" w:hAnsi="Calibri" w:eastAsia="Calibri" w:cs="Calibri"/>
          <w:noProof w:val="0"/>
          <w:color w:val="auto"/>
          <w:sz w:val="24"/>
          <w:szCs w:val="24"/>
          <w:lang w:val="en-US" w:eastAsia="ja-JP" w:bidi="ar-SA"/>
        </w:rPr>
        <w:t>Good communication</w:t>
      </w:r>
      <w:r w:rsidRPr="74F30D95" w:rsidR="11D3F41F">
        <w:rPr>
          <w:rFonts w:ascii="Calibri" w:hAnsi="Calibri" w:eastAsia="Calibri" w:cs="Calibri"/>
          <w:noProof w:val="0"/>
          <w:color w:val="auto"/>
          <w:sz w:val="24"/>
          <w:szCs w:val="24"/>
          <w:lang w:val="en-US" w:eastAsia="ja-JP" w:bidi="ar-SA"/>
        </w:rPr>
        <w:t xml:space="preserve"> with external vendors, regulatory bodies, and community organizations.</w:t>
      </w:r>
    </w:p>
    <w:p w:rsidR="2D4738CD" w:rsidP="053F2984" w:rsidRDefault="2D4738CD" w14:paraId="3B7B3685" w14:textId="02B81890">
      <w:pPr>
        <w:pStyle w:val="Normal"/>
        <w:rPr>
          <w:rFonts w:ascii="Calibri" w:hAnsi="Calibri" w:eastAsia="Calibri" w:cs="Calibri"/>
          <w:b w:val="1"/>
          <w:bCs w:val="1"/>
          <w:noProof w:val="0"/>
          <w:color w:val="auto"/>
          <w:sz w:val="32"/>
          <w:szCs w:val="32"/>
          <w:lang w:val="en-US" w:eastAsia="ja-JP" w:bidi="ar-SA"/>
        </w:rPr>
      </w:pPr>
      <w:r w:rsidRPr="053F2984" w:rsidR="2D4738CD">
        <w:rPr>
          <w:rFonts w:ascii="Calibri" w:hAnsi="Calibri" w:eastAsia="Calibri" w:cs="Calibri"/>
          <w:b w:val="1"/>
          <w:bCs w:val="1"/>
          <w:noProof w:val="0"/>
          <w:color w:val="auto"/>
          <w:sz w:val="32"/>
          <w:szCs w:val="32"/>
          <w:lang w:val="en-US" w:eastAsia="ja-JP" w:bidi="ar-SA"/>
        </w:rPr>
        <w:t>Tools and Resources</w:t>
      </w:r>
      <w:r w:rsidRPr="053F2984" w:rsidR="5B5D55F0">
        <w:rPr>
          <w:rFonts w:ascii="Calibri" w:hAnsi="Calibri" w:eastAsia="Calibri" w:cs="Calibri"/>
          <w:b w:val="1"/>
          <w:bCs w:val="1"/>
          <w:noProof w:val="0"/>
          <w:color w:val="auto"/>
          <w:sz w:val="32"/>
          <w:szCs w:val="32"/>
          <w:lang w:val="en-US" w:eastAsia="ja-JP" w:bidi="ar-SA"/>
        </w:rPr>
        <w:t xml:space="preserve"> they need to get trained on:</w:t>
      </w:r>
    </w:p>
    <w:p w:rsidR="401439E3" w:rsidP="74F30D95" w:rsidRDefault="401439E3" w14:paraId="7ACA7B89" w14:textId="3C69F54E">
      <w:pPr>
        <w:pStyle w:val="ListParagraph"/>
        <w:numPr>
          <w:ilvl w:val="0"/>
          <w:numId w:val="33"/>
        </w:numPr>
        <w:rPr>
          <w:rFonts w:ascii="Calibri" w:hAnsi="Calibri" w:eastAsia="Calibri" w:cs="Calibri"/>
          <w:noProof w:val="0"/>
          <w:color w:val="auto"/>
          <w:sz w:val="24"/>
          <w:szCs w:val="24"/>
          <w:lang w:val="en-US" w:eastAsia="ja-JP" w:bidi="ar-SA"/>
        </w:rPr>
      </w:pPr>
      <w:r w:rsidRPr="74F30D95" w:rsidR="401439E3">
        <w:rPr>
          <w:rFonts w:ascii="Calibri" w:hAnsi="Calibri" w:eastAsia="Calibri" w:cs="Calibri"/>
          <w:noProof w:val="0"/>
          <w:color w:val="auto"/>
          <w:sz w:val="24"/>
          <w:szCs w:val="24"/>
          <w:lang w:val="en-US" w:eastAsia="ja-JP" w:bidi="ar-SA"/>
        </w:rPr>
        <w:t>ZOHO CRM to update all the details about the new prospective client enquires received through calls, emails, and from other platforms</w:t>
      </w:r>
      <w:r w:rsidRPr="74F30D95" w:rsidR="401439E3">
        <w:rPr>
          <w:rFonts w:ascii="Calibri" w:hAnsi="Calibri" w:eastAsia="Calibri" w:cs="Calibri"/>
          <w:noProof w:val="0"/>
          <w:color w:val="auto"/>
          <w:sz w:val="24"/>
          <w:szCs w:val="24"/>
          <w:lang w:val="en-US" w:eastAsia="ja-JP" w:bidi="ar-SA"/>
        </w:rPr>
        <w:t xml:space="preserve"> </w:t>
      </w:r>
    </w:p>
    <w:p w:rsidR="401439E3" w:rsidP="74F30D95" w:rsidRDefault="401439E3" w14:paraId="07BC97E7" w14:textId="51CA7C8B">
      <w:pPr>
        <w:pStyle w:val="ListParagraph"/>
        <w:numPr>
          <w:ilvl w:val="0"/>
          <w:numId w:val="33"/>
        </w:numPr>
        <w:rPr>
          <w:rFonts w:ascii="Calibri" w:hAnsi="Calibri" w:eastAsia="Calibri" w:cs="Calibri"/>
          <w:noProof w:val="0"/>
          <w:color w:val="auto"/>
          <w:sz w:val="24"/>
          <w:szCs w:val="24"/>
          <w:lang w:val="en-US" w:eastAsia="ja-JP" w:bidi="ar-SA"/>
        </w:rPr>
      </w:pPr>
      <w:r w:rsidRPr="74F30D95" w:rsidR="401439E3">
        <w:rPr>
          <w:rFonts w:ascii="Calibri" w:hAnsi="Calibri" w:eastAsia="Calibri" w:cs="Calibri"/>
          <w:noProof w:val="0"/>
          <w:color w:val="auto"/>
          <w:sz w:val="24"/>
          <w:szCs w:val="24"/>
          <w:lang w:val="en-US" w:eastAsia="ja-JP" w:bidi="ar-SA"/>
        </w:rPr>
        <w:t>How to use effective email system to communicate with various parties</w:t>
      </w:r>
    </w:p>
    <w:p w:rsidR="401439E3" w:rsidP="74F30D95" w:rsidRDefault="401439E3" w14:paraId="427D538B" w14:textId="437DC0B1">
      <w:pPr>
        <w:pStyle w:val="ListParagraph"/>
        <w:numPr>
          <w:ilvl w:val="0"/>
          <w:numId w:val="33"/>
        </w:numPr>
        <w:rPr>
          <w:rFonts w:ascii="Calibri" w:hAnsi="Calibri" w:eastAsia="Calibri" w:cs="Calibri"/>
          <w:noProof w:val="0"/>
          <w:color w:val="auto"/>
          <w:sz w:val="24"/>
          <w:szCs w:val="24"/>
          <w:lang w:val="en-US" w:eastAsia="ja-JP" w:bidi="ar-SA"/>
        </w:rPr>
      </w:pPr>
      <w:r w:rsidRPr="74F30D95" w:rsidR="401439E3">
        <w:rPr>
          <w:rFonts w:ascii="Calibri" w:hAnsi="Calibri" w:eastAsia="Calibri" w:cs="Calibri"/>
          <w:noProof w:val="0"/>
          <w:color w:val="auto"/>
          <w:sz w:val="24"/>
          <w:szCs w:val="24"/>
          <w:lang w:val="en-US" w:eastAsia="ja-JP" w:bidi="ar-SA"/>
        </w:rPr>
        <w:t>Phone and Messaging system – GOTO</w:t>
      </w:r>
    </w:p>
    <w:p w:rsidR="35F3781E" w:rsidP="74F30D95" w:rsidRDefault="35F3781E" w14:paraId="7FEDE2C0" w14:textId="6F95CB0A">
      <w:pPr>
        <w:pStyle w:val="ListParagraph"/>
        <w:numPr>
          <w:ilvl w:val="0"/>
          <w:numId w:val="33"/>
        </w:numPr>
        <w:rPr>
          <w:rFonts w:ascii="Calibri" w:hAnsi="Calibri" w:eastAsia="Calibri" w:cs="Calibri"/>
          <w:noProof w:val="0"/>
          <w:color w:val="auto"/>
          <w:sz w:val="24"/>
          <w:szCs w:val="24"/>
          <w:lang w:val="en-US" w:eastAsia="ja-JP" w:bidi="ar-SA"/>
        </w:rPr>
      </w:pPr>
      <w:r w:rsidRPr="74F30D95" w:rsidR="35F3781E">
        <w:rPr>
          <w:rFonts w:ascii="Calibri" w:hAnsi="Calibri" w:eastAsia="Calibri" w:cs="Calibri"/>
          <w:noProof w:val="0"/>
          <w:color w:val="auto"/>
          <w:sz w:val="24"/>
          <w:szCs w:val="24"/>
          <w:lang w:val="en-US" w:eastAsia="ja-JP" w:bidi="ar-SA"/>
        </w:rPr>
        <w:t xml:space="preserve">Scheduling software - </w:t>
      </w:r>
      <w:r w:rsidRPr="74F30D95" w:rsidR="35F3781E">
        <w:rPr>
          <w:rFonts w:ascii="Calibri" w:hAnsi="Calibri" w:eastAsia="Calibri" w:cs="Calibri"/>
          <w:noProof w:val="0"/>
          <w:color w:val="auto"/>
          <w:sz w:val="24"/>
          <w:szCs w:val="24"/>
          <w:lang w:val="en-US" w:eastAsia="ja-JP" w:bidi="ar-SA"/>
        </w:rPr>
        <w:t>Wellsky</w:t>
      </w:r>
    </w:p>
    <w:p w:rsidR="35F3781E" w:rsidP="74F30D95" w:rsidRDefault="35F3781E" w14:paraId="1FDF9E55" w14:textId="7C8A4F90">
      <w:pPr>
        <w:pStyle w:val="ListParagraph"/>
        <w:numPr>
          <w:ilvl w:val="0"/>
          <w:numId w:val="33"/>
        </w:numPr>
        <w:rPr>
          <w:rFonts w:ascii="Calibri" w:hAnsi="Calibri" w:eastAsia="Calibri" w:cs="Calibri"/>
          <w:noProof w:val="0"/>
          <w:color w:val="auto"/>
          <w:sz w:val="24"/>
          <w:szCs w:val="24"/>
          <w:lang w:val="en-US" w:eastAsia="ja-JP" w:bidi="ar-SA"/>
        </w:rPr>
      </w:pPr>
      <w:r w:rsidRPr="1DCABE91" w:rsidR="35F3781E">
        <w:rPr>
          <w:rFonts w:ascii="Calibri" w:hAnsi="Calibri" w:eastAsia="Calibri" w:cs="Calibri"/>
          <w:noProof w:val="0"/>
          <w:color w:val="auto"/>
          <w:sz w:val="24"/>
          <w:szCs w:val="24"/>
          <w:lang w:val="en-US" w:eastAsia="ja-JP" w:bidi="ar-SA"/>
        </w:rPr>
        <w:t xml:space="preserve">Recruiting software/platform - </w:t>
      </w:r>
      <w:r w:rsidRPr="1DCABE91" w:rsidR="7A55A6ED">
        <w:rPr>
          <w:rFonts w:ascii="Calibri" w:hAnsi="Calibri" w:eastAsia="Calibri" w:cs="Calibri"/>
          <w:noProof w:val="0"/>
          <w:color w:val="auto"/>
          <w:sz w:val="24"/>
          <w:szCs w:val="24"/>
          <w:lang w:val="en-US" w:eastAsia="ja-JP" w:bidi="ar-SA"/>
        </w:rPr>
        <w:t>Apploi</w:t>
      </w:r>
      <w:r w:rsidRPr="1DCABE91" w:rsidR="7A55A6ED">
        <w:rPr>
          <w:rFonts w:ascii="Calibri" w:hAnsi="Calibri" w:eastAsia="Calibri" w:cs="Calibri"/>
          <w:noProof w:val="0"/>
          <w:color w:val="auto"/>
          <w:sz w:val="24"/>
          <w:szCs w:val="24"/>
          <w:lang w:val="en-US" w:eastAsia="ja-JP" w:bidi="ar-SA"/>
        </w:rPr>
        <w:t xml:space="preserve"> , </w:t>
      </w:r>
      <w:r w:rsidRPr="1DCABE91" w:rsidR="35F3781E">
        <w:rPr>
          <w:rFonts w:ascii="Calibri" w:hAnsi="Calibri" w:eastAsia="Calibri" w:cs="Calibri"/>
          <w:noProof w:val="0"/>
          <w:color w:val="auto"/>
          <w:sz w:val="24"/>
          <w:szCs w:val="24"/>
          <w:lang w:val="en-US" w:eastAsia="ja-JP" w:bidi="ar-SA"/>
        </w:rPr>
        <w:t>Orientation App and Indeed</w:t>
      </w:r>
    </w:p>
    <w:p w:rsidR="35F3781E" w:rsidP="74F30D95" w:rsidRDefault="35F3781E" w14:paraId="249EF873" w14:textId="16D428D8">
      <w:pPr>
        <w:pStyle w:val="ListParagraph"/>
        <w:numPr>
          <w:ilvl w:val="0"/>
          <w:numId w:val="33"/>
        </w:numPr>
        <w:rPr>
          <w:rFonts w:ascii="Calibri" w:hAnsi="Calibri" w:eastAsia="Calibri" w:cs="Calibri"/>
          <w:noProof w:val="0"/>
          <w:color w:val="auto"/>
          <w:sz w:val="24"/>
          <w:szCs w:val="24"/>
          <w:lang w:val="en-US" w:eastAsia="ja-JP" w:bidi="ar-SA"/>
        </w:rPr>
      </w:pPr>
      <w:r w:rsidRPr="74F30D95" w:rsidR="35F3781E">
        <w:rPr>
          <w:rFonts w:ascii="Calibri" w:hAnsi="Calibri" w:eastAsia="Calibri" w:cs="Calibri"/>
          <w:noProof w:val="0"/>
          <w:color w:val="auto"/>
          <w:sz w:val="24"/>
          <w:szCs w:val="24"/>
          <w:lang w:val="en-US" w:eastAsia="ja-JP" w:bidi="ar-SA"/>
        </w:rPr>
        <w:t>Accounting platform. - Paycor and QB</w:t>
      </w:r>
    </w:p>
    <w:p w:rsidR="727B9CC4" w:rsidP="74F30D95" w:rsidRDefault="727B9CC4" w14:paraId="5B104096" w14:textId="549D281D">
      <w:pPr>
        <w:pStyle w:val="ListParagraph"/>
        <w:numPr>
          <w:ilvl w:val="0"/>
          <w:numId w:val="33"/>
        </w:numPr>
        <w:rPr>
          <w:rFonts w:ascii="Calibri" w:hAnsi="Calibri" w:eastAsia="Calibri" w:cs="Calibri"/>
          <w:noProof w:val="0"/>
          <w:color w:val="auto"/>
          <w:sz w:val="24"/>
          <w:szCs w:val="24"/>
          <w:lang w:val="en-US" w:eastAsia="ja-JP" w:bidi="ar-SA"/>
        </w:rPr>
      </w:pPr>
      <w:r w:rsidRPr="053F2984" w:rsidR="727B9CC4">
        <w:rPr>
          <w:rFonts w:ascii="Calibri" w:hAnsi="Calibri" w:eastAsia="Calibri" w:cs="Calibri"/>
          <w:noProof w:val="0"/>
          <w:color w:val="auto"/>
          <w:sz w:val="24"/>
          <w:szCs w:val="24"/>
          <w:lang w:val="en-US" w:eastAsia="ja-JP" w:bidi="ar-SA"/>
        </w:rPr>
        <w:t>Kleza</w:t>
      </w:r>
      <w:r w:rsidRPr="053F2984" w:rsidR="727B9CC4">
        <w:rPr>
          <w:rFonts w:ascii="Calibri" w:hAnsi="Calibri" w:eastAsia="Calibri" w:cs="Calibri"/>
          <w:noProof w:val="0"/>
          <w:color w:val="auto"/>
          <w:sz w:val="24"/>
          <w:szCs w:val="24"/>
          <w:lang w:val="en-US" w:eastAsia="ja-JP" w:bidi="ar-SA"/>
        </w:rPr>
        <w:t xml:space="preserve"> FAB</w:t>
      </w:r>
    </w:p>
    <w:p w:rsidR="555DE8DC" w:rsidP="053F2984" w:rsidRDefault="555DE8DC" w14:paraId="08C66BA6" w14:textId="2CC547E8">
      <w:pPr>
        <w:pStyle w:val="Normal"/>
        <w:rPr>
          <w:rFonts w:ascii="Calibri" w:hAnsi="Calibri" w:eastAsia="Calibri" w:cs="Calibri"/>
          <w:b w:val="1"/>
          <w:bCs w:val="1"/>
          <w:noProof w:val="0"/>
          <w:color w:val="auto"/>
          <w:sz w:val="32"/>
          <w:szCs w:val="32"/>
          <w:lang w:val="en-US" w:eastAsia="ja-JP" w:bidi="ar-SA"/>
        </w:rPr>
      </w:pPr>
      <w:r w:rsidRPr="053F2984" w:rsidR="555DE8DC">
        <w:rPr>
          <w:rFonts w:ascii="Calibri" w:hAnsi="Calibri" w:eastAsia="Calibri" w:cs="Calibri"/>
          <w:b w:val="1"/>
          <w:bCs w:val="1"/>
          <w:noProof w:val="0"/>
          <w:color w:val="auto"/>
          <w:sz w:val="32"/>
          <w:szCs w:val="32"/>
          <w:lang w:val="en-US" w:eastAsia="ja-JP" w:bidi="ar-SA"/>
        </w:rPr>
        <w:t>Key Performance Indicators (KPIs) with frequency</w:t>
      </w:r>
    </w:p>
    <w:p w:rsidR="555DE8DC" w:rsidP="053F2984" w:rsidRDefault="555DE8DC" w14:paraId="5D1446AC" w14:textId="49946185">
      <w:pPr>
        <w:pStyle w:val="ListParagraph"/>
        <w:numPr>
          <w:ilvl w:val="0"/>
          <w:numId w:val="60"/>
        </w:numPr>
        <w:rPr>
          <w:rFonts w:ascii="Calibri" w:hAnsi="Calibri" w:eastAsia="Calibri" w:cs="Calibri"/>
          <w:noProof w:val="0"/>
          <w:color w:val="auto"/>
          <w:sz w:val="24"/>
          <w:szCs w:val="24"/>
          <w:lang w:val="en-US" w:eastAsia="ja-JP" w:bidi="ar-SA"/>
        </w:rPr>
      </w:pPr>
      <w:r w:rsidRPr="053F2984" w:rsidR="555DE8DC">
        <w:rPr>
          <w:rFonts w:ascii="Calibri" w:hAnsi="Calibri" w:eastAsia="Calibri" w:cs="Calibri"/>
          <w:noProof w:val="0"/>
          <w:color w:val="auto"/>
          <w:sz w:val="24"/>
          <w:szCs w:val="24"/>
          <w:lang w:val="en-US" w:eastAsia="ja-JP" w:bidi="ar-SA"/>
        </w:rPr>
        <w:t xml:space="preserve">Administrative Management (Office operations </w:t>
      </w:r>
      <w:r w:rsidRPr="053F2984" w:rsidR="51CECC2E">
        <w:rPr>
          <w:rFonts w:ascii="Calibri" w:hAnsi="Calibri" w:eastAsia="Calibri" w:cs="Calibri"/>
          <w:noProof w:val="0"/>
          <w:color w:val="auto"/>
          <w:sz w:val="24"/>
          <w:szCs w:val="24"/>
          <w:lang w:val="en-US" w:eastAsia="ja-JP" w:bidi="ar-SA"/>
        </w:rPr>
        <w:t>efficiency (</w:t>
      </w:r>
      <w:r w:rsidRPr="053F2984" w:rsidR="0082385C">
        <w:rPr>
          <w:rFonts w:ascii="Calibri" w:hAnsi="Calibri" w:eastAsia="Calibri" w:cs="Calibri"/>
          <w:noProof w:val="0"/>
          <w:color w:val="auto"/>
          <w:sz w:val="24"/>
          <w:szCs w:val="24"/>
          <w:lang w:val="en-US" w:eastAsia="ja-JP" w:bidi="ar-SA"/>
        </w:rPr>
        <w:t>Weekly)</w:t>
      </w:r>
      <w:r w:rsidRPr="053F2984" w:rsidR="3CE74D16">
        <w:rPr>
          <w:rFonts w:ascii="Calibri" w:hAnsi="Calibri" w:eastAsia="Calibri" w:cs="Calibri"/>
          <w:noProof w:val="0"/>
          <w:color w:val="auto"/>
          <w:sz w:val="24"/>
          <w:szCs w:val="24"/>
          <w:lang w:val="en-US" w:eastAsia="ja-JP" w:bidi="ar-SA"/>
        </w:rPr>
        <w:t>,</w:t>
      </w:r>
      <w:r w:rsidRPr="053F2984" w:rsidR="555DE8DC">
        <w:rPr>
          <w:rFonts w:ascii="Calibri" w:hAnsi="Calibri" w:eastAsia="Calibri" w:cs="Calibri"/>
          <w:noProof w:val="0"/>
          <w:color w:val="auto"/>
          <w:sz w:val="24"/>
          <w:szCs w:val="24"/>
          <w:lang w:val="en-US" w:eastAsia="ja-JP" w:bidi="ar-SA"/>
        </w:rPr>
        <w:t xml:space="preserve"> Client </w:t>
      </w:r>
      <w:r w:rsidRPr="053F2984" w:rsidR="48A4CAD5">
        <w:rPr>
          <w:rFonts w:ascii="Calibri" w:hAnsi="Calibri" w:eastAsia="Calibri" w:cs="Calibri"/>
          <w:noProof w:val="0"/>
          <w:color w:val="auto"/>
          <w:sz w:val="24"/>
          <w:szCs w:val="24"/>
          <w:lang w:val="en-US" w:eastAsia="ja-JP" w:bidi="ar-SA"/>
        </w:rPr>
        <w:t>i</w:t>
      </w:r>
      <w:r w:rsidRPr="053F2984" w:rsidR="555DE8DC">
        <w:rPr>
          <w:rFonts w:ascii="Calibri" w:hAnsi="Calibri" w:eastAsia="Calibri" w:cs="Calibri"/>
          <w:noProof w:val="0"/>
          <w:color w:val="auto"/>
          <w:sz w:val="24"/>
          <w:szCs w:val="24"/>
          <w:lang w:val="en-US" w:eastAsia="ja-JP" w:bidi="ar-SA"/>
        </w:rPr>
        <w:t xml:space="preserve">nquiry response </w:t>
      </w:r>
      <w:r w:rsidRPr="053F2984" w:rsidR="4A2D5B02">
        <w:rPr>
          <w:rFonts w:ascii="Calibri" w:hAnsi="Calibri" w:eastAsia="Calibri" w:cs="Calibri"/>
          <w:noProof w:val="0"/>
          <w:color w:val="auto"/>
          <w:sz w:val="24"/>
          <w:szCs w:val="24"/>
          <w:lang w:val="en-US" w:eastAsia="ja-JP" w:bidi="ar-SA"/>
        </w:rPr>
        <w:t>time</w:t>
      </w:r>
      <w:r w:rsidRPr="053F2984" w:rsidR="5BD18332">
        <w:rPr>
          <w:rFonts w:ascii="Calibri" w:hAnsi="Calibri" w:eastAsia="Calibri" w:cs="Calibri"/>
          <w:noProof w:val="0"/>
          <w:color w:val="auto"/>
          <w:sz w:val="24"/>
          <w:szCs w:val="24"/>
          <w:lang w:val="en-US" w:eastAsia="ja-JP" w:bidi="ar-SA"/>
        </w:rPr>
        <w:t xml:space="preserve"> (Weekly</w:t>
      </w:r>
      <w:r w:rsidRPr="053F2984" w:rsidR="7E4C313D">
        <w:rPr>
          <w:rFonts w:ascii="Calibri" w:hAnsi="Calibri" w:eastAsia="Calibri" w:cs="Calibri"/>
          <w:noProof w:val="0"/>
          <w:color w:val="auto"/>
          <w:sz w:val="24"/>
          <w:szCs w:val="24"/>
          <w:lang w:val="en-US" w:eastAsia="ja-JP" w:bidi="ar-SA"/>
        </w:rPr>
        <w:t>), CRM</w:t>
      </w:r>
      <w:r w:rsidRPr="053F2984" w:rsidR="02945789">
        <w:rPr>
          <w:rFonts w:ascii="Calibri" w:hAnsi="Calibri" w:eastAsia="Calibri" w:cs="Calibri"/>
          <w:noProof w:val="0"/>
          <w:color w:val="auto"/>
          <w:sz w:val="24"/>
          <w:szCs w:val="24"/>
          <w:lang w:val="en-US" w:eastAsia="ja-JP" w:bidi="ar-SA"/>
        </w:rPr>
        <w:t xml:space="preserve"> data </w:t>
      </w:r>
      <w:r w:rsidRPr="053F2984" w:rsidR="3B0CC8A9">
        <w:rPr>
          <w:rFonts w:ascii="Calibri" w:hAnsi="Calibri" w:eastAsia="Calibri" w:cs="Calibri"/>
          <w:noProof w:val="0"/>
          <w:color w:val="auto"/>
          <w:sz w:val="24"/>
          <w:szCs w:val="24"/>
          <w:lang w:val="en-US" w:eastAsia="ja-JP" w:bidi="ar-SA"/>
        </w:rPr>
        <w:t>accuracy (Bi-weekly</w:t>
      </w:r>
      <w:r w:rsidRPr="053F2984" w:rsidR="76D86760">
        <w:rPr>
          <w:rFonts w:ascii="Calibri" w:hAnsi="Calibri" w:eastAsia="Calibri" w:cs="Calibri"/>
          <w:noProof w:val="0"/>
          <w:color w:val="auto"/>
          <w:sz w:val="24"/>
          <w:szCs w:val="24"/>
          <w:lang w:val="en-US" w:eastAsia="ja-JP" w:bidi="ar-SA"/>
        </w:rPr>
        <w:t>),</w:t>
      </w:r>
      <w:r w:rsidRPr="053F2984" w:rsidR="3B0CC8A9">
        <w:rPr>
          <w:rFonts w:ascii="Calibri" w:hAnsi="Calibri" w:eastAsia="Calibri" w:cs="Calibri"/>
          <w:noProof w:val="0"/>
          <w:color w:val="auto"/>
          <w:sz w:val="24"/>
          <w:szCs w:val="24"/>
          <w:lang w:val="en-US" w:eastAsia="ja-JP" w:bidi="ar-SA"/>
        </w:rPr>
        <w:t xml:space="preserve"> Office</w:t>
      </w:r>
      <w:r w:rsidRPr="053F2984" w:rsidR="02945789">
        <w:rPr>
          <w:rFonts w:ascii="Calibri" w:hAnsi="Calibri" w:eastAsia="Calibri" w:cs="Calibri"/>
          <w:noProof w:val="0"/>
          <w:color w:val="auto"/>
          <w:sz w:val="24"/>
          <w:szCs w:val="24"/>
          <w:lang w:val="en-US" w:eastAsia="ja-JP" w:bidi="ar-SA"/>
        </w:rPr>
        <w:t xml:space="preserve"> </w:t>
      </w:r>
      <w:r w:rsidRPr="053F2984" w:rsidR="45994621">
        <w:rPr>
          <w:rFonts w:ascii="Calibri" w:hAnsi="Calibri" w:eastAsia="Calibri" w:cs="Calibri"/>
          <w:noProof w:val="0"/>
          <w:color w:val="auto"/>
          <w:sz w:val="24"/>
          <w:szCs w:val="24"/>
          <w:lang w:val="en-US" w:eastAsia="ja-JP" w:bidi="ar-SA"/>
        </w:rPr>
        <w:t>S</w:t>
      </w:r>
      <w:r w:rsidRPr="053F2984" w:rsidR="02945789">
        <w:rPr>
          <w:rFonts w:ascii="Calibri" w:hAnsi="Calibri" w:eastAsia="Calibri" w:cs="Calibri"/>
          <w:noProof w:val="0"/>
          <w:color w:val="auto"/>
          <w:sz w:val="24"/>
          <w:szCs w:val="24"/>
          <w:lang w:val="en-US" w:eastAsia="ja-JP" w:bidi="ar-SA"/>
        </w:rPr>
        <w:t>upply Management</w:t>
      </w:r>
      <w:r w:rsidRPr="053F2984" w:rsidR="33F01D75">
        <w:rPr>
          <w:rFonts w:ascii="Calibri" w:hAnsi="Calibri" w:eastAsia="Calibri" w:cs="Calibri"/>
          <w:noProof w:val="0"/>
          <w:color w:val="auto"/>
          <w:sz w:val="24"/>
          <w:szCs w:val="24"/>
          <w:lang w:val="en-US" w:eastAsia="ja-JP" w:bidi="ar-SA"/>
        </w:rPr>
        <w:t xml:space="preserve"> (Monthly)</w:t>
      </w:r>
    </w:p>
    <w:p w:rsidR="058C8BE8" w:rsidP="053F2984" w:rsidRDefault="058C8BE8" w14:paraId="20236468" w14:textId="4E59C757">
      <w:pPr>
        <w:pStyle w:val="ListParagraph"/>
        <w:numPr>
          <w:ilvl w:val="0"/>
          <w:numId w:val="60"/>
        </w:numPr>
        <w:rPr>
          <w:rFonts w:ascii="Calibri" w:hAnsi="Calibri" w:eastAsia="Calibri" w:cs="Calibri"/>
          <w:noProof w:val="0"/>
          <w:color w:val="auto"/>
          <w:sz w:val="24"/>
          <w:szCs w:val="24"/>
          <w:lang w:val="en-US" w:eastAsia="ja-JP" w:bidi="ar-SA"/>
        </w:rPr>
      </w:pPr>
      <w:r w:rsidRPr="053F2984" w:rsidR="058C8BE8">
        <w:rPr>
          <w:rFonts w:ascii="Calibri" w:hAnsi="Calibri" w:eastAsia="Calibri" w:cs="Calibri"/>
          <w:noProof w:val="0"/>
          <w:color w:val="auto"/>
          <w:sz w:val="24"/>
          <w:szCs w:val="24"/>
          <w:lang w:val="en-US" w:eastAsia="ja-JP" w:bidi="ar-SA"/>
        </w:rPr>
        <w:t xml:space="preserve">Financial Management (Expense Tracking </w:t>
      </w:r>
      <w:r w:rsidRPr="053F2984" w:rsidR="1C04A51F">
        <w:rPr>
          <w:rFonts w:ascii="Calibri" w:hAnsi="Calibri" w:eastAsia="Calibri" w:cs="Calibri"/>
          <w:noProof w:val="0"/>
          <w:color w:val="auto"/>
          <w:sz w:val="24"/>
          <w:szCs w:val="24"/>
          <w:lang w:val="en-US" w:eastAsia="ja-JP" w:bidi="ar-SA"/>
        </w:rPr>
        <w:t>Accuracy</w:t>
      </w:r>
      <w:r w:rsidRPr="053F2984" w:rsidR="058C8BE8">
        <w:rPr>
          <w:rFonts w:ascii="Calibri" w:hAnsi="Calibri" w:eastAsia="Calibri" w:cs="Calibri"/>
          <w:noProof w:val="0"/>
          <w:color w:val="auto"/>
          <w:sz w:val="24"/>
          <w:szCs w:val="24"/>
          <w:lang w:val="en-US" w:eastAsia="ja-JP" w:bidi="ar-SA"/>
        </w:rPr>
        <w:t xml:space="preserve"> (</w:t>
      </w:r>
      <w:r w:rsidRPr="053F2984" w:rsidR="64F152FD">
        <w:rPr>
          <w:rFonts w:ascii="Calibri" w:hAnsi="Calibri" w:eastAsia="Calibri" w:cs="Calibri"/>
          <w:noProof w:val="0"/>
          <w:color w:val="auto"/>
          <w:sz w:val="24"/>
          <w:szCs w:val="24"/>
          <w:lang w:val="en-US" w:eastAsia="ja-JP" w:bidi="ar-SA"/>
        </w:rPr>
        <w:t>Monthly</w:t>
      </w:r>
      <w:r w:rsidRPr="053F2984" w:rsidR="354E1B87">
        <w:rPr>
          <w:rFonts w:ascii="Calibri" w:hAnsi="Calibri" w:eastAsia="Calibri" w:cs="Calibri"/>
          <w:noProof w:val="0"/>
          <w:color w:val="auto"/>
          <w:sz w:val="24"/>
          <w:szCs w:val="24"/>
          <w:lang w:val="en-US" w:eastAsia="ja-JP" w:bidi="ar-SA"/>
        </w:rPr>
        <w:t>),</w:t>
      </w:r>
      <w:r w:rsidRPr="053F2984" w:rsidR="2C1B4913">
        <w:rPr>
          <w:rFonts w:ascii="Calibri" w:hAnsi="Calibri" w:eastAsia="Calibri" w:cs="Calibri"/>
          <w:noProof w:val="0"/>
          <w:color w:val="auto"/>
          <w:sz w:val="24"/>
          <w:szCs w:val="24"/>
          <w:lang w:val="en-US" w:eastAsia="ja-JP" w:bidi="ar-SA"/>
        </w:rPr>
        <w:t xml:space="preserve"> Payroll timelines and accuracy (Weekly)</w:t>
      </w:r>
    </w:p>
    <w:p w:rsidR="29168689" w:rsidP="053F2984" w:rsidRDefault="29168689" w14:paraId="7080695A" w14:textId="5721C419">
      <w:pPr>
        <w:pStyle w:val="ListParagraph"/>
        <w:numPr>
          <w:ilvl w:val="0"/>
          <w:numId w:val="60"/>
        </w:numPr>
        <w:rPr>
          <w:rFonts w:ascii="Calibri" w:hAnsi="Calibri" w:eastAsia="Calibri" w:cs="Calibri"/>
          <w:noProof w:val="0"/>
          <w:color w:val="auto"/>
          <w:sz w:val="24"/>
          <w:szCs w:val="24"/>
          <w:lang w:val="en-US" w:eastAsia="ja-JP" w:bidi="ar-SA"/>
        </w:rPr>
      </w:pPr>
      <w:r w:rsidRPr="1DCABE91" w:rsidR="29168689">
        <w:rPr>
          <w:rFonts w:ascii="Calibri" w:hAnsi="Calibri" w:eastAsia="Calibri" w:cs="Calibri"/>
          <w:noProof w:val="0"/>
          <w:color w:val="auto"/>
          <w:sz w:val="24"/>
          <w:szCs w:val="24"/>
          <w:lang w:val="en-US" w:eastAsia="ja-JP" w:bidi="ar-SA"/>
        </w:rPr>
        <w:t>Human Resources (New Hire Onboarding Efficiency (Monthly</w:t>
      </w:r>
      <w:r w:rsidRPr="1DCABE91" w:rsidR="79F9C257">
        <w:rPr>
          <w:rFonts w:ascii="Calibri" w:hAnsi="Calibri" w:eastAsia="Calibri" w:cs="Calibri"/>
          <w:noProof w:val="0"/>
          <w:color w:val="auto"/>
          <w:sz w:val="24"/>
          <w:szCs w:val="24"/>
          <w:lang w:val="en-US" w:eastAsia="ja-JP" w:bidi="ar-SA"/>
        </w:rPr>
        <w:t>),</w:t>
      </w:r>
      <w:r w:rsidRPr="1DCABE91" w:rsidR="29168689">
        <w:rPr>
          <w:rFonts w:ascii="Calibri" w:hAnsi="Calibri" w:eastAsia="Calibri" w:cs="Calibri"/>
          <w:noProof w:val="0"/>
          <w:color w:val="auto"/>
          <w:sz w:val="24"/>
          <w:szCs w:val="24"/>
          <w:lang w:val="en-US" w:eastAsia="ja-JP" w:bidi="ar-SA"/>
        </w:rPr>
        <w:t xml:space="preserve"> Employee Record Efficiency (Monthly</w:t>
      </w:r>
      <w:r w:rsidRPr="1DCABE91" w:rsidR="2D98F9DB">
        <w:rPr>
          <w:rFonts w:ascii="Calibri" w:hAnsi="Calibri" w:eastAsia="Calibri" w:cs="Calibri"/>
          <w:noProof w:val="0"/>
          <w:color w:val="auto"/>
          <w:sz w:val="24"/>
          <w:szCs w:val="24"/>
          <w:lang w:val="en-US" w:eastAsia="ja-JP" w:bidi="ar-SA"/>
        </w:rPr>
        <w:t>), Policy</w:t>
      </w:r>
      <w:r w:rsidRPr="1DCABE91" w:rsidR="3C78D71C">
        <w:rPr>
          <w:rFonts w:ascii="Calibri" w:hAnsi="Calibri" w:eastAsia="Calibri" w:cs="Calibri"/>
          <w:noProof w:val="0"/>
          <w:color w:val="auto"/>
          <w:sz w:val="24"/>
          <w:szCs w:val="24"/>
          <w:lang w:val="en-US" w:eastAsia="ja-JP" w:bidi="ar-SA"/>
        </w:rPr>
        <w:t xml:space="preserve"> Compliance (Quarterly)</w:t>
      </w:r>
    </w:p>
    <w:p w:rsidR="7D332F3E" w:rsidP="053F2984" w:rsidRDefault="7D332F3E" w14:paraId="5013B3A7" w14:textId="59654E79">
      <w:pPr>
        <w:pStyle w:val="ListParagraph"/>
        <w:numPr>
          <w:ilvl w:val="0"/>
          <w:numId w:val="60"/>
        </w:numPr>
        <w:rPr>
          <w:rFonts w:ascii="Calibri" w:hAnsi="Calibri" w:eastAsia="Calibri" w:cs="Calibri"/>
          <w:noProof w:val="0"/>
          <w:color w:val="auto"/>
          <w:sz w:val="24"/>
          <w:szCs w:val="24"/>
          <w:lang w:val="en-US" w:eastAsia="ja-JP" w:bidi="ar-SA"/>
        </w:rPr>
      </w:pPr>
      <w:r w:rsidRPr="053F2984" w:rsidR="7D332F3E">
        <w:rPr>
          <w:rFonts w:ascii="Calibri" w:hAnsi="Calibri" w:eastAsia="Calibri" w:cs="Calibri"/>
          <w:noProof w:val="0"/>
          <w:color w:val="auto"/>
          <w:sz w:val="24"/>
          <w:szCs w:val="24"/>
          <w:lang w:val="en-US" w:eastAsia="ja-JP" w:bidi="ar-SA"/>
        </w:rPr>
        <w:t xml:space="preserve">Compliance </w:t>
      </w:r>
      <w:r w:rsidRPr="053F2984" w:rsidR="31B0F896">
        <w:rPr>
          <w:rFonts w:ascii="Calibri" w:hAnsi="Calibri" w:eastAsia="Calibri" w:cs="Calibri"/>
          <w:noProof w:val="0"/>
          <w:color w:val="auto"/>
          <w:sz w:val="24"/>
          <w:szCs w:val="24"/>
          <w:lang w:val="en-US" w:eastAsia="ja-JP" w:bidi="ar-SA"/>
        </w:rPr>
        <w:t>(Regulatory Compliance (Quarterly), Incident Follow up Completion (</w:t>
      </w:r>
      <w:r w:rsidRPr="053F2984" w:rsidR="52FA72E9">
        <w:rPr>
          <w:rFonts w:ascii="Calibri" w:hAnsi="Calibri" w:eastAsia="Calibri" w:cs="Calibri"/>
          <w:noProof w:val="0"/>
          <w:color w:val="auto"/>
          <w:sz w:val="24"/>
          <w:szCs w:val="24"/>
          <w:lang w:val="en-US" w:eastAsia="ja-JP" w:bidi="ar-SA"/>
        </w:rPr>
        <w:t>Monthly)</w:t>
      </w:r>
    </w:p>
    <w:p w:rsidR="52FA72E9" w:rsidP="053F2984" w:rsidRDefault="52FA72E9" w14:paraId="3D6428C0" w14:textId="2C4E5ACE">
      <w:pPr>
        <w:pStyle w:val="ListParagraph"/>
        <w:numPr>
          <w:ilvl w:val="0"/>
          <w:numId w:val="60"/>
        </w:numPr>
        <w:rPr>
          <w:rFonts w:ascii="Calibri" w:hAnsi="Calibri" w:eastAsia="Calibri" w:cs="Calibri"/>
          <w:noProof w:val="0"/>
          <w:color w:val="auto"/>
          <w:sz w:val="24"/>
          <w:szCs w:val="24"/>
          <w:lang w:val="en-US" w:eastAsia="ja-JP" w:bidi="ar-SA"/>
        </w:rPr>
      </w:pPr>
      <w:r w:rsidRPr="209C73B7" w:rsidR="52FA72E9">
        <w:rPr>
          <w:rFonts w:ascii="Calibri" w:hAnsi="Calibri" w:eastAsia="Calibri" w:cs="Calibri"/>
          <w:noProof w:val="0"/>
          <w:color w:val="auto"/>
          <w:sz w:val="24"/>
          <w:szCs w:val="24"/>
          <w:lang w:val="en-US" w:eastAsia="ja-JP" w:bidi="ar-SA"/>
        </w:rPr>
        <w:t>Communication and Coordination (</w:t>
      </w:r>
      <w:r w:rsidRPr="209C73B7" w:rsidR="3DCB7CAC">
        <w:rPr>
          <w:rFonts w:ascii="Calibri" w:hAnsi="Calibri" w:eastAsia="Calibri" w:cs="Calibri"/>
          <w:noProof w:val="0"/>
          <w:color w:val="auto"/>
          <w:sz w:val="24"/>
          <w:szCs w:val="24"/>
          <w:lang w:val="en-US" w:eastAsia="ja-JP" w:bidi="ar-SA"/>
        </w:rPr>
        <w:t>Facilitating internal staff meetings and external Vendors responsiveness (Monthly)</w:t>
      </w:r>
    </w:p>
    <w:p w:rsidR="43C59A5F" w:rsidP="209C73B7" w:rsidRDefault="43C59A5F" w14:paraId="06EF6C5C" w14:textId="7330986A">
      <w:pPr>
        <w:pStyle w:val="Normal"/>
        <w:rPr>
          <w:rFonts w:ascii="Calibri" w:hAnsi="Calibri" w:eastAsia="Calibri" w:cs="Calibri"/>
          <w:b w:val="1"/>
          <w:bCs w:val="1"/>
          <w:noProof w:val="0"/>
          <w:sz w:val="32"/>
          <w:szCs w:val="32"/>
          <w:lang w:val="en-US"/>
        </w:rPr>
      </w:pPr>
    </w:p>
    <w:p w:rsidR="43C59A5F" w:rsidP="209C73B7" w:rsidRDefault="43C59A5F" w14:paraId="692B0797" w14:textId="67E0EB64">
      <w:pPr>
        <w:pStyle w:val="ListParagraph"/>
        <w:numPr>
          <w:ilvl w:val="0"/>
          <w:numId w:val="58"/>
        </w:numPr>
        <w:rPr>
          <w:rFonts w:ascii="Calibri" w:hAnsi="Calibri" w:eastAsia="Calibri" w:cs="Calibri"/>
          <w:b w:val="1"/>
          <w:bCs w:val="1"/>
          <w:noProof w:val="0"/>
          <w:sz w:val="32"/>
          <w:szCs w:val="32"/>
          <w:lang w:val="en-US"/>
        </w:rPr>
      </w:pPr>
      <w:r w:rsidRPr="209C73B7" w:rsidR="43C59A5F">
        <w:rPr>
          <w:rFonts w:ascii="Calibri" w:hAnsi="Calibri" w:eastAsia="Calibri" w:cs="Calibri"/>
          <w:b w:val="1"/>
          <w:bCs w:val="1"/>
          <w:noProof w:val="0"/>
          <w:sz w:val="32"/>
          <w:szCs w:val="32"/>
          <w:lang w:val="en-US"/>
        </w:rPr>
        <w:t xml:space="preserve">Client Care Coordinator/Licensed Practical Nurse: </w:t>
      </w:r>
    </w:p>
    <w:p w:rsidR="1D4E9BCB" w:rsidP="4982E027" w:rsidRDefault="1D4E9BCB" w14:paraId="311CC22A" w14:textId="44EC82F8">
      <w:pPr>
        <w:pStyle w:val="Normal"/>
        <w:rPr>
          <w:rFonts w:ascii="Calibri" w:hAnsi="Calibri" w:eastAsia="Calibri" w:cs="Calibri"/>
          <w:noProof w:val="0"/>
          <w:sz w:val="24"/>
          <w:szCs w:val="24"/>
          <w:lang w:val="en-US"/>
        </w:rPr>
      </w:pPr>
      <w:r w:rsidRPr="74F30D95" w:rsidR="1D4E9BCB">
        <w:rPr>
          <w:rFonts w:ascii="Calibri" w:hAnsi="Calibri" w:eastAsia="Calibri" w:cs="Calibri"/>
          <w:noProof w:val="0"/>
          <w:sz w:val="24"/>
          <w:szCs w:val="24"/>
          <w:lang w:val="en-US"/>
        </w:rPr>
        <w:t xml:space="preserve">  </w:t>
      </w:r>
      <w:r w:rsidRPr="74F30D95" w:rsidR="4C96ED2E">
        <w:rPr>
          <w:rFonts w:ascii="Calibri" w:hAnsi="Calibri" w:eastAsia="Calibri" w:cs="Calibri"/>
          <w:noProof w:val="0"/>
          <w:sz w:val="24"/>
          <w:szCs w:val="24"/>
          <w:lang w:val="en-US"/>
        </w:rPr>
        <w:t xml:space="preserve">The Client Care Coordinator/Licensed Practical Nurse (CCC/LPN) is critical in ensuring high-quality care and seamless service delivery for senior clients. These responsibilities include </w:t>
      </w:r>
      <w:r w:rsidRPr="74F30D95" w:rsidR="4CB304EC">
        <w:rPr>
          <w:rFonts w:ascii="Calibri" w:hAnsi="Calibri" w:eastAsia="Calibri" w:cs="Calibri"/>
          <w:noProof w:val="0"/>
          <w:sz w:val="24"/>
          <w:szCs w:val="24"/>
          <w:lang w:val="en-US"/>
        </w:rPr>
        <w:t>coordinating care plans, managing</w:t>
      </w:r>
      <w:r w:rsidRPr="74F30D95" w:rsidR="4C96ED2E">
        <w:rPr>
          <w:rFonts w:ascii="Calibri" w:hAnsi="Calibri" w:eastAsia="Calibri" w:cs="Calibri"/>
          <w:noProof w:val="0"/>
          <w:sz w:val="24"/>
          <w:szCs w:val="24"/>
          <w:lang w:val="en-US"/>
        </w:rPr>
        <w:t xml:space="preserve"> client relationships, and </w:t>
      </w:r>
      <w:r w:rsidRPr="74F30D95" w:rsidR="29FDA4AF">
        <w:rPr>
          <w:rFonts w:ascii="Calibri" w:hAnsi="Calibri" w:eastAsia="Calibri" w:cs="Calibri"/>
          <w:noProof w:val="0"/>
          <w:sz w:val="24"/>
          <w:szCs w:val="24"/>
          <w:lang w:val="en-US"/>
        </w:rPr>
        <w:t>ensuring</w:t>
      </w:r>
      <w:r w:rsidRPr="74F30D95" w:rsidR="4C96ED2E">
        <w:rPr>
          <w:rFonts w:ascii="Calibri" w:hAnsi="Calibri" w:eastAsia="Calibri" w:cs="Calibri"/>
          <w:noProof w:val="0"/>
          <w:sz w:val="24"/>
          <w:szCs w:val="24"/>
          <w:lang w:val="en-US"/>
        </w:rPr>
        <w:t xml:space="preserve"> compliance with healthcare regulations.</w:t>
      </w:r>
    </w:p>
    <w:p w:rsidR="74C36DB6" w:rsidP="209C73B7" w:rsidRDefault="74C36DB6" w14:paraId="58CF98E6" w14:textId="4BCA2CFA">
      <w:pPr>
        <w:rPr>
          <w:rFonts w:ascii="Calibri" w:hAnsi="Calibri" w:eastAsia="Calibri" w:cs="Calibri"/>
          <w:b w:val="1"/>
          <w:bCs w:val="1"/>
          <w:color w:val="auto"/>
          <w:sz w:val="32"/>
          <w:szCs w:val="32"/>
          <w:lang w:eastAsia="ja-JP" w:bidi="ar-SA"/>
        </w:rPr>
      </w:pPr>
      <w:r w:rsidRPr="209C73B7" w:rsidR="436B5A56">
        <w:rPr>
          <w:rFonts w:ascii="Calibri" w:hAnsi="Calibri" w:eastAsia="Calibri" w:cs="Calibri"/>
          <w:b w:val="1"/>
          <w:bCs w:val="1"/>
          <w:color w:val="auto"/>
          <w:sz w:val="32"/>
          <w:szCs w:val="32"/>
          <w:lang w:eastAsia="ja-JP" w:bidi="ar-SA"/>
        </w:rPr>
        <w:t xml:space="preserve">Key </w:t>
      </w:r>
      <w:r w:rsidRPr="209C73B7" w:rsidR="5D9ADF22">
        <w:rPr>
          <w:rFonts w:ascii="Calibri" w:hAnsi="Calibri" w:eastAsia="Calibri" w:cs="Calibri"/>
          <w:b w:val="1"/>
          <w:bCs w:val="1"/>
          <w:color w:val="auto"/>
          <w:sz w:val="32"/>
          <w:szCs w:val="32"/>
          <w:lang w:eastAsia="ja-JP" w:bidi="ar-SA"/>
        </w:rPr>
        <w:t>Responsibilities:</w:t>
      </w:r>
    </w:p>
    <w:p w:rsidR="60778015" w:rsidP="74F30D95" w:rsidRDefault="60778015" w14:paraId="5864C5E7" w14:textId="796F80BA">
      <w:pPr>
        <w:pStyle w:val="ListParagraph"/>
        <w:numPr>
          <w:ilvl w:val="0"/>
          <w:numId w:val="1"/>
        </w:numPr>
        <w:rPr>
          <w:rFonts w:ascii="Calibri" w:hAnsi="Calibri" w:eastAsia="Calibri" w:cs="Calibri"/>
          <w:noProof w:val="0"/>
          <w:color w:val="auto"/>
          <w:sz w:val="24"/>
          <w:szCs w:val="24"/>
          <w:lang w:val="en-US" w:eastAsia="ja-JP" w:bidi="ar-SA"/>
        </w:rPr>
      </w:pPr>
      <w:r w:rsidRPr="74F30D95" w:rsidR="60778015">
        <w:rPr>
          <w:rFonts w:ascii="Calibri" w:hAnsi="Calibri" w:eastAsia="Calibri" w:cs="Calibri"/>
          <w:noProof w:val="0"/>
          <w:color w:val="auto"/>
          <w:sz w:val="24"/>
          <w:szCs w:val="24"/>
          <w:lang w:val="en-US" w:eastAsia="ja-JP" w:bidi="ar-SA"/>
        </w:rPr>
        <w:t>Answering inquiry calls, checking emails, and pulling out the information from other sources about all the prospective clients and updating the ZOHO CRM portal.</w:t>
      </w:r>
    </w:p>
    <w:p w:rsidR="60778015" w:rsidP="394CDFA2" w:rsidRDefault="60778015" w14:paraId="714FDE67" w14:textId="4B6F551E">
      <w:pPr>
        <w:pStyle w:val="ListParagraph"/>
        <w:numPr>
          <w:ilvl w:val="0"/>
          <w:numId w:val="1"/>
        </w:numPr>
        <w:rPr>
          <w:rFonts w:ascii="Aptos" w:hAnsi="Aptos" w:eastAsia="" w:cs="" w:asciiTheme="minorAscii" w:hAnsiTheme="minorAscii" w:eastAsiaTheme="minorEastAsia" w:cstheme="minorBidi"/>
          <w:noProof w:val="0"/>
          <w:color w:val="auto"/>
          <w:sz w:val="24"/>
          <w:szCs w:val="24"/>
          <w:lang w:val="en-US" w:eastAsia="ja-JP" w:bidi="ar-SA"/>
        </w:rPr>
      </w:pPr>
      <w:r w:rsidRPr="394CDFA2" w:rsidR="60778015">
        <w:rPr>
          <w:rFonts w:ascii="Aptos" w:hAnsi="Aptos" w:eastAsia="" w:cs="" w:asciiTheme="minorAscii" w:hAnsiTheme="minorAscii" w:eastAsiaTheme="minorEastAsia" w:cstheme="minorBidi"/>
          <w:noProof w:val="0"/>
          <w:color w:val="auto"/>
          <w:sz w:val="24"/>
          <w:szCs w:val="24"/>
          <w:lang w:val="en-US" w:eastAsia="ja-JP" w:bidi="ar-SA"/>
        </w:rPr>
        <w:t>Training and Supervi</w:t>
      </w:r>
      <w:r w:rsidRPr="394CDFA2" w:rsidR="6714386E">
        <w:rPr>
          <w:rFonts w:ascii="Aptos" w:hAnsi="Aptos" w:eastAsia="" w:cs="" w:asciiTheme="minorAscii" w:hAnsiTheme="minorAscii" w:eastAsiaTheme="minorEastAsia" w:cstheme="minorBidi"/>
          <w:noProof w:val="0"/>
          <w:color w:val="auto"/>
          <w:sz w:val="24"/>
          <w:szCs w:val="24"/>
          <w:lang w:val="en-US" w:eastAsia="ja-JP" w:bidi="ar-SA"/>
        </w:rPr>
        <w:t>sing</w:t>
      </w:r>
      <w:r w:rsidRPr="394CDFA2" w:rsidR="60778015">
        <w:rPr>
          <w:rFonts w:ascii="Aptos" w:hAnsi="Aptos" w:eastAsia="" w:cs="" w:asciiTheme="minorAscii" w:hAnsiTheme="minorAscii" w:eastAsiaTheme="minorEastAsia" w:cstheme="minorBidi"/>
          <w:noProof w:val="0"/>
          <w:color w:val="auto"/>
          <w:sz w:val="24"/>
          <w:szCs w:val="24"/>
          <w:lang w:val="en-US" w:eastAsia="ja-JP" w:bidi="ar-SA"/>
        </w:rPr>
        <w:t xml:space="preserve"> Caregiver</w:t>
      </w:r>
      <w:r w:rsidRPr="394CDFA2" w:rsidR="622D0509">
        <w:rPr>
          <w:rFonts w:ascii="Aptos" w:hAnsi="Aptos" w:eastAsia="" w:cs="" w:asciiTheme="minorAscii" w:hAnsiTheme="minorAscii" w:eastAsiaTheme="minorEastAsia" w:cstheme="minorBidi"/>
          <w:noProof w:val="0"/>
          <w:color w:val="auto"/>
          <w:sz w:val="24"/>
          <w:szCs w:val="24"/>
          <w:lang w:val="en-US" w:eastAsia="ja-JP" w:bidi="ar-SA"/>
        </w:rPr>
        <w:t>s</w:t>
      </w:r>
    </w:p>
    <w:p w:rsidR="74F30D95" w:rsidP="329B471F" w:rsidRDefault="74F30D95" w14:paraId="0D042FE3" w14:textId="383F5022">
      <w:pPr>
        <w:pStyle w:val="ListParagraph"/>
        <w:numPr>
          <w:ilvl w:val="0"/>
          <w:numId w:val="35"/>
        </w:numPr>
        <w:ind/>
        <w:rPr>
          <w:rFonts w:ascii="Aptos" w:hAnsi="Aptos" w:eastAsia="" w:cs="" w:asciiTheme="minorAscii" w:hAnsiTheme="minorAscii" w:eastAsiaTheme="minorEastAsia" w:cstheme="minorBidi"/>
          <w:noProof w:val="0"/>
          <w:color w:val="auto"/>
          <w:sz w:val="24"/>
          <w:szCs w:val="24"/>
          <w:lang w:val="en-US" w:eastAsia="ja-JP" w:bidi="ar-SA"/>
        </w:rPr>
      </w:pPr>
      <w:r w:rsidRPr="329B471F" w:rsidR="166EAF8F">
        <w:rPr>
          <w:noProof w:val="0"/>
          <w:lang w:val="en-US"/>
        </w:rPr>
        <w:t>Follow agency policies and procedures, as well as state and federal regulations related to home care and client privacy and Home Care Pulse platform and ensuring all the trainings are finished before a client is assigned</w:t>
      </w:r>
    </w:p>
    <w:p w:rsidR="05C39289" w:rsidP="74F30D95" w:rsidRDefault="05C39289" w14:paraId="1B9DFD7A" w14:textId="54294D5A">
      <w:pPr>
        <w:pStyle w:val="ListParagraph"/>
        <w:numPr>
          <w:ilvl w:val="0"/>
          <w:numId w:val="35"/>
        </w:numPr>
        <w:rPr>
          <w:rFonts w:ascii="Calibri" w:hAnsi="Calibri" w:eastAsia="Calibri" w:cs="Calibri"/>
          <w:noProof w:val="0"/>
          <w:color w:val="auto"/>
          <w:sz w:val="24"/>
          <w:szCs w:val="24"/>
          <w:lang w:val="en-US" w:eastAsia="ja-JP" w:bidi="ar-SA"/>
        </w:rPr>
      </w:pPr>
      <w:r w:rsidRPr="74F30D95" w:rsidR="05C39289">
        <w:rPr>
          <w:rFonts w:ascii="Calibri" w:hAnsi="Calibri" w:eastAsia="Calibri" w:cs="Calibri"/>
          <w:noProof w:val="0"/>
          <w:color w:val="auto"/>
          <w:sz w:val="24"/>
          <w:szCs w:val="24"/>
          <w:lang w:val="en-US" w:eastAsia="ja-JP" w:bidi="ar-SA"/>
        </w:rPr>
        <w:t xml:space="preserve">Training all the </w:t>
      </w:r>
      <w:r w:rsidRPr="74F30D95" w:rsidR="6FF81B01">
        <w:rPr>
          <w:rFonts w:ascii="Calibri" w:hAnsi="Calibri" w:eastAsia="Calibri" w:cs="Calibri"/>
          <w:noProof w:val="0"/>
          <w:color w:val="auto"/>
          <w:sz w:val="24"/>
          <w:szCs w:val="24"/>
          <w:lang w:val="en-US" w:eastAsia="ja-JP" w:bidi="ar-SA"/>
        </w:rPr>
        <w:t xml:space="preserve">caregivers </w:t>
      </w:r>
      <w:r w:rsidRPr="74F30D95" w:rsidR="6FF81B01">
        <w:rPr>
          <w:rFonts w:ascii="Calibri" w:hAnsi="Calibri" w:eastAsia="Calibri" w:cs="Calibri"/>
          <w:noProof w:val="0"/>
          <w:color w:val="auto"/>
          <w:sz w:val="24"/>
          <w:szCs w:val="24"/>
          <w:lang w:val="en-US" w:eastAsia="ja-JP" w:bidi="ar-SA"/>
        </w:rPr>
        <w:t>regarding</w:t>
      </w:r>
      <w:r w:rsidRPr="74F30D95" w:rsidR="6FF81B01">
        <w:rPr>
          <w:rFonts w:ascii="Calibri" w:hAnsi="Calibri" w:eastAsia="Calibri" w:cs="Calibri"/>
          <w:noProof w:val="0"/>
          <w:color w:val="auto"/>
          <w:sz w:val="24"/>
          <w:szCs w:val="24"/>
          <w:lang w:val="en-US" w:eastAsia="ja-JP" w:bidi="ar-SA"/>
        </w:rPr>
        <w:t xml:space="preserve"> the </w:t>
      </w:r>
      <w:r w:rsidRPr="74F30D95" w:rsidR="38701274">
        <w:rPr>
          <w:rFonts w:ascii="Calibri" w:hAnsi="Calibri" w:eastAsia="Calibri" w:cs="Calibri"/>
          <w:noProof w:val="0"/>
          <w:color w:val="auto"/>
          <w:sz w:val="24"/>
          <w:szCs w:val="24"/>
          <w:lang w:val="en-US" w:eastAsia="ja-JP" w:bidi="ar-SA"/>
        </w:rPr>
        <w:t>dos</w:t>
      </w:r>
      <w:r w:rsidRPr="74F30D95" w:rsidR="6FF81B01">
        <w:rPr>
          <w:rFonts w:ascii="Calibri" w:hAnsi="Calibri" w:eastAsia="Calibri" w:cs="Calibri"/>
          <w:noProof w:val="0"/>
          <w:color w:val="auto"/>
          <w:sz w:val="24"/>
          <w:szCs w:val="24"/>
          <w:lang w:val="en-US" w:eastAsia="ja-JP" w:bidi="ar-SA"/>
        </w:rPr>
        <w:t xml:space="preserve"> and </w:t>
      </w:r>
      <w:r w:rsidRPr="74F30D95" w:rsidR="6FF81B01">
        <w:rPr>
          <w:rFonts w:ascii="Calibri" w:hAnsi="Calibri" w:eastAsia="Calibri" w:cs="Calibri"/>
          <w:noProof w:val="0"/>
          <w:color w:val="auto"/>
          <w:sz w:val="24"/>
          <w:szCs w:val="24"/>
          <w:lang w:val="en-US" w:eastAsia="ja-JP" w:bidi="ar-SA"/>
        </w:rPr>
        <w:t>Don</w:t>
      </w:r>
      <w:r w:rsidRPr="74F30D95" w:rsidR="3085D2B9">
        <w:rPr>
          <w:rFonts w:ascii="Calibri" w:hAnsi="Calibri" w:eastAsia="Calibri" w:cs="Calibri"/>
          <w:noProof w:val="0"/>
          <w:color w:val="auto"/>
          <w:sz w:val="24"/>
          <w:szCs w:val="24"/>
          <w:lang w:val="en-US" w:eastAsia="ja-JP" w:bidi="ar-SA"/>
        </w:rPr>
        <w:t>t’s</w:t>
      </w:r>
      <w:r w:rsidRPr="74F30D95" w:rsidR="3085D2B9">
        <w:rPr>
          <w:rFonts w:ascii="Calibri" w:hAnsi="Calibri" w:eastAsia="Calibri" w:cs="Calibri"/>
          <w:noProof w:val="0"/>
          <w:color w:val="auto"/>
          <w:sz w:val="24"/>
          <w:szCs w:val="24"/>
          <w:lang w:val="en-US" w:eastAsia="ja-JP" w:bidi="ar-SA"/>
        </w:rPr>
        <w:t xml:space="preserve"> while working with the seniors.</w:t>
      </w:r>
    </w:p>
    <w:p w:rsidR="2FD30FEC" w:rsidP="74F30D95" w:rsidRDefault="2FD30FEC" w14:paraId="36513CC2" w14:textId="4CACE25F">
      <w:pPr>
        <w:pStyle w:val="ListParagraph"/>
        <w:numPr>
          <w:ilvl w:val="0"/>
          <w:numId w:val="35"/>
        </w:numPr>
        <w:rPr>
          <w:rFonts w:ascii="Calibri" w:hAnsi="Calibri" w:eastAsia="Calibri" w:cs="Calibri"/>
          <w:noProof w:val="0"/>
          <w:color w:val="auto"/>
          <w:sz w:val="24"/>
          <w:szCs w:val="24"/>
          <w:lang w:val="en-US" w:eastAsia="ja-JP" w:bidi="ar-SA"/>
        </w:rPr>
      </w:pPr>
      <w:r w:rsidRPr="74F30D95" w:rsidR="2FD30FEC">
        <w:rPr>
          <w:rFonts w:ascii="Calibri" w:hAnsi="Calibri" w:eastAsia="Calibri" w:cs="Calibri"/>
          <w:noProof w:val="0"/>
          <w:color w:val="auto"/>
          <w:sz w:val="24"/>
          <w:szCs w:val="24"/>
          <w:lang w:val="en-US" w:eastAsia="ja-JP" w:bidi="ar-SA"/>
        </w:rPr>
        <w:t>Training all the caregivers on t</w:t>
      </w:r>
      <w:r w:rsidRPr="74F30D95" w:rsidR="776BB503">
        <w:rPr>
          <w:rFonts w:ascii="Calibri" w:hAnsi="Calibri" w:eastAsia="Calibri" w:cs="Calibri"/>
          <w:noProof w:val="0"/>
          <w:color w:val="auto"/>
          <w:sz w:val="24"/>
          <w:szCs w:val="24"/>
          <w:lang w:val="en-US" w:eastAsia="ja-JP" w:bidi="ar-SA"/>
        </w:rPr>
        <w:t xml:space="preserve">he activities of daily living </w:t>
      </w:r>
      <w:r w:rsidRPr="74F30D95" w:rsidR="57A09AD1">
        <w:rPr>
          <w:rFonts w:ascii="Calibri" w:hAnsi="Calibri" w:eastAsia="Calibri" w:cs="Calibri"/>
          <w:noProof w:val="0"/>
          <w:color w:val="auto"/>
          <w:sz w:val="24"/>
          <w:szCs w:val="24"/>
          <w:lang w:val="en-US" w:eastAsia="ja-JP" w:bidi="ar-SA"/>
        </w:rPr>
        <w:t xml:space="preserve">needs, Emergency protocols to be followed, first aid </w:t>
      </w:r>
      <w:r w:rsidRPr="74F30D95" w:rsidR="594BE0EB">
        <w:rPr>
          <w:rFonts w:ascii="Calibri" w:hAnsi="Calibri" w:eastAsia="Calibri" w:cs="Calibri"/>
          <w:noProof w:val="0"/>
          <w:color w:val="auto"/>
          <w:sz w:val="24"/>
          <w:szCs w:val="24"/>
          <w:lang w:val="en-US" w:eastAsia="ja-JP" w:bidi="ar-SA"/>
        </w:rPr>
        <w:t>process to</w:t>
      </w:r>
      <w:r w:rsidRPr="74F30D95" w:rsidR="2FD30FEC">
        <w:rPr>
          <w:rFonts w:ascii="Calibri" w:hAnsi="Calibri" w:eastAsia="Calibri" w:cs="Calibri"/>
          <w:noProof w:val="0"/>
          <w:color w:val="auto"/>
          <w:sz w:val="24"/>
          <w:szCs w:val="24"/>
          <w:lang w:val="en-US" w:eastAsia="ja-JP" w:bidi="ar-SA"/>
        </w:rPr>
        <w:t xml:space="preserve"> be performed at the client</w:t>
      </w:r>
      <w:r w:rsidRPr="74F30D95" w:rsidR="5522151B">
        <w:rPr>
          <w:rFonts w:ascii="Calibri" w:hAnsi="Calibri" w:eastAsia="Calibri" w:cs="Calibri"/>
          <w:noProof w:val="0"/>
          <w:color w:val="auto"/>
          <w:sz w:val="24"/>
          <w:szCs w:val="24"/>
          <w:lang w:val="en-US" w:eastAsia="ja-JP" w:bidi="ar-SA"/>
        </w:rPr>
        <w:t>'s</w:t>
      </w:r>
      <w:r w:rsidRPr="74F30D95" w:rsidR="2FD30FEC">
        <w:rPr>
          <w:rFonts w:ascii="Calibri" w:hAnsi="Calibri" w:eastAsia="Calibri" w:cs="Calibri"/>
          <w:noProof w:val="0"/>
          <w:color w:val="auto"/>
          <w:sz w:val="24"/>
          <w:szCs w:val="24"/>
          <w:lang w:val="en-US" w:eastAsia="ja-JP" w:bidi="ar-SA"/>
        </w:rPr>
        <w:t xml:space="preserve"> location</w:t>
      </w:r>
    </w:p>
    <w:p w:rsidR="2D0277EC" w:rsidP="4982E027" w:rsidRDefault="2D0277EC" w14:paraId="4277C578" w14:textId="0DB2C046">
      <w:pPr>
        <w:pStyle w:val="ListParagraph"/>
        <w:numPr>
          <w:ilvl w:val="0"/>
          <w:numId w:val="1"/>
        </w:numPr>
        <w:rPr>
          <w:rFonts w:ascii="Calibri" w:hAnsi="Calibri" w:eastAsia="Calibri" w:cs="Calibri"/>
          <w:noProof w:val="0"/>
          <w:sz w:val="24"/>
          <w:szCs w:val="24"/>
          <w:lang w:val="en-US"/>
        </w:rPr>
      </w:pPr>
      <w:r w:rsidRPr="74F30D95" w:rsidR="2D0277EC">
        <w:rPr>
          <w:rFonts w:ascii="Calibri" w:hAnsi="Calibri" w:eastAsia="Calibri" w:cs="Calibri"/>
          <w:noProof w:val="0"/>
          <w:color w:val="auto"/>
          <w:sz w:val="24"/>
          <w:szCs w:val="24"/>
          <w:lang w:val="en-US" w:eastAsia="ja-JP" w:bidi="ar-SA"/>
        </w:rPr>
        <w:t>Client Assessment and Care Planning</w:t>
      </w:r>
    </w:p>
    <w:p w:rsidR="3105079C" w:rsidP="74F30D95" w:rsidRDefault="3105079C" w14:paraId="497990CA" w14:textId="06AF97CA">
      <w:pPr>
        <w:pStyle w:val="ListParagraph"/>
        <w:numPr>
          <w:ilvl w:val="0"/>
          <w:numId w:val="26"/>
        </w:numPr>
        <w:spacing w:before="0" w:beforeAutospacing="off" w:after="0" w:afterAutospacing="off"/>
        <w:rPr>
          <w:rFonts w:ascii="Calibri" w:hAnsi="Calibri" w:eastAsia="Calibri" w:cs="Calibri"/>
          <w:noProof w:val="0"/>
          <w:sz w:val="24"/>
          <w:szCs w:val="24"/>
          <w:lang w:val="en-US"/>
        </w:rPr>
      </w:pPr>
      <w:r w:rsidRPr="74F30D95" w:rsidR="3105079C">
        <w:rPr>
          <w:rFonts w:ascii="Calibri" w:hAnsi="Calibri" w:eastAsia="Calibri" w:cs="Calibri"/>
          <w:noProof w:val="0"/>
          <w:color w:val="auto"/>
          <w:sz w:val="24"/>
          <w:szCs w:val="24"/>
          <w:lang w:val="en-US" w:eastAsia="ja-JP" w:bidi="ar-SA"/>
        </w:rPr>
        <w:t>Conduct initial and ongoing assessments of clients’ health status, including physical, emotional, and social needs.</w:t>
      </w:r>
    </w:p>
    <w:p w:rsidR="3105079C" w:rsidP="74F30D95" w:rsidRDefault="3105079C" w14:paraId="19B89C3E" w14:textId="77E7196C">
      <w:pPr>
        <w:pStyle w:val="ListParagraph"/>
        <w:numPr>
          <w:ilvl w:val="0"/>
          <w:numId w:val="26"/>
        </w:numPr>
        <w:spacing w:before="0" w:beforeAutospacing="off" w:after="0" w:afterAutospacing="off"/>
        <w:rPr>
          <w:rFonts w:ascii="Calibri" w:hAnsi="Calibri" w:eastAsia="Calibri" w:cs="Calibri"/>
          <w:noProof w:val="0"/>
          <w:color w:val="auto"/>
          <w:sz w:val="24"/>
          <w:szCs w:val="24"/>
          <w:lang w:val="en-US" w:eastAsia="ja-JP" w:bidi="ar-SA"/>
        </w:rPr>
      </w:pPr>
      <w:r w:rsidRPr="74F30D95" w:rsidR="3105079C">
        <w:rPr>
          <w:rFonts w:ascii="Calibri" w:hAnsi="Calibri" w:eastAsia="Calibri" w:cs="Calibri"/>
          <w:noProof w:val="0"/>
          <w:color w:val="auto"/>
          <w:sz w:val="24"/>
          <w:szCs w:val="24"/>
          <w:lang w:val="en-US" w:eastAsia="ja-JP" w:bidi="ar-SA"/>
        </w:rPr>
        <w:t>Develop personalized care plans in collaboration with clients</w:t>
      </w:r>
      <w:r w:rsidRPr="74F30D95" w:rsidR="2AF2D8A0">
        <w:rPr>
          <w:rFonts w:ascii="Calibri" w:hAnsi="Calibri" w:eastAsia="Calibri" w:cs="Calibri"/>
          <w:noProof w:val="0"/>
          <w:color w:val="auto"/>
          <w:sz w:val="24"/>
          <w:szCs w:val="24"/>
          <w:lang w:val="en-US" w:eastAsia="ja-JP" w:bidi="ar-SA"/>
        </w:rPr>
        <w:t xml:space="preserve"> and their </w:t>
      </w:r>
      <w:r w:rsidRPr="74F30D95" w:rsidR="3105079C">
        <w:rPr>
          <w:rFonts w:ascii="Calibri" w:hAnsi="Calibri" w:eastAsia="Calibri" w:cs="Calibri"/>
          <w:noProof w:val="0"/>
          <w:color w:val="auto"/>
          <w:sz w:val="24"/>
          <w:szCs w:val="24"/>
          <w:lang w:val="en-US" w:eastAsia="ja-JP" w:bidi="ar-SA"/>
        </w:rPr>
        <w:t>families</w:t>
      </w:r>
    </w:p>
    <w:p w:rsidR="3105079C" w:rsidP="74F30D95" w:rsidRDefault="3105079C" w14:paraId="19045A2D" w14:textId="6D4E7138">
      <w:pPr>
        <w:pStyle w:val="ListParagraph"/>
        <w:numPr>
          <w:ilvl w:val="0"/>
          <w:numId w:val="26"/>
        </w:numPr>
        <w:spacing w:before="0" w:beforeAutospacing="off" w:after="0" w:afterAutospacing="off"/>
        <w:rPr>
          <w:rFonts w:ascii="Calibri" w:hAnsi="Calibri" w:eastAsia="Calibri" w:cs="Calibri"/>
          <w:noProof w:val="0"/>
          <w:sz w:val="24"/>
          <w:szCs w:val="24"/>
          <w:lang w:val="en-US"/>
        </w:rPr>
      </w:pPr>
      <w:r w:rsidRPr="74F30D95" w:rsidR="3105079C">
        <w:rPr>
          <w:rFonts w:ascii="Calibri" w:hAnsi="Calibri" w:eastAsia="Calibri" w:cs="Calibri"/>
          <w:noProof w:val="0"/>
          <w:color w:val="auto"/>
          <w:sz w:val="24"/>
          <w:szCs w:val="24"/>
          <w:lang w:val="en-US" w:eastAsia="ja-JP" w:bidi="ar-SA"/>
        </w:rPr>
        <w:t>Regularly review and update care plans to reflect changes in clients’ health conditions and preferences</w:t>
      </w:r>
    </w:p>
    <w:p w:rsidR="2D0277EC" w:rsidP="4982E027" w:rsidRDefault="2D0277EC" w14:paraId="0251B55F" w14:textId="2EB86C04">
      <w:pPr>
        <w:pStyle w:val="ListParagraph"/>
        <w:numPr>
          <w:ilvl w:val="0"/>
          <w:numId w:val="1"/>
        </w:numPr>
        <w:rPr>
          <w:rFonts w:ascii="Calibri" w:hAnsi="Calibri" w:eastAsia="Calibri" w:cs="Calibri"/>
          <w:noProof w:val="0"/>
          <w:sz w:val="24"/>
          <w:szCs w:val="24"/>
          <w:lang w:val="en-US"/>
        </w:rPr>
      </w:pPr>
      <w:r w:rsidRPr="74F30D95" w:rsidR="2D0277EC">
        <w:rPr>
          <w:rFonts w:ascii="Aptos" w:hAnsi="Aptos" w:eastAsia="" w:cs="" w:asciiTheme="minorAscii" w:hAnsiTheme="minorAscii" w:eastAsiaTheme="minorEastAsia" w:cstheme="minorBidi"/>
          <w:noProof w:val="0"/>
          <w:color w:val="auto"/>
          <w:sz w:val="24"/>
          <w:szCs w:val="24"/>
          <w:lang w:val="en-US" w:eastAsia="ja-JP" w:bidi="ar-SA"/>
        </w:rPr>
        <w:t>Care Coordination and Communication</w:t>
      </w:r>
    </w:p>
    <w:p w:rsidR="13E77033" w:rsidP="74F30D95" w:rsidRDefault="13E77033" w14:paraId="13561C6C" w14:textId="081B2013">
      <w:pPr>
        <w:pStyle w:val="ListParagraph"/>
        <w:numPr>
          <w:ilvl w:val="0"/>
          <w:numId w:val="34"/>
        </w:numPr>
        <w:rPr>
          <w:rFonts w:ascii="Calibri" w:hAnsi="Calibri" w:eastAsia="Calibri" w:cs="Calibri"/>
          <w:noProof w:val="0"/>
          <w:sz w:val="24"/>
          <w:szCs w:val="24"/>
          <w:lang w:val="en-US"/>
        </w:rPr>
      </w:pPr>
      <w:r w:rsidRPr="74F30D95" w:rsidR="13E77033">
        <w:rPr>
          <w:rFonts w:ascii="Calibri" w:hAnsi="Calibri" w:eastAsia="Calibri" w:cs="Calibri"/>
          <w:noProof w:val="0"/>
          <w:sz w:val="24"/>
          <w:szCs w:val="24"/>
          <w:lang w:val="en-US"/>
        </w:rPr>
        <w:t>Serve as the primary point of contact for clients and their families, addressing concerns, providing updates, and ensuring satisfaction with care services</w:t>
      </w:r>
    </w:p>
    <w:p w:rsidR="13E77033" w:rsidP="74F30D95" w:rsidRDefault="13E77033" w14:paraId="1F38AD73" w14:textId="012A2B1B">
      <w:pPr>
        <w:pStyle w:val="ListParagraph"/>
        <w:numPr>
          <w:ilvl w:val="0"/>
          <w:numId w:val="34"/>
        </w:numPr>
        <w:rPr>
          <w:noProof w:val="0"/>
          <w:lang w:val="en-US"/>
        </w:rPr>
      </w:pPr>
      <w:r w:rsidRPr="74F30D95" w:rsidR="13E77033">
        <w:rPr>
          <w:noProof w:val="0"/>
          <w:lang w:val="en-US"/>
        </w:rPr>
        <w:t>Facilitate effective communication between clients, families, and the caregiving team.</w:t>
      </w:r>
    </w:p>
    <w:p w:rsidR="273FA0EF" w:rsidP="74F30D95" w:rsidRDefault="273FA0EF" w14:paraId="12BE1F44" w14:textId="16589396">
      <w:pPr>
        <w:pStyle w:val="ListParagraph"/>
        <w:numPr>
          <w:ilvl w:val="0"/>
          <w:numId w:val="34"/>
        </w:numPr>
        <w:rPr>
          <w:rFonts w:ascii="Calibri" w:hAnsi="Calibri" w:eastAsia="Calibri" w:cs="Calibri"/>
          <w:noProof w:val="0"/>
          <w:lang w:val="en-US"/>
        </w:rPr>
      </w:pPr>
      <w:r w:rsidRPr="1DCABE91" w:rsidR="273FA0EF">
        <w:rPr>
          <w:noProof w:val="0"/>
          <w:lang w:val="en-US"/>
        </w:rPr>
        <w:t>Assist</w:t>
      </w:r>
      <w:r w:rsidRPr="1DCABE91" w:rsidR="273FA0EF">
        <w:rPr>
          <w:noProof w:val="0"/>
          <w:lang w:val="en-US"/>
        </w:rPr>
        <w:t xml:space="preserve"> in onboarding new caregivers by providing them with their </w:t>
      </w:r>
      <w:r w:rsidRPr="1DCABE91" w:rsidR="273FA0EF">
        <w:rPr>
          <w:noProof w:val="0"/>
          <w:lang w:val="en-US"/>
        </w:rPr>
        <w:t>initial</w:t>
      </w:r>
      <w:r w:rsidRPr="1DCABE91" w:rsidR="273FA0EF">
        <w:rPr>
          <w:noProof w:val="0"/>
          <w:lang w:val="en-US"/>
        </w:rPr>
        <w:t xml:space="preserve"> schedules and introducing them to clients.</w:t>
      </w:r>
    </w:p>
    <w:p w:rsidR="35743DF1" w:rsidP="1DCABE91" w:rsidRDefault="35743DF1" w14:paraId="5E2D3FC6" w14:textId="2BF2D2E0">
      <w:pPr>
        <w:pStyle w:val="ListParagraph"/>
        <w:numPr>
          <w:ilvl w:val="0"/>
          <w:numId w:val="12"/>
        </w:numPr>
        <w:rPr>
          <w:rFonts w:ascii="Calibri" w:hAnsi="Calibri" w:eastAsia="Calibri" w:cs="Calibri"/>
          <w:noProof w:val="0"/>
          <w:color w:val="auto"/>
          <w:sz w:val="24"/>
          <w:szCs w:val="24"/>
          <w:lang w:val="en-US" w:eastAsia="ja-JP" w:bidi="ar-SA"/>
        </w:rPr>
      </w:pPr>
      <w:r w:rsidRPr="1DCABE91" w:rsidR="35743DF1">
        <w:rPr>
          <w:rFonts w:ascii="Calibri" w:hAnsi="Calibri" w:eastAsia="Calibri" w:cs="Calibri"/>
          <w:noProof w:val="0"/>
          <w:color w:val="auto"/>
          <w:sz w:val="24"/>
          <w:szCs w:val="24"/>
          <w:lang w:val="en-US" w:eastAsia="ja-JP" w:bidi="ar-SA"/>
        </w:rPr>
        <w:t>Caregiver Support</w:t>
      </w:r>
    </w:p>
    <w:p w:rsidR="35743DF1" w:rsidP="1DCABE91" w:rsidRDefault="35743DF1" w14:paraId="59C761E7" w14:textId="16309836">
      <w:pPr>
        <w:pStyle w:val="ListParagraph"/>
        <w:numPr>
          <w:ilvl w:val="0"/>
          <w:numId w:val="30"/>
        </w:numPr>
        <w:rPr>
          <w:rFonts w:ascii="Calibri" w:hAnsi="Calibri" w:eastAsia="Calibri" w:cs="Calibri"/>
          <w:noProof w:val="0"/>
          <w:color w:val="auto"/>
          <w:sz w:val="24"/>
          <w:szCs w:val="24"/>
          <w:lang w:val="en-US" w:eastAsia="ja-JP" w:bidi="ar-SA"/>
        </w:rPr>
      </w:pPr>
      <w:r w:rsidRPr="1DCABE91" w:rsidR="35743DF1">
        <w:rPr>
          <w:rFonts w:ascii="Calibri" w:hAnsi="Calibri" w:eastAsia="Calibri" w:cs="Calibri"/>
          <w:noProof w:val="0"/>
          <w:color w:val="auto"/>
          <w:sz w:val="24"/>
          <w:szCs w:val="24"/>
          <w:lang w:val="en-US" w:eastAsia="ja-JP" w:bidi="ar-SA"/>
        </w:rPr>
        <w:t>Addressing caregiver inquiries and resolving issues promptly.</w:t>
      </w:r>
    </w:p>
    <w:p w:rsidR="35743DF1" w:rsidP="1DCABE91" w:rsidRDefault="35743DF1" w14:paraId="3ED7DD91" w14:textId="051E2535">
      <w:pPr>
        <w:pStyle w:val="ListParagraph"/>
        <w:numPr>
          <w:ilvl w:val="0"/>
          <w:numId w:val="30"/>
        </w:numPr>
        <w:rPr>
          <w:rFonts w:ascii="Calibri" w:hAnsi="Calibri" w:eastAsia="Calibri" w:cs="Calibri"/>
          <w:noProof w:val="0"/>
          <w:color w:val="auto"/>
          <w:sz w:val="24"/>
          <w:szCs w:val="24"/>
          <w:lang w:val="en-US" w:eastAsia="ja-JP" w:bidi="ar-SA"/>
        </w:rPr>
      </w:pPr>
      <w:r w:rsidRPr="1DCABE91" w:rsidR="35743DF1">
        <w:rPr>
          <w:rFonts w:ascii="Calibri" w:hAnsi="Calibri" w:eastAsia="Calibri" w:cs="Calibri"/>
          <w:noProof w:val="0"/>
          <w:color w:val="auto"/>
          <w:sz w:val="24"/>
          <w:szCs w:val="24"/>
          <w:lang w:val="en-US" w:eastAsia="ja-JP" w:bidi="ar-SA"/>
        </w:rPr>
        <w:t>Assisting</w:t>
      </w:r>
      <w:r w:rsidRPr="1DCABE91" w:rsidR="35743DF1">
        <w:rPr>
          <w:rFonts w:ascii="Calibri" w:hAnsi="Calibri" w:eastAsia="Calibri" w:cs="Calibri"/>
          <w:noProof w:val="0"/>
          <w:color w:val="auto"/>
          <w:sz w:val="24"/>
          <w:szCs w:val="24"/>
          <w:lang w:val="en-US" w:eastAsia="ja-JP" w:bidi="ar-SA"/>
        </w:rPr>
        <w:t xml:space="preserve"> with caregiver scheduling and helping them with clock-in and clock out queries</w:t>
      </w:r>
    </w:p>
    <w:p w:rsidR="4982E027" w:rsidP="74F30D95" w:rsidRDefault="4982E027" w14:paraId="380338B1" w14:textId="0F1E3D71">
      <w:pPr>
        <w:pStyle w:val="ListParagraph"/>
        <w:numPr>
          <w:ilvl w:val="0"/>
          <w:numId w:val="1"/>
        </w:numPr>
        <w:rPr>
          <w:rFonts w:ascii="Calibri" w:hAnsi="Calibri" w:eastAsia="Calibri" w:cs="Calibri"/>
          <w:noProof w:val="0"/>
          <w:sz w:val="24"/>
          <w:szCs w:val="24"/>
          <w:lang w:val="en-US"/>
        </w:rPr>
      </w:pPr>
      <w:r w:rsidRPr="74F30D95" w:rsidR="3C2BC4D2">
        <w:rPr>
          <w:rFonts w:ascii="Aptos" w:hAnsi="Aptos" w:eastAsia="" w:cs="" w:asciiTheme="minorAscii" w:hAnsiTheme="minorAscii" w:eastAsiaTheme="minorEastAsia" w:cstheme="minorBidi"/>
          <w:noProof w:val="0"/>
          <w:color w:val="auto"/>
          <w:sz w:val="24"/>
          <w:szCs w:val="24"/>
          <w:lang w:val="en-US" w:eastAsia="ja-JP" w:bidi="ar-SA"/>
        </w:rPr>
        <w:t>Quality Assurance</w:t>
      </w:r>
      <w:r w:rsidRPr="74F30D95" w:rsidR="699E104D">
        <w:rPr>
          <w:rFonts w:ascii="Aptos" w:hAnsi="Aptos" w:eastAsia="" w:cs="" w:asciiTheme="minorAscii" w:hAnsiTheme="minorAscii" w:eastAsiaTheme="minorEastAsia" w:cstheme="minorBidi"/>
          <w:noProof w:val="0"/>
          <w:color w:val="auto"/>
          <w:sz w:val="24"/>
          <w:szCs w:val="24"/>
          <w:lang w:val="en-US" w:eastAsia="ja-JP" w:bidi="ar-SA"/>
        </w:rPr>
        <w:t>/ Client and Family Education</w:t>
      </w:r>
    </w:p>
    <w:p w:rsidR="4982E027" w:rsidP="74F30D95" w:rsidRDefault="4982E027" w14:paraId="05027906" w14:textId="1FA34CB3">
      <w:pPr>
        <w:pStyle w:val="ListParagraph"/>
        <w:numPr>
          <w:ilvl w:val="0"/>
          <w:numId w:val="39"/>
        </w:numPr>
        <w:rPr>
          <w:rFonts w:ascii="Calibri" w:hAnsi="Calibri" w:eastAsia="Calibri" w:cs="Calibri"/>
          <w:noProof w:val="0"/>
          <w:color w:val="auto"/>
          <w:sz w:val="24"/>
          <w:szCs w:val="24"/>
          <w:lang w:val="en-US" w:eastAsia="ja-JP" w:bidi="ar-SA"/>
        </w:rPr>
      </w:pPr>
      <w:r w:rsidRPr="74F30D95" w:rsidR="699E104D">
        <w:rPr>
          <w:rFonts w:ascii="Calibri" w:hAnsi="Calibri" w:eastAsia="Calibri" w:cs="Calibri"/>
          <w:noProof w:val="0"/>
          <w:color w:val="auto"/>
          <w:sz w:val="24"/>
          <w:szCs w:val="24"/>
          <w:lang w:val="en-US" w:eastAsia="ja-JP" w:bidi="ar-SA"/>
        </w:rPr>
        <w:t>Performance Management of the caregivers</w:t>
      </w:r>
    </w:p>
    <w:p w:rsidR="4982E027" w:rsidP="74F30D95" w:rsidRDefault="4982E027" w14:paraId="264D5AB4" w14:textId="2BFCD8EF">
      <w:pPr>
        <w:pStyle w:val="ListParagraph"/>
        <w:numPr>
          <w:ilvl w:val="0"/>
          <w:numId w:val="39"/>
        </w:numPr>
        <w:rPr>
          <w:rFonts w:ascii="Calibri" w:hAnsi="Calibri" w:eastAsia="Calibri" w:cs="Calibri"/>
          <w:noProof w:val="0"/>
          <w:sz w:val="24"/>
          <w:szCs w:val="24"/>
          <w:lang w:val="en-US"/>
        </w:rPr>
      </w:pPr>
      <w:r w:rsidRPr="74F30D95" w:rsidR="699E104D">
        <w:rPr>
          <w:rFonts w:ascii="Aptos" w:hAnsi="Aptos" w:eastAsia="" w:cs="" w:asciiTheme="minorAscii" w:hAnsiTheme="minorAscii" w:eastAsiaTheme="minorEastAsia" w:cstheme="minorBidi"/>
          <w:noProof w:val="0"/>
          <w:color w:val="auto"/>
          <w:sz w:val="24"/>
          <w:szCs w:val="24"/>
          <w:lang w:val="en-US" w:eastAsia="ja-JP" w:bidi="ar-SA"/>
        </w:rPr>
        <w:t>Constant follow-up and updates to the client families to ensure the service is running smooth</w:t>
      </w:r>
    </w:p>
    <w:p w:rsidR="4982E027" w:rsidP="74F30D95" w:rsidRDefault="4982E027" w14:paraId="329ACD7E" w14:textId="0D03D16F">
      <w:pPr>
        <w:pStyle w:val="ListParagraph"/>
        <w:numPr>
          <w:ilvl w:val="0"/>
          <w:numId w:val="1"/>
        </w:numPr>
        <w:rPr>
          <w:rFonts w:ascii="Aptos" w:hAnsi="Aptos" w:eastAsia="" w:cs="" w:asciiTheme="minorAscii" w:hAnsiTheme="minorAscii" w:eastAsiaTheme="minorEastAsia" w:cstheme="minorBidi"/>
          <w:noProof w:val="0"/>
          <w:color w:val="auto"/>
          <w:sz w:val="24"/>
          <w:szCs w:val="24"/>
          <w:lang w:val="en-US" w:eastAsia="ja-JP" w:bidi="ar-SA"/>
        </w:rPr>
      </w:pPr>
      <w:r w:rsidRPr="74F30D95" w:rsidR="17A1CE56">
        <w:rPr>
          <w:rFonts w:ascii="Aptos" w:hAnsi="Aptos" w:eastAsia="" w:cs="" w:asciiTheme="minorAscii" w:hAnsiTheme="minorAscii" w:eastAsiaTheme="minorEastAsia" w:cstheme="minorBidi"/>
          <w:noProof w:val="0"/>
          <w:color w:val="auto"/>
          <w:sz w:val="24"/>
          <w:szCs w:val="24"/>
          <w:lang w:val="en-US" w:eastAsia="ja-JP" w:bidi="ar-SA"/>
        </w:rPr>
        <w:t>Referral</w:t>
      </w:r>
      <w:r w:rsidRPr="74F30D95" w:rsidR="3B3744AF">
        <w:rPr>
          <w:rFonts w:ascii="Aptos" w:hAnsi="Aptos" w:eastAsia="" w:cs="" w:asciiTheme="minorAscii" w:hAnsiTheme="minorAscii" w:eastAsiaTheme="minorEastAsia" w:cstheme="minorBidi"/>
          <w:noProof w:val="0"/>
          <w:color w:val="auto"/>
          <w:sz w:val="24"/>
          <w:szCs w:val="24"/>
          <w:lang w:val="en-US" w:eastAsia="ja-JP" w:bidi="ar-SA"/>
        </w:rPr>
        <w:t xml:space="preserve"> Management</w:t>
      </w:r>
    </w:p>
    <w:p w:rsidR="4982E027" w:rsidP="053F2984" w:rsidRDefault="4982E027" w14:paraId="581E84A9" w14:textId="02B81890">
      <w:pPr>
        <w:pStyle w:val="Normal"/>
        <w:rPr>
          <w:rFonts w:ascii="Calibri" w:hAnsi="Calibri" w:eastAsia="Calibri" w:cs="Calibri"/>
          <w:b w:val="1"/>
          <w:bCs w:val="1"/>
          <w:noProof w:val="0"/>
          <w:color w:val="auto"/>
          <w:sz w:val="32"/>
          <w:szCs w:val="32"/>
          <w:lang w:val="en-US" w:eastAsia="ja-JP" w:bidi="ar-SA"/>
        </w:rPr>
      </w:pPr>
      <w:r w:rsidRPr="053F2984" w:rsidR="7C1DEACB">
        <w:rPr>
          <w:rFonts w:ascii="Calibri" w:hAnsi="Calibri" w:eastAsia="Calibri" w:cs="Calibri"/>
          <w:b w:val="1"/>
          <w:bCs w:val="1"/>
          <w:noProof w:val="0"/>
          <w:color w:val="auto"/>
          <w:sz w:val="32"/>
          <w:szCs w:val="32"/>
          <w:lang w:val="en-US" w:eastAsia="ja-JP" w:bidi="ar-SA"/>
        </w:rPr>
        <w:t>Too</w:t>
      </w:r>
      <w:r w:rsidRPr="053F2984" w:rsidR="7C1DEACB">
        <w:rPr>
          <w:rFonts w:ascii="Calibri" w:hAnsi="Calibri" w:eastAsia="Calibri" w:cs="Calibri"/>
          <w:b w:val="1"/>
          <w:bCs w:val="1"/>
          <w:noProof w:val="0"/>
          <w:color w:val="auto"/>
          <w:sz w:val="32"/>
          <w:szCs w:val="32"/>
          <w:lang w:val="en-US" w:eastAsia="ja-JP" w:bidi="ar-SA"/>
        </w:rPr>
        <w:t xml:space="preserve">ls and </w:t>
      </w:r>
      <w:r w:rsidRPr="053F2984" w:rsidR="7C1DEACB">
        <w:rPr>
          <w:rFonts w:ascii="Calibri" w:hAnsi="Calibri" w:eastAsia="Calibri" w:cs="Calibri"/>
          <w:b w:val="1"/>
          <w:bCs w:val="1"/>
          <w:noProof w:val="0"/>
          <w:color w:val="auto"/>
          <w:sz w:val="32"/>
          <w:szCs w:val="32"/>
          <w:lang w:val="en-US" w:eastAsia="ja-JP" w:bidi="ar-SA"/>
        </w:rPr>
        <w:t>Resources they need to get trained on:</w:t>
      </w:r>
    </w:p>
    <w:p w:rsidR="4982E027" w:rsidP="74F30D95" w:rsidRDefault="4982E027" w14:paraId="39D2768D" w14:textId="2BB50938">
      <w:pPr>
        <w:pStyle w:val="ListParagraph"/>
        <w:numPr>
          <w:ilvl w:val="0"/>
          <w:numId w:val="41"/>
        </w:numPr>
        <w:rPr>
          <w:rFonts w:ascii="Calibri" w:hAnsi="Calibri" w:eastAsia="Calibri" w:cs="Calibri"/>
          <w:noProof w:val="0"/>
          <w:color w:val="auto"/>
          <w:sz w:val="24"/>
          <w:szCs w:val="24"/>
          <w:lang w:val="en-US" w:eastAsia="ja-JP" w:bidi="ar-SA"/>
        </w:rPr>
      </w:pPr>
      <w:r w:rsidRPr="74F30D95" w:rsidR="7C1DEACB">
        <w:rPr>
          <w:rFonts w:ascii="Calibri" w:hAnsi="Calibri" w:eastAsia="Calibri" w:cs="Calibri"/>
          <w:noProof w:val="0"/>
          <w:color w:val="auto"/>
          <w:sz w:val="24"/>
          <w:szCs w:val="24"/>
          <w:lang w:val="en-US" w:eastAsia="ja-JP" w:bidi="ar-SA"/>
        </w:rPr>
        <w:t xml:space="preserve">ZOHO CRM to update all the details about the new prospective client enquires received through calls, emails, and from other platforms </w:t>
      </w:r>
    </w:p>
    <w:p w:rsidR="4982E027" w:rsidP="74F30D95" w:rsidRDefault="4982E027" w14:paraId="37E56B7A" w14:textId="240CC84A">
      <w:pPr>
        <w:pStyle w:val="ListParagraph"/>
        <w:numPr>
          <w:ilvl w:val="0"/>
          <w:numId w:val="41"/>
        </w:numPr>
        <w:rPr>
          <w:rFonts w:ascii="Calibri" w:hAnsi="Calibri" w:eastAsia="Calibri" w:cs="Calibri"/>
          <w:noProof w:val="0"/>
          <w:color w:val="auto"/>
          <w:sz w:val="24"/>
          <w:szCs w:val="24"/>
          <w:lang w:val="en-US" w:eastAsia="ja-JP" w:bidi="ar-SA"/>
        </w:rPr>
      </w:pPr>
      <w:r w:rsidRPr="74F30D95" w:rsidR="7C1DEACB">
        <w:rPr>
          <w:rFonts w:ascii="Calibri" w:hAnsi="Calibri" w:eastAsia="Calibri" w:cs="Calibri"/>
          <w:noProof w:val="0"/>
          <w:color w:val="auto"/>
          <w:sz w:val="24"/>
          <w:szCs w:val="24"/>
          <w:lang w:val="en-US" w:eastAsia="ja-JP" w:bidi="ar-SA"/>
        </w:rPr>
        <w:t>How to use effective email system to communicate with clients</w:t>
      </w:r>
    </w:p>
    <w:p w:rsidR="7C1DEACB" w:rsidP="1DCABE91" w:rsidRDefault="7C1DEACB" w14:paraId="3D1741F7" w14:textId="4D3EBE2D">
      <w:pPr>
        <w:pStyle w:val="ListParagraph"/>
        <w:numPr>
          <w:ilvl w:val="0"/>
          <w:numId w:val="41"/>
        </w:numPr>
        <w:suppressLineNumbers w:val="0"/>
        <w:bidi w:val="0"/>
        <w:spacing w:before="0" w:beforeAutospacing="off" w:after="160" w:afterAutospacing="off" w:line="279" w:lineRule="auto"/>
        <w:ind w:left="720" w:right="0" w:hanging="360"/>
        <w:jc w:val="left"/>
        <w:rPr>
          <w:rFonts w:ascii="Calibri" w:hAnsi="Calibri" w:eastAsia="Calibri" w:cs="Calibri"/>
          <w:noProof w:val="0"/>
          <w:color w:val="auto"/>
          <w:sz w:val="24"/>
          <w:szCs w:val="24"/>
          <w:lang w:val="en-US" w:eastAsia="ja-JP" w:bidi="ar-SA"/>
        </w:rPr>
      </w:pPr>
      <w:r w:rsidRPr="1DCABE91" w:rsidR="7C1DEACB">
        <w:rPr>
          <w:rFonts w:ascii="Calibri" w:hAnsi="Calibri" w:eastAsia="Calibri" w:cs="Calibri"/>
          <w:noProof w:val="0"/>
          <w:color w:val="auto"/>
          <w:sz w:val="24"/>
          <w:szCs w:val="24"/>
          <w:lang w:val="en-US" w:eastAsia="ja-JP" w:bidi="ar-SA"/>
        </w:rPr>
        <w:t xml:space="preserve">Phone and Messaging system – </w:t>
      </w:r>
      <w:r w:rsidRPr="1DCABE91" w:rsidR="1E58A4C4">
        <w:rPr>
          <w:rFonts w:ascii="Calibri" w:hAnsi="Calibri" w:eastAsia="Calibri" w:cs="Calibri"/>
          <w:noProof w:val="0"/>
          <w:color w:val="auto"/>
          <w:sz w:val="24"/>
          <w:szCs w:val="24"/>
          <w:lang w:val="en-US" w:eastAsia="ja-JP" w:bidi="ar-SA"/>
        </w:rPr>
        <w:t>Ring Central</w:t>
      </w:r>
    </w:p>
    <w:p w:rsidR="4982E027" w:rsidP="74F30D95" w:rsidRDefault="4982E027" w14:paraId="2744B14A" w14:textId="7F098AD0">
      <w:pPr>
        <w:pStyle w:val="ListParagraph"/>
        <w:numPr>
          <w:ilvl w:val="0"/>
          <w:numId w:val="41"/>
        </w:numPr>
        <w:rPr>
          <w:rFonts w:ascii="Calibri" w:hAnsi="Calibri" w:eastAsia="Calibri" w:cs="Calibri"/>
          <w:noProof w:val="0"/>
          <w:color w:val="auto"/>
          <w:sz w:val="24"/>
          <w:szCs w:val="24"/>
          <w:lang w:val="en-US" w:eastAsia="ja-JP" w:bidi="ar-SA"/>
        </w:rPr>
      </w:pPr>
      <w:r w:rsidRPr="74F30D95" w:rsidR="7C1DEACB">
        <w:rPr>
          <w:rFonts w:ascii="Calibri" w:hAnsi="Calibri" w:eastAsia="Calibri" w:cs="Calibri"/>
          <w:noProof w:val="0"/>
          <w:color w:val="auto"/>
          <w:sz w:val="24"/>
          <w:szCs w:val="24"/>
          <w:lang w:val="en-US" w:eastAsia="ja-JP" w:bidi="ar-SA"/>
        </w:rPr>
        <w:t>Assessment</w:t>
      </w:r>
      <w:r w:rsidRPr="74F30D95" w:rsidR="7C1DEACB">
        <w:rPr>
          <w:rFonts w:ascii="Calibri" w:hAnsi="Calibri" w:eastAsia="Calibri" w:cs="Calibri"/>
          <w:noProof w:val="0"/>
          <w:color w:val="auto"/>
          <w:sz w:val="24"/>
          <w:szCs w:val="24"/>
          <w:lang w:val="en-US" w:eastAsia="ja-JP" w:bidi="ar-SA"/>
        </w:rPr>
        <w:t xml:space="preserve"> App</w:t>
      </w:r>
    </w:p>
    <w:p w:rsidR="4982E027" w:rsidP="74F30D95" w:rsidRDefault="4982E027" w14:paraId="19BFBCE9" w14:textId="1C671060">
      <w:pPr>
        <w:pStyle w:val="ListParagraph"/>
        <w:numPr>
          <w:ilvl w:val="0"/>
          <w:numId w:val="41"/>
        </w:numPr>
        <w:rPr>
          <w:rFonts w:ascii="Calibri" w:hAnsi="Calibri" w:eastAsia="Calibri" w:cs="Calibri"/>
          <w:noProof w:val="0"/>
          <w:color w:val="auto"/>
          <w:sz w:val="24"/>
          <w:szCs w:val="24"/>
          <w:lang w:val="en-US" w:eastAsia="ja-JP" w:bidi="ar-SA"/>
        </w:rPr>
      </w:pPr>
      <w:r w:rsidRPr="6B44E50B" w:rsidR="1E69D8F7">
        <w:rPr>
          <w:rFonts w:ascii="Calibri" w:hAnsi="Calibri" w:eastAsia="Calibri" w:cs="Calibri"/>
          <w:noProof w:val="0"/>
          <w:color w:val="auto"/>
          <w:sz w:val="24"/>
          <w:szCs w:val="24"/>
          <w:lang w:val="en-US" w:eastAsia="ja-JP" w:bidi="ar-SA"/>
        </w:rPr>
        <w:t xml:space="preserve">Training </w:t>
      </w:r>
      <w:r w:rsidRPr="6B44E50B" w:rsidR="347243DB">
        <w:rPr>
          <w:rFonts w:ascii="Calibri" w:hAnsi="Calibri" w:eastAsia="Calibri" w:cs="Calibri"/>
          <w:noProof w:val="0"/>
          <w:color w:val="auto"/>
          <w:sz w:val="24"/>
          <w:szCs w:val="24"/>
          <w:lang w:val="en-US" w:eastAsia="ja-JP" w:bidi="ar-SA"/>
        </w:rPr>
        <w:t xml:space="preserve">on </w:t>
      </w:r>
      <w:r w:rsidRPr="6B44E50B" w:rsidR="1E69D8F7">
        <w:rPr>
          <w:rFonts w:ascii="Calibri" w:hAnsi="Calibri" w:eastAsia="Calibri" w:cs="Calibri"/>
          <w:noProof w:val="0"/>
          <w:color w:val="auto"/>
          <w:sz w:val="24"/>
          <w:szCs w:val="24"/>
          <w:lang w:val="en-US" w:eastAsia="ja-JP" w:bidi="ar-SA"/>
        </w:rPr>
        <w:t xml:space="preserve">Home Care Pulse platform (How to </w:t>
      </w:r>
      <w:r w:rsidRPr="6B44E50B" w:rsidR="1E69D8F7">
        <w:rPr>
          <w:rFonts w:ascii="Calibri" w:hAnsi="Calibri" w:eastAsia="Calibri" w:cs="Calibri"/>
          <w:noProof w:val="0"/>
          <w:color w:val="auto"/>
          <w:sz w:val="24"/>
          <w:szCs w:val="24"/>
          <w:lang w:val="en-US" w:eastAsia="ja-JP" w:bidi="ar-SA"/>
        </w:rPr>
        <w:t>navigate,</w:t>
      </w:r>
      <w:r w:rsidRPr="6B44E50B" w:rsidR="1E69D8F7">
        <w:rPr>
          <w:rFonts w:ascii="Calibri" w:hAnsi="Calibri" w:eastAsia="Calibri" w:cs="Calibri"/>
          <w:noProof w:val="0"/>
          <w:color w:val="auto"/>
          <w:sz w:val="24"/>
          <w:szCs w:val="24"/>
          <w:lang w:val="en-US" w:eastAsia="ja-JP" w:bidi="ar-SA"/>
        </w:rPr>
        <w:t xml:space="preserve"> assign the training sessions for caregivers </w:t>
      </w:r>
      <w:r w:rsidRPr="6B44E50B" w:rsidR="1E69D8F7">
        <w:rPr>
          <w:rFonts w:ascii="Calibri" w:hAnsi="Calibri" w:eastAsia="Calibri" w:cs="Calibri"/>
          <w:noProof w:val="0"/>
          <w:color w:val="auto"/>
          <w:sz w:val="24"/>
          <w:szCs w:val="24"/>
          <w:lang w:val="en-US" w:eastAsia="ja-JP" w:bidi="ar-SA"/>
        </w:rPr>
        <w:t>etc</w:t>
      </w:r>
      <w:r w:rsidRPr="6B44E50B" w:rsidR="1E69D8F7">
        <w:rPr>
          <w:rFonts w:ascii="Calibri" w:hAnsi="Calibri" w:eastAsia="Calibri" w:cs="Calibri"/>
          <w:noProof w:val="0"/>
          <w:color w:val="auto"/>
          <w:sz w:val="24"/>
          <w:szCs w:val="24"/>
          <w:lang w:val="en-US" w:eastAsia="ja-JP" w:bidi="ar-SA"/>
        </w:rPr>
        <w:t>)</w:t>
      </w:r>
    </w:p>
    <w:p w:rsidR="4982E027" w:rsidP="74F30D95" w:rsidRDefault="4982E027" w14:paraId="50ABDC15" w14:textId="1D6179E3">
      <w:pPr>
        <w:pStyle w:val="ListParagraph"/>
        <w:numPr>
          <w:ilvl w:val="0"/>
          <w:numId w:val="41"/>
        </w:numPr>
        <w:rPr>
          <w:rFonts w:ascii="Calibri" w:hAnsi="Calibri" w:eastAsia="Calibri" w:cs="Calibri"/>
          <w:noProof w:val="0"/>
          <w:color w:val="auto"/>
          <w:sz w:val="24"/>
          <w:szCs w:val="24"/>
          <w:lang w:val="en-US" w:eastAsia="ja-JP" w:bidi="ar-SA"/>
        </w:rPr>
      </w:pPr>
      <w:r w:rsidRPr="1DCABE91" w:rsidR="7C1DEACB">
        <w:rPr>
          <w:rFonts w:ascii="Calibri" w:hAnsi="Calibri" w:eastAsia="Calibri" w:cs="Calibri"/>
          <w:noProof w:val="0"/>
          <w:color w:val="auto"/>
          <w:sz w:val="24"/>
          <w:szCs w:val="24"/>
          <w:lang w:val="en-US" w:eastAsia="ja-JP" w:bidi="ar-SA"/>
        </w:rPr>
        <w:t xml:space="preserve">Scheduling software - </w:t>
      </w:r>
      <w:r w:rsidRPr="1DCABE91" w:rsidR="7C1DEACB">
        <w:rPr>
          <w:rFonts w:ascii="Calibri" w:hAnsi="Calibri" w:eastAsia="Calibri" w:cs="Calibri"/>
          <w:noProof w:val="0"/>
          <w:color w:val="auto"/>
          <w:sz w:val="24"/>
          <w:szCs w:val="24"/>
          <w:lang w:val="en-US" w:eastAsia="ja-JP" w:bidi="ar-SA"/>
        </w:rPr>
        <w:t>Wellsky</w:t>
      </w:r>
    </w:p>
    <w:p w:rsidR="15C0A905" w:rsidP="74F30D95" w:rsidRDefault="15C0A905" w14:paraId="094EE12A" w14:textId="29D0C20A">
      <w:pPr>
        <w:pStyle w:val="ListParagraph"/>
        <w:numPr>
          <w:ilvl w:val="0"/>
          <w:numId w:val="41"/>
        </w:numPr>
        <w:rPr>
          <w:rFonts w:ascii="Calibri" w:hAnsi="Calibri" w:eastAsia="Calibri" w:cs="Calibri"/>
          <w:noProof w:val="0"/>
          <w:color w:val="auto"/>
          <w:sz w:val="24"/>
          <w:szCs w:val="24"/>
          <w:lang w:val="en-US" w:eastAsia="ja-JP" w:bidi="ar-SA"/>
        </w:rPr>
      </w:pPr>
      <w:r w:rsidRPr="329B471F" w:rsidR="15C0A905">
        <w:rPr>
          <w:rFonts w:ascii="Calibri" w:hAnsi="Calibri" w:eastAsia="Calibri" w:cs="Calibri"/>
          <w:noProof w:val="0"/>
          <w:color w:val="auto"/>
          <w:sz w:val="24"/>
          <w:szCs w:val="24"/>
          <w:lang w:val="en-US" w:eastAsia="ja-JP" w:bidi="ar-SA"/>
        </w:rPr>
        <w:t>Kleza</w:t>
      </w:r>
      <w:r w:rsidRPr="329B471F" w:rsidR="15C0A905">
        <w:rPr>
          <w:rFonts w:ascii="Calibri" w:hAnsi="Calibri" w:eastAsia="Calibri" w:cs="Calibri"/>
          <w:noProof w:val="0"/>
          <w:color w:val="auto"/>
          <w:sz w:val="24"/>
          <w:szCs w:val="24"/>
          <w:lang w:val="en-US" w:eastAsia="ja-JP" w:bidi="ar-SA"/>
        </w:rPr>
        <w:t xml:space="preserve"> FAB</w:t>
      </w:r>
    </w:p>
    <w:p w:rsidR="4522388B" w:rsidP="053F2984" w:rsidRDefault="4522388B" w14:paraId="6DBC6032" w14:textId="2CC547E8">
      <w:pPr>
        <w:pStyle w:val="Normal"/>
        <w:rPr>
          <w:rFonts w:ascii="Calibri" w:hAnsi="Calibri" w:eastAsia="Calibri" w:cs="Calibri"/>
          <w:b w:val="1"/>
          <w:bCs w:val="1"/>
          <w:noProof w:val="0"/>
          <w:color w:val="auto"/>
          <w:sz w:val="32"/>
          <w:szCs w:val="32"/>
          <w:lang w:val="en-US" w:eastAsia="ja-JP" w:bidi="ar-SA"/>
        </w:rPr>
      </w:pPr>
      <w:r w:rsidRPr="053F2984" w:rsidR="4522388B">
        <w:rPr>
          <w:rFonts w:ascii="Calibri" w:hAnsi="Calibri" w:eastAsia="Calibri" w:cs="Calibri"/>
          <w:b w:val="1"/>
          <w:bCs w:val="1"/>
          <w:noProof w:val="0"/>
          <w:color w:val="auto"/>
          <w:sz w:val="32"/>
          <w:szCs w:val="32"/>
          <w:lang w:val="en-US" w:eastAsia="ja-JP" w:bidi="ar-SA"/>
        </w:rPr>
        <w:t>Key Performance Indicators (KPIs)</w:t>
      </w:r>
      <w:r w:rsidRPr="053F2984" w:rsidR="6554A23A">
        <w:rPr>
          <w:rFonts w:ascii="Calibri" w:hAnsi="Calibri" w:eastAsia="Calibri" w:cs="Calibri"/>
          <w:b w:val="1"/>
          <w:bCs w:val="1"/>
          <w:noProof w:val="0"/>
          <w:color w:val="auto"/>
          <w:sz w:val="32"/>
          <w:szCs w:val="32"/>
          <w:lang w:val="en-US" w:eastAsia="ja-JP" w:bidi="ar-SA"/>
        </w:rPr>
        <w:t xml:space="preserve"> with frequency</w:t>
      </w:r>
    </w:p>
    <w:p w:rsidR="0BF9A147" w:rsidP="053F2984" w:rsidRDefault="0BF9A147" w14:paraId="015A3402" w14:textId="4C9A1F47">
      <w:pPr>
        <w:pStyle w:val="ListParagraph"/>
        <w:numPr>
          <w:ilvl w:val="0"/>
          <w:numId w:val="59"/>
        </w:numPr>
        <w:rPr>
          <w:rFonts w:ascii="Aptos" w:hAnsi="Aptos" w:eastAsia="" w:cs="" w:asciiTheme="minorAscii" w:hAnsiTheme="minorAscii" w:eastAsiaTheme="minorEastAsia" w:cstheme="minorBidi"/>
          <w:noProof w:val="0"/>
          <w:color w:val="auto"/>
          <w:sz w:val="24"/>
          <w:szCs w:val="24"/>
          <w:lang w:val="en-US" w:eastAsia="ja-JP" w:bidi="ar-SA"/>
        </w:rPr>
      </w:pPr>
      <w:r w:rsidRPr="053F2984" w:rsidR="0BF9A147">
        <w:rPr>
          <w:rFonts w:ascii="Aptos" w:hAnsi="Aptos" w:eastAsia="" w:cs="" w:asciiTheme="minorAscii" w:hAnsiTheme="minorAscii" w:eastAsiaTheme="minorEastAsia" w:cstheme="minorBidi"/>
          <w:noProof w:val="0"/>
          <w:color w:val="auto"/>
          <w:sz w:val="24"/>
          <w:szCs w:val="24"/>
          <w:lang w:val="en-US" w:eastAsia="ja-JP" w:bidi="ar-SA"/>
        </w:rPr>
        <w:t>Number of new clients added - Weekly</w:t>
      </w:r>
    </w:p>
    <w:p w:rsidR="4522388B" w:rsidP="329B471F" w:rsidRDefault="4522388B" w14:paraId="2E246F1C" w14:textId="5608C68E">
      <w:pPr>
        <w:pStyle w:val="ListParagraph"/>
        <w:numPr>
          <w:ilvl w:val="0"/>
          <w:numId w:val="59"/>
        </w:numPr>
        <w:rPr>
          <w:rFonts w:ascii="Calibri" w:hAnsi="Calibri" w:eastAsia="Calibri" w:cs="Calibri" w:asciiTheme="minorAscii" w:hAnsiTheme="minorAscii" w:eastAsiaTheme="minorEastAsia" w:cstheme="minorBidi"/>
          <w:noProof w:val="0"/>
          <w:color w:val="auto"/>
          <w:sz w:val="24"/>
          <w:szCs w:val="24"/>
          <w:lang w:val="en-US" w:eastAsia="ja-JP" w:bidi="ar-SA"/>
        </w:rPr>
      </w:pPr>
      <w:r w:rsidRPr="329B471F" w:rsidR="4522388B">
        <w:rPr>
          <w:rFonts w:ascii="Calibri" w:hAnsi="Calibri" w:eastAsia="Calibri" w:cs="Calibri" w:asciiTheme="minorAscii" w:hAnsiTheme="minorAscii" w:eastAsiaTheme="minorEastAsia" w:cstheme="minorBidi"/>
          <w:noProof w:val="0"/>
          <w:color w:val="auto"/>
          <w:sz w:val="24"/>
          <w:szCs w:val="24"/>
          <w:lang w:val="en-US" w:eastAsia="ja-JP" w:bidi="ar-SA"/>
        </w:rPr>
        <w:t>Client Satisfaction Rate</w:t>
      </w:r>
      <w:r w:rsidRPr="329B471F" w:rsidR="192339E0">
        <w:rPr>
          <w:rFonts w:ascii="Calibri" w:hAnsi="Calibri" w:eastAsia="Calibri" w:cs="Calibri" w:asciiTheme="minorAscii" w:hAnsiTheme="minorAscii" w:eastAsiaTheme="minorEastAsia" w:cstheme="minorBidi"/>
          <w:noProof w:val="0"/>
          <w:color w:val="auto"/>
          <w:sz w:val="24"/>
          <w:szCs w:val="24"/>
          <w:lang w:val="en-US" w:eastAsia="ja-JP" w:bidi="ar-SA"/>
        </w:rPr>
        <w:t xml:space="preserve"> - Quarterly</w:t>
      </w:r>
    </w:p>
    <w:p w:rsidR="4522388B" w:rsidP="329B471F" w:rsidRDefault="4522388B" w14:paraId="47FA7725" w14:textId="722B7958">
      <w:pPr>
        <w:pStyle w:val="ListParagraph"/>
        <w:numPr>
          <w:ilvl w:val="0"/>
          <w:numId w:val="59"/>
        </w:numPr>
        <w:rPr>
          <w:noProof w:val="0"/>
          <w:lang w:val="en-US"/>
        </w:rPr>
      </w:pPr>
      <w:r w:rsidRPr="329B471F" w:rsidR="4522388B">
        <w:rPr>
          <w:noProof w:val="0"/>
          <w:lang w:val="en-US"/>
        </w:rPr>
        <w:t>Care Plan Compliance</w:t>
      </w:r>
      <w:r w:rsidRPr="329B471F" w:rsidR="324A379C">
        <w:rPr>
          <w:noProof w:val="0"/>
          <w:lang w:val="en-US"/>
        </w:rPr>
        <w:t xml:space="preserve"> - Monthly</w:t>
      </w:r>
    </w:p>
    <w:p w:rsidR="4522388B" w:rsidP="329B471F" w:rsidRDefault="4522388B" w14:paraId="64276534" w14:textId="330100D7">
      <w:pPr>
        <w:pStyle w:val="ListParagraph"/>
        <w:numPr>
          <w:ilvl w:val="0"/>
          <w:numId w:val="59"/>
        </w:numPr>
        <w:rPr>
          <w:noProof w:val="0"/>
          <w:lang w:val="en-US"/>
        </w:rPr>
      </w:pPr>
      <w:r w:rsidRPr="329B471F" w:rsidR="4522388B">
        <w:rPr>
          <w:noProof w:val="0"/>
          <w:lang w:val="en-US"/>
        </w:rPr>
        <w:t>Client Retention Rate</w:t>
      </w:r>
      <w:r w:rsidRPr="329B471F" w:rsidR="54028B1E">
        <w:rPr>
          <w:noProof w:val="0"/>
          <w:lang w:val="en-US"/>
        </w:rPr>
        <w:t xml:space="preserve"> - </w:t>
      </w:r>
      <w:r w:rsidRPr="329B471F" w:rsidR="0B179DF3">
        <w:rPr>
          <w:noProof w:val="0"/>
          <w:lang w:val="en-US"/>
        </w:rPr>
        <w:t>Quarterly</w:t>
      </w:r>
    </w:p>
    <w:p w:rsidR="4522388B" w:rsidP="329B471F" w:rsidRDefault="4522388B" w14:paraId="7D7757B0" w14:textId="155B3EA6">
      <w:pPr>
        <w:pStyle w:val="ListParagraph"/>
        <w:numPr>
          <w:ilvl w:val="0"/>
          <w:numId w:val="59"/>
        </w:numPr>
        <w:rPr>
          <w:noProof w:val="0"/>
          <w:lang w:val="en-US"/>
        </w:rPr>
      </w:pPr>
      <w:r w:rsidRPr="1DCABE91" w:rsidR="4522388B">
        <w:rPr>
          <w:noProof w:val="0"/>
          <w:lang w:val="en-US"/>
        </w:rPr>
        <w:t>Timely Response to Client Issues</w:t>
      </w:r>
      <w:r w:rsidRPr="1DCABE91" w:rsidR="2AFD76EE">
        <w:rPr>
          <w:noProof w:val="0"/>
          <w:lang w:val="en-US"/>
        </w:rPr>
        <w:t xml:space="preserve"> – </w:t>
      </w:r>
      <w:r w:rsidRPr="1DCABE91" w:rsidR="438FF076">
        <w:rPr>
          <w:noProof w:val="0"/>
          <w:lang w:val="en-US"/>
        </w:rPr>
        <w:t>Weekly</w:t>
      </w:r>
    </w:p>
    <w:p w:rsidR="32A6ADB0" w:rsidP="1DCABE91" w:rsidRDefault="32A6ADB0" w14:paraId="7D3B77C5" w14:textId="7CEE0AF5">
      <w:pPr>
        <w:pStyle w:val="ListParagraph"/>
        <w:numPr>
          <w:ilvl w:val="0"/>
          <w:numId w:val="59"/>
        </w:numPr>
        <w:rPr>
          <w:rFonts w:ascii="Calibri" w:hAnsi="Calibri" w:eastAsia="Calibri" w:cs="Calibri"/>
          <w:noProof w:val="0"/>
          <w:color w:val="auto"/>
          <w:sz w:val="24"/>
          <w:szCs w:val="24"/>
          <w:lang w:val="en-US" w:eastAsia="ja-JP" w:bidi="ar-SA"/>
        </w:rPr>
      </w:pPr>
      <w:r w:rsidRPr="1DCABE91" w:rsidR="32A6ADB0">
        <w:rPr>
          <w:rFonts w:ascii="Calibri" w:hAnsi="Calibri" w:eastAsia="Calibri" w:cs="Calibri"/>
          <w:noProof w:val="0"/>
          <w:color w:val="auto"/>
          <w:sz w:val="24"/>
          <w:szCs w:val="24"/>
          <w:lang w:val="en-US" w:eastAsia="ja-JP" w:bidi="ar-SA"/>
        </w:rPr>
        <w:t>Caregiver Support (Caregiver Inquiry Response Time (Weekly), Caregiver Clock in/out (Bi-weekly)</w:t>
      </w:r>
    </w:p>
    <w:p w:rsidR="4522388B" w:rsidP="329B471F" w:rsidRDefault="4522388B" w14:paraId="0C610BBA" w14:textId="6DD7BACF">
      <w:pPr>
        <w:pStyle w:val="ListParagraph"/>
        <w:numPr>
          <w:ilvl w:val="0"/>
          <w:numId w:val="59"/>
        </w:numPr>
        <w:rPr>
          <w:noProof w:val="0"/>
          <w:lang w:val="en-US"/>
        </w:rPr>
      </w:pPr>
      <w:r w:rsidRPr="329B471F" w:rsidR="4522388B">
        <w:rPr>
          <w:noProof w:val="0"/>
          <w:lang w:val="en-US"/>
        </w:rPr>
        <w:t>Caregiver Assignment Efficiency</w:t>
      </w:r>
      <w:r w:rsidRPr="329B471F" w:rsidR="097918E1">
        <w:rPr>
          <w:noProof w:val="0"/>
          <w:lang w:val="en-US"/>
        </w:rPr>
        <w:t xml:space="preserve"> - Daily</w:t>
      </w:r>
    </w:p>
    <w:p w:rsidR="4522388B" w:rsidP="329B471F" w:rsidRDefault="4522388B" w14:paraId="0F6E6E74" w14:textId="30019DD9">
      <w:pPr>
        <w:pStyle w:val="ListParagraph"/>
        <w:numPr>
          <w:ilvl w:val="0"/>
          <w:numId w:val="59"/>
        </w:numPr>
        <w:rPr>
          <w:noProof w:val="0"/>
          <w:lang w:val="en-US"/>
        </w:rPr>
      </w:pPr>
      <w:r w:rsidRPr="329B471F" w:rsidR="4522388B">
        <w:rPr>
          <w:noProof w:val="0"/>
          <w:lang w:val="en-US"/>
        </w:rPr>
        <w:t>Regulatory Compliance Rate</w:t>
      </w:r>
      <w:r w:rsidRPr="329B471F" w:rsidR="78FE6422">
        <w:rPr>
          <w:noProof w:val="0"/>
          <w:lang w:val="en-US"/>
        </w:rPr>
        <w:t xml:space="preserve"> - Quarterly</w:t>
      </w:r>
    </w:p>
    <w:p w:rsidR="4522388B" w:rsidP="329B471F" w:rsidRDefault="4522388B" w14:paraId="7548F43F" w14:textId="20CF435D">
      <w:pPr>
        <w:pStyle w:val="ListParagraph"/>
        <w:numPr>
          <w:ilvl w:val="0"/>
          <w:numId w:val="59"/>
        </w:numPr>
        <w:rPr>
          <w:noProof w:val="0"/>
          <w:lang w:val="en-US"/>
        </w:rPr>
      </w:pPr>
      <w:r w:rsidRPr="329B471F" w:rsidR="4522388B">
        <w:rPr>
          <w:noProof w:val="0"/>
          <w:lang w:val="en-US"/>
        </w:rPr>
        <w:t>Documentation (Client related documents) Accuracy</w:t>
      </w:r>
      <w:r w:rsidRPr="329B471F" w:rsidR="4AC5DBF4">
        <w:rPr>
          <w:noProof w:val="0"/>
          <w:lang w:val="en-US"/>
        </w:rPr>
        <w:t xml:space="preserve"> – </w:t>
      </w:r>
      <w:r w:rsidRPr="329B471F" w:rsidR="63A1BECA">
        <w:rPr>
          <w:noProof w:val="0"/>
          <w:lang w:val="en-US"/>
        </w:rPr>
        <w:t>Daily</w:t>
      </w:r>
      <w:r w:rsidRPr="329B471F" w:rsidR="4AC5DBF4">
        <w:rPr>
          <w:noProof w:val="0"/>
          <w:lang w:val="en-US"/>
        </w:rPr>
        <w:t xml:space="preserve"> (Ongoing)</w:t>
      </w:r>
    </w:p>
    <w:p w:rsidR="4522388B" w:rsidP="329B471F" w:rsidRDefault="4522388B" w14:paraId="55F16298" w14:textId="57668B54">
      <w:pPr>
        <w:pStyle w:val="ListParagraph"/>
        <w:numPr>
          <w:ilvl w:val="0"/>
          <w:numId w:val="59"/>
        </w:numPr>
        <w:rPr>
          <w:noProof w:val="0"/>
          <w:lang w:val="en-US"/>
        </w:rPr>
      </w:pPr>
      <w:r w:rsidRPr="329B471F" w:rsidR="4522388B">
        <w:rPr>
          <w:noProof w:val="0"/>
          <w:lang w:val="en-US"/>
        </w:rPr>
        <w:t>Training Completion Rate</w:t>
      </w:r>
      <w:r w:rsidRPr="329B471F" w:rsidR="74D8D5E3">
        <w:rPr>
          <w:noProof w:val="0"/>
          <w:lang w:val="en-US"/>
        </w:rPr>
        <w:t xml:space="preserve"> – Daily (Ongoing)</w:t>
      </w:r>
    </w:p>
    <w:p w:rsidR="4522388B" w:rsidP="329B471F" w:rsidRDefault="4522388B" w14:paraId="4D811581" w14:textId="70DA98D8">
      <w:pPr>
        <w:pStyle w:val="ListParagraph"/>
        <w:numPr>
          <w:ilvl w:val="0"/>
          <w:numId w:val="59"/>
        </w:numPr>
        <w:rPr>
          <w:noProof w:val="0"/>
          <w:lang w:val="en-US"/>
        </w:rPr>
      </w:pPr>
      <w:r w:rsidRPr="329B471F" w:rsidR="4522388B">
        <w:rPr>
          <w:noProof w:val="0"/>
          <w:lang w:val="en-US"/>
        </w:rPr>
        <w:t>Client Onboarding Time</w:t>
      </w:r>
      <w:r w:rsidRPr="329B471F" w:rsidR="72B598F0">
        <w:rPr>
          <w:noProof w:val="0"/>
          <w:lang w:val="en-US"/>
        </w:rPr>
        <w:t xml:space="preserve"> – Daily (Ongoing)</w:t>
      </w:r>
    </w:p>
    <w:p w:rsidR="5C0E9D1C" w:rsidP="4982E027" w:rsidRDefault="5C0E9D1C" w14:paraId="04A41FD1" w14:textId="61B55AB7">
      <w:pPr>
        <w:pStyle w:val="Normal"/>
        <w:rPr>
          <w:rFonts w:ascii="Calibri" w:hAnsi="Calibri" w:eastAsia="Calibri" w:cs="Calibri"/>
          <w:b w:val="1"/>
          <w:bCs w:val="1"/>
          <w:noProof w:val="0"/>
          <w:sz w:val="28"/>
          <w:szCs w:val="28"/>
          <w:lang w:val="en-US"/>
        </w:rPr>
      </w:pPr>
      <w:r w:rsidRPr="394CDFA2" w:rsidR="5C0E9D1C">
        <w:rPr>
          <w:rFonts w:ascii="Calibri" w:hAnsi="Calibri" w:eastAsia="Calibri" w:cs="Calibri"/>
          <w:b w:val="1"/>
          <w:bCs w:val="1"/>
          <w:noProof w:val="0"/>
          <w:color w:val="auto"/>
          <w:sz w:val="28"/>
          <w:szCs w:val="28"/>
          <w:lang w:val="en-US" w:eastAsia="ja-JP" w:bidi="ar-SA"/>
        </w:rPr>
        <w:t>Certified Nursing Assistant (CNA)</w:t>
      </w:r>
      <w:r w:rsidRPr="394CDFA2" w:rsidR="5C0E9D1C">
        <w:rPr>
          <w:rFonts w:ascii="Calibri" w:hAnsi="Calibri" w:eastAsia="Calibri" w:cs="Calibri"/>
          <w:b w:val="1"/>
          <w:bCs w:val="1"/>
          <w:noProof w:val="0"/>
          <w:color w:val="auto"/>
          <w:sz w:val="28"/>
          <w:szCs w:val="28"/>
          <w:lang w:val="en-US" w:eastAsia="ja-JP" w:bidi="ar-SA"/>
        </w:rPr>
        <w:t>:</w:t>
      </w:r>
    </w:p>
    <w:p w:rsidR="16918334" w:rsidP="4982E027" w:rsidRDefault="16918334" w14:paraId="75035BDB" w14:textId="7F67D85A">
      <w:pPr>
        <w:pStyle w:val="Normal"/>
        <w:rPr>
          <w:rFonts w:ascii="Aptos" w:hAnsi="Aptos" w:eastAsia="Aptos" w:cs="Aptos"/>
          <w:noProof w:val="0"/>
          <w:sz w:val="24"/>
          <w:szCs w:val="24"/>
          <w:lang w:val="en-US"/>
        </w:rPr>
      </w:pPr>
      <w:r w:rsidRPr="4982E027" w:rsidR="16918334">
        <w:rPr>
          <w:rFonts w:ascii="Aptos" w:hAnsi="Aptos" w:eastAsia="Aptos" w:cs="Aptos"/>
          <w:noProof w:val="0"/>
          <w:sz w:val="24"/>
          <w:szCs w:val="24"/>
          <w:lang w:val="en-US"/>
        </w:rPr>
        <w:t xml:space="preserve">  </w:t>
      </w:r>
      <w:r w:rsidRPr="4982E027" w:rsidR="53295AE4">
        <w:rPr>
          <w:rFonts w:ascii="Calibri" w:hAnsi="Calibri" w:eastAsia="Calibri" w:cs="Calibri"/>
          <w:noProof w:val="0"/>
          <w:sz w:val="24"/>
          <w:szCs w:val="24"/>
          <w:lang w:val="en-US"/>
        </w:rPr>
        <w:t xml:space="preserve">Certified Nursing Assistants (CNAs) play a vital role in providing essential care and support to senior clients in their homes. CNAs </w:t>
      </w:r>
      <w:r w:rsidRPr="4982E027" w:rsidR="53295AE4">
        <w:rPr>
          <w:rFonts w:ascii="Calibri" w:hAnsi="Calibri" w:eastAsia="Calibri" w:cs="Calibri"/>
          <w:noProof w:val="0"/>
          <w:sz w:val="24"/>
          <w:szCs w:val="24"/>
          <w:lang w:val="en-US"/>
        </w:rPr>
        <w:t>assist</w:t>
      </w:r>
      <w:r w:rsidRPr="4982E027" w:rsidR="53295AE4">
        <w:rPr>
          <w:rFonts w:ascii="Calibri" w:hAnsi="Calibri" w:eastAsia="Calibri" w:cs="Calibri"/>
          <w:noProof w:val="0"/>
          <w:sz w:val="24"/>
          <w:szCs w:val="24"/>
          <w:lang w:val="en-US"/>
        </w:rPr>
        <w:t xml:space="preserve"> with daily living activities, </w:t>
      </w:r>
      <w:r w:rsidRPr="4982E027" w:rsidR="53295AE4">
        <w:rPr>
          <w:rFonts w:ascii="Calibri" w:hAnsi="Calibri" w:eastAsia="Calibri" w:cs="Calibri"/>
          <w:noProof w:val="0"/>
          <w:sz w:val="24"/>
          <w:szCs w:val="24"/>
          <w:lang w:val="en-US"/>
        </w:rPr>
        <w:t>monitor</w:t>
      </w:r>
      <w:r w:rsidRPr="4982E027" w:rsidR="53295AE4">
        <w:rPr>
          <w:rFonts w:ascii="Calibri" w:hAnsi="Calibri" w:eastAsia="Calibri" w:cs="Calibri"/>
          <w:noProof w:val="0"/>
          <w:sz w:val="24"/>
          <w:szCs w:val="24"/>
          <w:lang w:val="en-US"/>
        </w:rPr>
        <w:t xml:space="preserve"> health conditions, and offer companionship, ensuring clients' comfort and safety.</w:t>
      </w:r>
    </w:p>
    <w:p w:rsidR="5C0E9D1C" w:rsidP="4982E027" w:rsidRDefault="5C0E9D1C" w14:paraId="59B4A7F3" w14:textId="1D1A7D5F">
      <w:pPr>
        <w:pStyle w:val="Normal"/>
        <w:rPr>
          <w:rFonts w:ascii="Calibri" w:hAnsi="Calibri" w:eastAsia="Calibri" w:cs="Calibri"/>
          <w:b w:val="1"/>
          <w:bCs w:val="1"/>
          <w:sz w:val="28"/>
          <w:szCs w:val="28"/>
        </w:rPr>
      </w:pPr>
      <w:r w:rsidRPr="4982E027" w:rsidR="5C0E9D1C">
        <w:rPr>
          <w:noProof w:val="0"/>
          <w:lang w:val="en-US"/>
        </w:rPr>
        <w:t xml:space="preserve"> </w:t>
      </w:r>
      <w:r w:rsidRPr="4982E027" w:rsidR="3CD78E0A">
        <w:rPr>
          <w:rFonts w:ascii="Calibri" w:hAnsi="Calibri" w:eastAsia="Calibri" w:cs="Calibri" w:asciiTheme="minorAscii" w:hAnsiTheme="minorAscii" w:eastAsiaTheme="minorEastAsia" w:cstheme="minorBidi"/>
          <w:b w:val="1"/>
          <w:bCs w:val="1"/>
          <w:color w:val="auto"/>
          <w:sz w:val="28"/>
          <w:szCs w:val="28"/>
          <w:lang w:eastAsia="ja-JP" w:bidi="ar-SA"/>
        </w:rPr>
        <w:t>Key Responsibilities:</w:t>
      </w:r>
    </w:p>
    <w:p w:rsidR="3CD78E0A" w:rsidP="4982E027" w:rsidRDefault="3CD78E0A" w14:paraId="55312099" w14:textId="34DAB380">
      <w:pPr>
        <w:pStyle w:val="ListParagraph"/>
        <w:numPr>
          <w:ilvl w:val="0"/>
          <w:numId w:val="3"/>
        </w:numPr>
        <w:suppressLineNumbers w:val="0"/>
        <w:bidi w:val="0"/>
        <w:spacing w:before="0" w:beforeAutospacing="off" w:after="160" w:afterAutospacing="off" w:line="279" w:lineRule="auto"/>
        <w:ind w:left="720" w:right="0" w:hanging="360"/>
        <w:jc w:val="left"/>
        <w:rPr>
          <w:rFonts w:ascii="Calibri" w:hAnsi="Calibri" w:eastAsia="Calibri" w:cs="Calibri"/>
          <w:noProof w:val="0"/>
          <w:sz w:val="24"/>
          <w:szCs w:val="24"/>
          <w:lang w:val="en-US"/>
        </w:rPr>
      </w:pPr>
      <w:r w:rsidRPr="74F30D95" w:rsidR="3CD78E0A">
        <w:rPr>
          <w:rFonts w:ascii="Aptos" w:hAnsi="Aptos" w:eastAsia="" w:cs="" w:asciiTheme="minorAscii" w:hAnsiTheme="minorAscii" w:eastAsiaTheme="minorEastAsia" w:cstheme="minorBidi"/>
          <w:noProof w:val="0"/>
          <w:color w:val="auto"/>
          <w:sz w:val="24"/>
          <w:szCs w:val="24"/>
          <w:lang w:val="en-US" w:eastAsia="ja-JP" w:bidi="ar-SA"/>
        </w:rPr>
        <w:t>Personal Care Assistance</w:t>
      </w:r>
    </w:p>
    <w:p w:rsidR="5C74708C" w:rsidP="74F30D95" w:rsidRDefault="5C74708C" w14:paraId="0DB05939" w14:textId="7F2B8C3C">
      <w:pPr>
        <w:pStyle w:val="ListParagraph"/>
        <w:numPr>
          <w:ilvl w:val="0"/>
          <w:numId w:val="42"/>
        </w:numPr>
        <w:suppressLineNumbers w:val="0"/>
        <w:bidi w:val="0"/>
        <w:spacing w:before="0" w:beforeAutospacing="off" w:after="160" w:afterAutospacing="off" w:line="279" w:lineRule="auto"/>
        <w:ind w:right="0"/>
        <w:jc w:val="left"/>
        <w:rPr>
          <w:noProof w:val="0"/>
          <w:lang w:val="en-US"/>
        </w:rPr>
      </w:pPr>
      <w:r w:rsidRPr="74F30D95" w:rsidR="5C74708C">
        <w:rPr>
          <w:noProof w:val="0"/>
          <w:lang w:val="en-US"/>
        </w:rPr>
        <w:t>Help clients with activities of daily living (ADLs), including bathing, dressing, grooming, toileting, and feeding.</w:t>
      </w:r>
    </w:p>
    <w:p w:rsidR="5C74708C" w:rsidP="74F30D95" w:rsidRDefault="5C74708C" w14:paraId="6F5C195C" w14:textId="48036AC1">
      <w:pPr>
        <w:pStyle w:val="ListParagraph"/>
        <w:numPr>
          <w:ilvl w:val="0"/>
          <w:numId w:val="42"/>
        </w:numPr>
        <w:suppressLineNumbers w:val="0"/>
        <w:bidi w:val="0"/>
        <w:spacing w:before="0" w:beforeAutospacing="off" w:after="160" w:afterAutospacing="off" w:line="279" w:lineRule="auto"/>
        <w:ind w:right="0"/>
        <w:jc w:val="left"/>
        <w:rPr>
          <w:noProof w:val="0"/>
          <w:lang w:val="en-US"/>
        </w:rPr>
      </w:pPr>
      <w:r w:rsidRPr="74F30D95" w:rsidR="5C74708C">
        <w:rPr>
          <w:noProof w:val="0"/>
          <w:lang w:val="en-US"/>
        </w:rPr>
        <w:t>Assist</w:t>
      </w:r>
      <w:r w:rsidRPr="74F30D95" w:rsidR="5C74708C">
        <w:rPr>
          <w:noProof w:val="0"/>
          <w:lang w:val="en-US"/>
        </w:rPr>
        <w:t xml:space="preserve"> with mobility, including transferring clients from bed to wheelchair, walking, and positioning in bed or chair to prevent bedsores.</w:t>
      </w:r>
    </w:p>
    <w:p w:rsidR="439189AA" w:rsidP="74F30D95" w:rsidRDefault="439189AA" w14:paraId="6005A286" w14:textId="0E8F129F">
      <w:pPr>
        <w:pStyle w:val="ListParagraph"/>
        <w:numPr>
          <w:ilvl w:val="0"/>
          <w:numId w:val="3"/>
        </w:numPr>
        <w:suppressLineNumbers w:val="0"/>
        <w:bidi w:val="0"/>
        <w:spacing w:before="0" w:beforeAutospacing="off" w:after="160" w:afterAutospacing="off" w:line="279" w:lineRule="auto"/>
        <w:ind w:right="0"/>
        <w:jc w:val="left"/>
        <w:rPr>
          <w:noProof w:val="0"/>
          <w:lang w:val="en-US"/>
        </w:rPr>
      </w:pPr>
      <w:r w:rsidRPr="74F30D95" w:rsidR="439189AA">
        <w:rPr>
          <w:noProof w:val="0"/>
          <w:lang w:val="en-US"/>
        </w:rPr>
        <w:t>Health Monitoring and Reporting</w:t>
      </w:r>
    </w:p>
    <w:p w:rsidR="439189AA" w:rsidP="74F30D95" w:rsidRDefault="439189AA" w14:paraId="35889BE1" w14:textId="72CD1BD3">
      <w:pPr>
        <w:pStyle w:val="ListParagraph"/>
        <w:numPr>
          <w:ilvl w:val="0"/>
          <w:numId w:val="44"/>
        </w:numPr>
        <w:suppressLineNumbers w:val="0"/>
        <w:bidi w:val="0"/>
        <w:spacing w:before="0" w:beforeAutospacing="off" w:after="160" w:afterAutospacing="off" w:line="279" w:lineRule="auto"/>
        <w:ind w:right="0"/>
        <w:jc w:val="left"/>
        <w:rPr>
          <w:noProof w:val="0"/>
          <w:lang w:val="en-US"/>
        </w:rPr>
      </w:pPr>
      <w:r w:rsidRPr="74F30D95" w:rsidR="439189AA">
        <w:rPr>
          <w:noProof w:val="0"/>
          <w:lang w:val="en-US"/>
        </w:rPr>
        <w:t>Observe and report any changes in clients’ health conditions, behaviors, or needs to the supervising nurse or care coordinator.</w:t>
      </w:r>
    </w:p>
    <w:p w:rsidR="439189AA" w:rsidP="74F30D95" w:rsidRDefault="439189AA" w14:paraId="1D35289A" w14:textId="719FD373">
      <w:pPr>
        <w:pStyle w:val="ListParagraph"/>
        <w:numPr>
          <w:ilvl w:val="0"/>
          <w:numId w:val="44"/>
        </w:numPr>
        <w:suppressLineNumbers w:val="0"/>
        <w:bidi w:val="0"/>
        <w:spacing w:before="0" w:beforeAutospacing="off" w:after="160" w:afterAutospacing="off" w:line="279" w:lineRule="auto"/>
        <w:ind w:right="0"/>
        <w:jc w:val="left"/>
        <w:rPr>
          <w:noProof w:val="0"/>
          <w:lang w:val="en-US"/>
        </w:rPr>
      </w:pPr>
      <w:r w:rsidRPr="74F30D95" w:rsidR="439189AA">
        <w:rPr>
          <w:noProof w:val="0"/>
          <w:lang w:val="en-US"/>
        </w:rPr>
        <w:t>Assist with medication reminders and administration</w:t>
      </w:r>
    </w:p>
    <w:p w:rsidR="3CD78E0A" w:rsidP="4982E027" w:rsidRDefault="3CD78E0A" w14:paraId="6F33C540" w14:textId="5EC2E36F">
      <w:pPr>
        <w:pStyle w:val="ListParagraph"/>
        <w:numPr>
          <w:ilvl w:val="0"/>
          <w:numId w:val="3"/>
        </w:numPr>
        <w:suppressLineNumbers w:val="0"/>
        <w:bidi w:val="0"/>
        <w:spacing w:before="0" w:beforeAutospacing="off" w:after="160" w:afterAutospacing="off" w:line="279" w:lineRule="auto"/>
        <w:ind w:right="0"/>
        <w:jc w:val="left"/>
        <w:rPr>
          <w:rFonts w:ascii="Calibri" w:hAnsi="Calibri" w:eastAsia="Calibri" w:cs="Calibri"/>
          <w:noProof w:val="0"/>
          <w:sz w:val="24"/>
          <w:szCs w:val="24"/>
          <w:lang w:val="en-US"/>
        </w:rPr>
      </w:pPr>
      <w:r w:rsidRPr="74F30D95" w:rsidR="3CD78E0A">
        <w:rPr>
          <w:rFonts w:ascii="Aptos" w:hAnsi="Aptos" w:eastAsia="" w:cs="" w:asciiTheme="minorAscii" w:hAnsiTheme="minorAscii" w:eastAsiaTheme="minorEastAsia" w:cstheme="minorBidi"/>
          <w:noProof w:val="0"/>
          <w:color w:val="auto"/>
          <w:sz w:val="24"/>
          <w:szCs w:val="24"/>
          <w:lang w:val="en-US" w:eastAsia="ja-JP" w:bidi="ar-SA"/>
        </w:rPr>
        <w:t>Household tasks</w:t>
      </w:r>
    </w:p>
    <w:p w:rsidR="592C6F33" w:rsidP="74F30D95" w:rsidRDefault="592C6F33" w14:paraId="5BA964E4" w14:textId="62FFC663">
      <w:pPr>
        <w:pStyle w:val="ListParagraph"/>
        <w:numPr>
          <w:ilvl w:val="0"/>
          <w:numId w:val="43"/>
        </w:numPr>
        <w:suppressLineNumbers w:val="0"/>
        <w:bidi w:val="0"/>
        <w:spacing w:before="0" w:beforeAutospacing="off" w:after="160" w:afterAutospacing="off" w:line="279" w:lineRule="auto"/>
        <w:ind w:right="0"/>
        <w:jc w:val="left"/>
        <w:rPr>
          <w:noProof w:val="0"/>
          <w:lang w:val="en-US"/>
        </w:rPr>
      </w:pPr>
      <w:r w:rsidRPr="74F30D95" w:rsidR="592C6F33">
        <w:rPr>
          <w:noProof w:val="0"/>
          <w:lang w:val="en-US"/>
        </w:rPr>
        <w:t>Perform light housekeeping duties, such as cleaning, laundry, and organizing living spaces to maintain a safe and comfortable environment.</w:t>
      </w:r>
    </w:p>
    <w:p w:rsidR="592C6F33" w:rsidP="74F30D95" w:rsidRDefault="592C6F33" w14:paraId="54FB2ECA" w14:textId="4A7364F9">
      <w:pPr>
        <w:pStyle w:val="ListParagraph"/>
        <w:numPr>
          <w:ilvl w:val="0"/>
          <w:numId w:val="43"/>
        </w:numPr>
        <w:bidi w:val="0"/>
        <w:spacing w:before="0" w:beforeAutospacing="off" w:after="0" w:afterAutospacing="off"/>
        <w:rPr>
          <w:noProof w:val="0"/>
          <w:lang w:val="en-US"/>
        </w:rPr>
      </w:pPr>
      <w:r w:rsidRPr="74F30D95" w:rsidR="592C6F33">
        <w:rPr>
          <w:noProof w:val="0"/>
          <w:lang w:val="en-US"/>
        </w:rPr>
        <w:t>Prepare and serve nutritious meals according to clients’ dietary plans and preferences.</w:t>
      </w:r>
    </w:p>
    <w:p w:rsidR="592C6F33" w:rsidP="74F30D95" w:rsidRDefault="592C6F33" w14:paraId="1B5BC180" w14:textId="12F1EA09">
      <w:pPr>
        <w:pStyle w:val="ListParagraph"/>
        <w:numPr>
          <w:ilvl w:val="0"/>
          <w:numId w:val="43"/>
        </w:numPr>
        <w:bidi w:val="0"/>
        <w:spacing w:before="0" w:beforeAutospacing="off" w:after="0" w:afterAutospacing="off"/>
        <w:rPr>
          <w:noProof w:val="0"/>
          <w:lang w:val="en-US"/>
        </w:rPr>
      </w:pPr>
      <w:r w:rsidRPr="74F30D95" w:rsidR="592C6F33">
        <w:rPr>
          <w:noProof w:val="0"/>
          <w:lang w:val="en-US"/>
        </w:rPr>
        <w:t>Assist</w:t>
      </w:r>
      <w:r w:rsidRPr="74F30D95" w:rsidR="592C6F33">
        <w:rPr>
          <w:noProof w:val="0"/>
          <w:lang w:val="en-US"/>
        </w:rPr>
        <w:t xml:space="preserve"> with grocery shopping and other errands as needed.</w:t>
      </w:r>
    </w:p>
    <w:p w:rsidR="3CD78E0A" w:rsidP="4982E027" w:rsidRDefault="3CD78E0A" w14:paraId="51E562FA" w14:textId="51C360CE">
      <w:pPr>
        <w:pStyle w:val="ListParagraph"/>
        <w:numPr>
          <w:ilvl w:val="0"/>
          <w:numId w:val="3"/>
        </w:numPr>
        <w:suppressLineNumbers w:val="0"/>
        <w:bidi w:val="0"/>
        <w:spacing w:before="0" w:beforeAutospacing="off" w:after="160" w:afterAutospacing="off" w:line="279" w:lineRule="auto"/>
        <w:ind w:right="0"/>
        <w:jc w:val="left"/>
        <w:rPr>
          <w:rFonts w:ascii="Calibri" w:hAnsi="Calibri" w:eastAsia="Calibri" w:cs="Calibri"/>
          <w:noProof w:val="0"/>
          <w:sz w:val="24"/>
          <w:szCs w:val="24"/>
          <w:lang w:val="en-US"/>
        </w:rPr>
      </w:pPr>
      <w:r w:rsidRPr="74F30D95" w:rsidR="3CD78E0A">
        <w:rPr>
          <w:rFonts w:ascii="Aptos" w:hAnsi="Aptos" w:eastAsia="" w:cs="" w:asciiTheme="minorAscii" w:hAnsiTheme="minorAscii" w:eastAsiaTheme="minorEastAsia" w:cstheme="minorBidi"/>
          <w:noProof w:val="0"/>
          <w:color w:val="auto"/>
          <w:sz w:val="24"/>
          <w:szCs w:val="24"/>
          <w:lang w:val="en-US" w:eastAsia="ja-JP" w:bidi="ar-SA"/>
        </w:rPr>
        <w:t>Companionship and Emotional Support</w:t>
      </w:r>
    </w:p>
    <w:p w:rsidR="41DF6F6A" w:rsidP="74F30D95" w:rsidRDefault="41DF6F6A" w14:paraId="7E910D64" w14:textId="56E53F47">
      <w:pPr>
        <w:pStyle w:val="ListParagraph"/>
        <w:numPr>
          <w:ilvl w:val="0"/>
          <w:numId w:val="45"/>
        </w:numPr>
        <w:suppressLineNumbers w:val="0"/>
        <w:bidi w:val="0"/>
        <w:spacing w:before="0" w:beforeAutospacing="off" w:after="160" w:afterAutospacing="off" w:line="279" w:lineRule="auto"/>
        <w:ind w:right="0"/>
        <w:jc w:val="left"/>
        <w:rPr>
          <w:noProof w:val="0"/>
          <w:lang w:val="en-US"/>
        </w:rPr>
      </w:pPr>
      <w:r w:rsidRPr="74F30D95" w:rsidR="41DF6F6A">
        <w:rPr>
          <w:noProof w:val="0"/>
          <w:lang w:val="en-US"/>
        </w:rPr>
        <w:t>Provide companionship and engage clients in meaningful activities, such as conversation, games, and hobbies.</w:t>
      </w:r>
    </w:p>
    <w:p w:rsidR="41DF6F6A" w:rsidP="74F30D95" w:rsidRDefault="41DF6F6A" w14:paraId="2BB5C527" w14:textId="231A0DFD">
      <w:pPr>
        <w:pStyle w:val="ListParagraph"/>
        <w:numPr>
          <w:ilvl w:val="0"/>
          <w:numId w:val="45"/>
        </w:numPr>
        <w:bidi w:val="0"/>
        <w:spacing w:before="0" w:beforeAutospacing="off" w:after="0" w:afterAutospacing="off"/>
        <w:rPr>
          <w:noProof w:val="0"/>
          <w:lang w:val="en-US"/>
        </w:rPr>
      </w:pPr>
      <w:r w:rsidRPr="74F30D95" w:rsidR="41DF6F6A">
        <w:rPr>
          <w:noProof w:val="0"/>
          <w:lang w:val="en-US"/>
        </w:rPr>
        <w:t>Offer emotional support and companionship to alleviate feelings of loneliness and isolation.</w:t>
      </w:r>
    </w:p>
    <w:p w:rsidR="41DF6F6A" w:rsidP="74F30D95" w:rsidRDefault="41DF6F6A" w14:paraId="00C4D4DF" w14:textId="51B9F84B">
      <w:pPr>
        <w:pStyle w:val="ListParagraph"/>
        <w:numPr>
          <w:ilvl w:val="0"/>
          <w:numId w:val="45"/>
        </w:numPr>
        <w:bidi w:val="0"/>
        <w:spacing w:before="0" w:beforeAutospacing="off" w:after="0" w:afterAutospacing="off"/>
        <w:rPr>
          <w:noProof w:val="0"/>
          <w:lang w:val="en-US"/>
        </w:rPr>
      </w:pPr>
      <w:r w:rsidRPr="74F30D95" w:rsidR="41DF6F6A">
        <w:rPr>
          <w:noProof w:val="0"/>
          <w:lang w:val="en-US"/>
        </w:rPr>
        <w:t xml:space="preserve">Accompany clients to medical appointments, social activities, and community events as </w:t>
      </w:r>
      <w:r w:rsidRPr="74F30D95" w:rsidR="41DF6F6A">
        <w:rPr>
          <w:noProof w:val="0"/>
          <w:lang w:val="en-US"/>
        </w:rPr>
        <w:t>required</w:t>
      </w:r>
      <w:r w:rsidRPr="74F30D95" w:rsidR="41DF6F6A">
        <w:rPr>
          <w:noProof w:val="0"/>
          <w:lang w:val="en-US"/>
        </w:rPr>
        <w:t>.</w:t>
      </w:r>
    </w:p>
    <w:p w:rsidR="3CD78E0A" w:rsidP="4982E027" w:rsidRDefault="3CD78E0A" w14:paraId="524EB73C" w14:textId="353EC6BD">
      <w:pPr>
        <w:pStyle w:val="ListParagraph"/>
        <w:numPr>
          <w:ilvl w:val="0"/>
          <w:numId w:val="3"/>
        </w:numPr>
        <w:suppressLineNumbers w:val="0"/>
        <w:bidi w:val="0"/>
        <w:spacing w:before="0" w:beforeAutospacing="off" w:after="160" w:afterAutospacing="off" w:line="279" w:lineRule="auto"/>
        <w:ind w:left="720" w:right="0" w:hanging="360"/>
        <w:jc w:val="left"/>
        <w:rPr>
          <w:rFonts w:ascii="Calibri" w:hAnsi="Calibri" w:eastAsia="Calibri" w:cs="Calibri"/>
          <w:noProof w:val="0"/>
          <w:sz w:val="24"/>
          <w:szCs w:val="24"/>
          <w:lang w:val="en-US"/>
        </w:rPr>
      </w:pPr>
      <w:r w:rsidRPr="74F30D95" w:rsidR="3CD78E0A">
        <w:rPr>
          <w:rFonts w:ascii="Aptos" w:hAnsi="Aptos" w:eastAsia="" w:cs="" w:asciiTheme="minorAscii" w:hAnsiTheme="minorAscii" w:eastAsiaTheme="minorEastAsia" w:cstheme="minorBidi"/>
          <w:noProof w:val="0"/>
          <w:color w:val="auto"/>
          <w:sz w:val="24"/>
          <w:szCs w:val="24"/>
          <w:lang w:val="en-US" w:eastAsia="ja-JP" w:bidi="ar-SA"/>
        </w:rPr>
        <w:t>Safety and Emergency Response</w:t>
      </w:r>
    </w:p>
    <w:p w:rsidR="1DF416CA" w:rsidP="74F30D95" w:rsidRDefault="1DF416CA" w14:paraId="6EDB2211" w14:textId="7DCE6F00">
      <w:pPr>
        <w:pStyle w:val="ListParagraph"/>
        <w:numPr>
          <w:ilvl w:val="0"/>
          <w:numId w:val="46"/>
        </w:numPr>
        <w:suppressLineNumbers w:val="0"/>
        <w:bidi w:val="0"/>
        <w:spacing w:before="0" w:beforeAutospacing="off" w:after="160" w:afterAutospacing="off" w:line="279" w:lineRule="auto"/>
        <w:ind w:right="0"/>
        <w:jc w:val="left"/>
        <w:rPr>
          <w:noProof w:val="0"/>
          <w:lang w:val="en-US"/>
        </w:rPr>
      </w:pPr>
      <w:r w:rsidRPr="74F30D95" w:rsidR="1DF416CA">
        <w:rPr>
          <w:noProof w:val="0"/>
          <w:lang w:val="en-US"/>
        </w:rPr>
        <w:t>Ensure clients' safety by identifying and addressing potential hazards in the home environment.</w:t>
      </w:r>
    </w:p>
    <w:p w:rsidR="1DF416CA" w:rsidP="74F30D95" w:rsidRDefault="1DF416CA" w14:paraId="082A63E1" w14:textId="0DA2852A">
      <w:pPr>
        <w:pStyle w:val="ListParagraph"/>
        <w:numPr>
          <w:ilvl w:val="0"/>
          <w:numId w:val="46"/>
        </w:numPr>
        <w:bidi w:val="0"/>
        <w:spacing w:before="0" w:beforeAutospacing="off" w:after="0" w:afterAutospacing="off"/>
        <w:rPr>
          <w:noProof w:val="0"/>
          <w:lang w:val="en-US"/>
        </w:rPr>
      </w:pPr>
      <w:r w:rsidRPr="74F30D95" w:rsidR="1DF416CA">
        <w:rPr>
          <w:noProof w:val="0"/>
          <w:lang w:val="en-US"/>
        </w:rPr>
        <w:t>Implement safety protocols and assist with fall prevention measures.</w:t>
      </w:r>
    </w:p>
    <w:p w:rsidR="1DF416CA" w:rsidP="74F30D95" w:rsidRDefault="1DF416CA" w14:paraId="0077063E" w14:textId="3A32A1D7">
      <w:pPr>
        <w:pStyle w:val="ListParagraph"/>
        <w:numPr>
          <w:ilvl w:val="0"/>
          <w:numId w:val="46"/>
        </w:numPr>
        <w:bidi w:val="0"/>
        <w:spacing w:before="0" w:beforeAutospacing="off" w:after="0" w:afterAutospacing="off"/>
        <w:rPr>
          <w:noProof w:val="0"/>
          <w:lang w:val="en-US"/>
        </w:rPr>
      </w:pPr>
      <w:r w:rsidRPr="74F30D95" w:rsidR="1DF416CA">
        <w:rPr>
          <w:noProof w:val="0"/>
          <w:lang w:val="en-US"/>
        </w:rPr>
        <w:t xml:space="preserve">Respond to emergencies promptly and effectively, providing first aid and contacting emergency </w:t>
      </w:r>
      <w:r w:rsidRPr="74F30D95" w:rsidR="1DF416CA">
        <w:rPr>
          <w:noProof w:val="0"/>
          <w:lang w:val="en-US"/>
        </w:rPr>
        <w:t>services</w:t>
      </w:r>
      <w:r w:rsidRPr="74F30D95" w:rsidR="1DF416CA">
        <w:rPr>
          <w:noProof w:val="0"/>
          <w:lang w:val="en-US"/>
        </w:rPr>
        <w:t xml:space="preserve"> as necessary.</w:t>
      </w:r>
    </w:p>
    <w:p w:rsidR="3CD78E0A" w:rsidP="4982E027" w:rsidRDefault="3CD78E0A" w14:paraId="00857162" w14:textId="74B4AD5E">
      <w:pPr>
        <w:pStyle w:val="ListParagraph"/>
        <w:numPr>
          <w:ilvl w:val="0"/>
          <w:numId w:val="3"/>
        </w:numPr>
        <w:suppressLineNumbers w:val="0"/>
        <w:bidi w:val="0"/>
        <w:spacing w:before="0" w:beforeAutospacing="off" w:after="160" w:afterAutospacing="off" w:line="279" w:lineRule="auto"/>
        <w:ind w:right="0"/>
        <w:jc w:val="left"/>
        <w:rPr>
          <w:rFonts w:ascii="Calibri" w:hAnsi="Calibri" w:eastAsia="Calibri" w:cs="Calibri" w:asciiTheme="minorAscii" w:hAnsiTheme="minorAscii" w:eastAsiaTheme="minorEastAsia" w:cstheme="minorBidi"/>
          <w:noProof w:val="0"/>
          <w:color w:val="auto"/>
          <w:sz w:val="24"/>
          <w:szCs w:val="24"/>
          <w:lang w:val="en-US" w:eastAsia="ja-JP" w:bidi="ar-SA"/>
        </w:rPr>
      </w:pPr>
      <w:r w:rsidRPr="74F30D95" w:rsidR="3CD78E0A">
        <w:rPr>
          <w:rFonts w:ascii="Aptos" w:hAnsi="Aptos" w:eastAsia="" w:cs="" w:asciiTheme="minorAscii" w:hAnsiTheme="minorAscii" w:eastAsiaTheme="minorEastAsia" w:cstheme="minorBidi"/>
          <w:noProof w:val="0"/>
          <w:color w:val="auto"/>
          <w:sz w:val="24"/>
          <w:szCs w:val="24"/>
          <w:lang w:val="en-US" w:eastAsia="ja-JP" w:bidi="ar-SA"/>
        </w:rPr>
        <w:t>Documentation and Compliance</w:t>
      </w:r>
    </w:p>
    <w:p w:rsidR="6F098D6F" w:rsidP="74F30D95" w:rsidRDefault="6F098D6F" w14:paraId="28514553" w14:textId="61E20181">
      <w:pPr>
        <w:pStyle w:val="ListParagraph"/>
        <w:numPr>
          <w:ilvl w:val="0"/>
          <w:numId w:val="47"/>
        </w:numPr>
        <w:suppressLineNumbers w:val="0"/>
        <w:bidi w:val="0"/>
        <w:spacing w:before="0" w:beforeAutospacing="off" w:after="160" w:afterAutospacing="off" w:line="279" w:lineRule="auto"/>
        <w:ind w:right="0"/>
        <w:jc w:val="left"/>
        <w:rPr>
          <w:noProof w:val="0"/>
          <w:lang w:val="en-US"/>
        </w:rPr>
      </w:pPr>
      <w:r w:rsidRPr="74F30D95" w:rsidR="6F098D6F">
        <w:rPr>
          <w:noProof w:val="0"/>
          <w:lang w:val="en-US"/>
        </w:rPr>
        <w:t xml:space="preserve">Maintain </w:t>
      </w:r>
      <w:r w:rsidRPr="74F30D95" w:rsidR="6F098D6F">
        <w:rPr>
          <w:noProof w:val="0"/>
          <w:lang w:val="en-US"/>
        </w:rPr>
        <w:t>accurate</w:t>
      </w:r>
      <w:r w:rsidRPr="74F30D95" w:rsidR="6F098D6F">
        <w:rPr>
          <w:noProof w:val="0"/>
          <w:lang w:val="en-US"/>
        </w:rPr>
        <w:t xml:space="preserve"> and </w:t>
      </w:r>
      <w:r w:rsidRPr="74F30D95" w:rsidR="6F098D6F">
        <w:rPr>
          <w:noProof w:val="0"/>
          <w:lang w:val="en-US"/>
        </w:rPr>
        <w:t>timely</w:t>
      </w:r>
      <w:r w:rsidRPr="74F30D95" w:rsidR="6F098D6F">
        <w:rPr>
          <w:noProof w:val="0"/>
          <w:lang w:val="en-US"/>
        </w:rPr>
        <w:t xml:space="preserve"> documentation of care provided, including daily logs, incident reports</w:t>
      </w:r>
    </w:p>
    <w:p w:rsidR="6F098D6F" w:rsidP="74F30D95" w:rsidRDefault="6F098D6F" w14:paraId="703A01D6" w14:textId="799F21CB">
      <w:pPr>
        <w:pStyle w:val="ListParagraph"/>
        <w:numPr>
          <w:ilvl w:val="0"/>
          <w:numId w:val="47"/>
        </w:numPr>
        <w:suppressLineNumbers w:val="0"/>
        <w:bidi w:val="0"/>
        <w:spacing w:before="0" w:beforeAutospacing="off" w:after="160" w:afterAutospacing="off" w:line="279" w:lineRule="auto"/>
        <w:ind w:right="0"/>
        <w:jc w:val="left"/>
        <w:rPr>
          <w:noProof w:val="0"/>
          <w:lang w:val="en-US"/>
        </w:rPr>
      </w:pPr>
      <w:r w:rsidRPr="74F30D95" w:rsidR="6F098D6F">
        <w:rPr>
          <w:noProof w:val="0"/>
          <w:lang w:val="en-US"/>
        </w:rPr>
        <w:t>Follow agency policies and procedures, as well as state and federal regulations related to home care and client privacy</w:t>
      </w:r>
    </w:p>
    <w:p w:rsidR="75BB9B7E" w:rsidP="74F30D95" w:rsidRDefault="75BB9B7E" w14:paraId="16DB7F35" w14:textId="2BA9E624">
      <w:pPr>
        <w:pStyle w:val="ListParagraph"/>
        <w:numPr>
          <w:ilvl w:val="0"/>
          <w:numId w:val="47"/>
        </w:numPr>
        <w:suppressLineNumbers w:val="0"/>
        <w:bidi w:val="0"/>
        <w:spacing w:before="0" w:beforeAutospacing="off" w:after="160" w:afterAutospacing="off" w:line="279" w:lineRule="auto"/>
        <w:ind w:right="0"/>
        <w:jc w:val="left"/>
        <w:rPr>
          <w:noProof w:val="0"/>
          <w:lang w:val="en-US"/>
        </w:rPr>
      </w:pPr>
      <w:r w:rsidRPr="74F30D95" w:rsidR="75BB9B7E">
        <w:rPr>
          <w:noProof w:val="0"/>
          <w:lang w:val="en-US"/>
        </w:rPr>
        <w:t>Participate in regular training and continuing education to stay current with best practices and industry standards.</w:t>
      </w:r>
    </w:p>
    <w:p w:rsidR="75BB9B7E" w:rsidP="74F30D95" w:rsidRDefault="75BB9B7E" w14:paraId="6218FDCD" w14:textId="02B81890">
      <w:pPr>
        <w:pStyle w:val="Normal"/>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pPr>
      <w:r w:rsidRPr="74F30D95" w:rsidR="75BB9B7E">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Tools and Resources they need to get trained on:</w:t>
      </w:r>
    </w:p>
    <w:p w:rsidR="75BB9B7E" w:rsidP="74F30D95" w:rsidRDefault="75BB9B7E" w14:paraId="5687D1B7" w14:textId="059D5661">
      <w:pPr>
        <w:pStyle w:val="ListParagraph"/>
        <w:numPr>
          <w:ilvl w:val="0"/>
          <w:numId w:val="48"/>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5BB9B7E">
        <w:rPr>
          <w:rFonts w:ascii="Calibri" w:hAnsi="Calibri" w:eastAsia="Calibri" w:cs="Calibri"/>
          <w:noProof w:val="0"/>
          <w:color w:val="auto"/>
          <w:sz w:val="24"/>
          <w:szCs w:val="24"/>
          <w:lang w:val="en-US" w:eastAsia="ja-JP" w:bidi="ar-SA"/>
        </w:rPr>
        <w:t>Home Care Pulse portal access</w:t>
      </w:r>
    </w:p>
    <w:p w:rsidR="75BB9B7E" w:rsidP="74F30D95" w:rsidRDefault="75BB9B7E" w14:paraId="4E1AD8F9" w14:textId="3EE5D31E">
      <w:pPr>
        <w:pStyle w:val="ListParagraph"/>
        <w:numPr>
          <w:ilvl w:val="0"/>
          <w:numId w:val="48"/>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5BB9B7E">
        <w:rPr>
          <w:rFonts w:ascii="Calibri" w:hAnsi="Calibri" w:eastAsia="Calibri" w:cs="Calibri"/>
          <w:noProof w:val="0"/>
          <w:color w:val="auto"/>
          <w:sz w:val="24"/>
          <w:szCs w:val="24"/>
          <w:lang w:val="en-US" w:eastAsia="ja-JP" w:bidi="ar-SA"/>
        </w:rPr>
        <w:t>Getting trained on Daily living activities</w:t>
      </w:r>
    </w:p>
    <w:p w:rsidR="75BB9B7E" w:rsidP="74F30D95" w:rsidRDefault="75BB9B7E" w14:paraId="2013EA15" w14:textId="5DD0FD86">
      <w:pPr>
        <w:pStyle w:val="ListParagraph"/>
        <w:numPr>
          <w:ilvl w:val="0"/>
          <w:numId w:val="48"/>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5BB9B7E">
        <w:rPr>
          <w:rFonts w:ascii="Calibri" w:hAnsi="Calibri" w:eastAsia="Calibri" w:cs="Calibri"/>
          <w:noProof w:val="0"/>
          <w:color w:val="auto"/>
          <w:sz w:val="24"/>
          <w:szCs w:val="24"/>
          <w:lang w:val="en-US" w:eastAsia="ja-JP" w:bidi="ar-SA"/>
        </w:rPr>
        <w:t xml:space="preserve">Getting trained on Emergency </w:t>
      </w:r>
      <w:r w:rsidRPr="74F30D95" w:rsidR="75BB9B7E">
        <w:rPr>
          <w:rFonts w:ascii="Calibri" w:hAnsi="Calibri" w:eastAsia="Calibri" w:cs="Calibri"/>
          <w:noProof w:val="0"/>
          <w:color w:val="auto"/>
          <w:sz w:val="24"/>
          <w:szCs w:val="24"/>
          <w:lang w:val="en-US" w:eastAsia="ja-JP" w:bidi="ar-SA"/>
        </w:rPr>
        <w:t>protocols,</w:t>
      </w:r>
      <w:r w:rsidRPr="74F30D95" w:rsidR="75BB9B7E">
        <w:rPr>
          <w:rFonts w:ascii="Calibri" w:hAnsi="Calibri" w:eastAsia="Calibri" w:cs="Calibri"/>
          <w:noProof w:val="0"/>
          <w:color w:val="auto"/>
          <w:sz w:val="24"/>
          <w:szCs w:val="24"/>
          <w:lang w:val="en-US" w:eastAsia="ja-JP" w:bidi="ar-SA"/>
        </w:rPr>
        <w:t xml:space="preserve"> first aid process</w:t>
      </w:r>
    </w:p>
    <w:p w:rsidR="75BB9B7E" w:rsidP="74F30D95" w:rsidRDefault="75BB9B7E" w14:paraId="00AAB0B3" w14:textId="7697CCB1">
      <w:pPr>
        <w:pStyle w:val="ListParagraph"/>
        <w:numPr>
          <w:ilvl w:val="0"/>
          <w:numId w:val="48"/>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5BB9B7E">
        <w:rPr>
          <w:rFonts w:ascii="Calibri" w:hAnsi="Calibri" w:eastAsia="Calibri" w:cs="Calibri"/>
          <w:noProof w:val="0"/>
          <w:color w:val="auto"/>
          <w:sz w:val="24"/>
          <w:szCs w:val="24"/>
          <w:lang w:val="en-US" w:eastAsia="ja-JP" w:bidi="ar-SA"/>
        </w:rPr>
        <w:t xml:space="preserve">Getting trained on policies and procedures relevant to state and federal regulations </w:t>
      </w:r>
    </w:p>
    <w:p w:rsidR="75BB9B7E" w:rsidP="74F30D95" w:rsidRDefault="75BB9B7E" w14:paraId="557F5FBE" w14:textId="5F10A861">
      <w:pPr>
        <w:pStyle w:val="ListParagraph"/>
        <w:numPr>
          <w:ilvl w:val="0"/>
          <w:numId w:val="48"/>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75BB9B7E">
        <w:rPr>
          <w:rFonts w:ascii="Calibri" w:hAnsi="Calibri" w:eastAsia="Calibri" w:cs="Calibri"/>
          <w:noProof w:val="0"/>
          <w:color w:val="auto"/>
          <w:sz w:val="24"/>
          <w:szCs w:val="24"/>
          <w:lang w:val="en-US" w:eastAsia="ja-JP" w:bidi="ar-SA"/>
        </w:rPr>
        <w:t xml:space="preserve">Acknowledging Employee Handbook, Policies and procedures, HR orientation </w:t>
      </w:r>
      <w:r w:rsidRPr="053F2984" w:rsidR="3AF5C39E">
        <w:rPr>
          <w:rFonts w:ascii="Calibri" w:hAnsi="Calibri" w:eastAsia="Calibri" w:cs="Calibri"/>
          <w:noProof w:val="0"/>
          <w:color w:val="auto"/>
          <w:sz w:val="24"/>
          <w:szCs w:val="24"/>
          <w:lang w:val="en-US" w:eastAsia="ja-JP" w:bidi="ar-SA"/>
        </w:rPr>
        <w:t>packet,</w:t>
      </w:r>
      <w:r w:rsidRPr="053F2984" w:rsidR="3AF5C39E">
        <w:rPr>
          <w:rFonts w:ascii="Calibri" w:hAnsi="Calibri" w:eastAsia="Calibri" w:cs="Calibri"/>
          <w:noProof w:val="0"/>
          <w:color w:val="auto"/>
          <w:sz w:val="24"/>
          <w:szCs w:val="24"/>
          <w:lang w:val="en-US" w:eastAsia="ja-JP" w:bidi="ar-SA"/>
        </w:rPr>
        <w:t xml:space="preserve"> </w:t>
      </w:r>
      <w:r w:rsidRPr="053F2984" w:rsidR="3AF5C39E">
        <w:rPr>
          <w:rFonts w:ascii="Calibri" w:hAnsi="Calibri" w:eastAsia="Calibri" w:cs="Calibri"/>
          <w:noProof w:val="0"/>
          <w:color w:val="auto"/>
          <w:sz w:val="24"/>
          <w:szCs w:val="24"/>
          <w:lang w:val="en-US" w:eastAsia="ja-JP" w:bidi="ar-SA"/>
        </w:rPr>
        <w:t>Confidentiality and Non-Compete Agreement</w:t>
      </w:r>
    </w:p>
    <w:p w:rsidR="7B49A699" w:rsidP="053F2984" w:rsidRDefault="7B49A699" w14:paraId="6378A314" w14:textId="2CC547E8">
      <w:pPr>
        <w:pStyle w:val="Normal"/>
        <w:rPr>
          <w:rFonts w:ascii="Calibri" w:hAnsi="Calibri" w:eastAsia="Calibri" w:cs="Calibri"/>
          <w:b w:val="1"/>
          <w:bCs w:val="1"/>
          <w:noProof w:val="0"/>
          <w:color w:val="auto"/>
          <w:sz w:val="32"/>
          <w:szCs w:val="32"/>
          <w:lang w:val="en-US" w:eastAsia="ja-JP" w:bidi="ar-SA"/>
        </w:rPr>
      </w:pPr>
      <w:r w:rsidRPr="053F2984" w:rsidR="7B49A699">
        <w:rPr>
          <w:rFonts w:ascii="Calibri" w:hAnsi="Calibri" w:eastAsia="Calibri" w:cs="Calibri"/>
          <w:b w:val="1"/>
          <w:bCs w:val="1"/>
          <w:noProof w:val="0"/>
          <w:color w:val="auto"/>
          <w:sz w:val="32"/>
          <w:szCs w:val="32"/>
          <w:lang w:val="en-US" w:eastAsia="ja-JP" w:bidi="ar-SA"/>
        </w:rPr>
        <w:t>Key Performance Indicators (KPIs) with frequency</w:t>
      </w:r>
    </w:p>
    <w:p w:rsidR="0BB8B938" w:rsidP="053F2984" w:rsidRDefault="0BB8B938" w14:paraId="0E9C00E9" w14:textId="09A5F1E1">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Client Satisfaction – Monthly</w:t>
      </w:r>
    </w:p>
    <w:p w:rsidR="0BB8B938" w:rsidP="053F2984" w:rsidRDefault="0BB8B938" w14:paraId="185F58DE" w14:textId="287C7635">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Quality of Care – Weekly checks with Monthly review</w:t>
      </w:r>
    </w:p>
    <w:p w:rsidR="0BB8B938" w:rsidP="053F2984" w:rsidRDefault="0BB8B938" w14:paraId="38EED836" w14:textId="0A261752">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 xml:space="preserve">Household task efficiency – Bi-Weekly </w:t>
      </w:r>
    </w:p>
    <w:p w:rsidR="0BB8B938" w:rsidP="053F2984" w:rsidRDefault="0BB8B938" w14:paraId="11A8235C" w14:textId="15027B13">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Companionship and Emotional Support – Monthly</w:t>
      </w:r>
    </w:p>
    <w:p w:rsidR="0BB8B938" w:rsidP="053F2984" w:rsidRDefault="0BB8B938" w14:paraId="2A96E912" w14:textId="64E0ADF8">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Safety and Emergency Response – Weekly</w:t>
      </w:r>
    </w:p>
    <w:p w:rsidR="0BB8B938" w:rsidP="053F2984" w:rsidRDefault="0BB8B938" w14:paraId="5D4C75F0" w14:textId="19F76B2D">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Documentation Accuracy – Monthly</w:t>
      </w:r>
    </w:p>
    <w:p w:rsidR="0BB8B938" w:rsidP="053F2984" w:rsidRDefault="0BB8B938" w14:paraId="6C0D6597" w14:textId="7DC63490">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Compliance and Regulation – Quarterly</w:t>
      </w:r>
    </w:p>
    <w:p w:rsidR="0BB8B938" w:rsidP="053F2984" w:rsidRDefault="0BB8B938" w14:paraId="686CC876" w14:textId="70D85B8B">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053F2984" w:rsidR="0BB8B938">
        <w:rPr>
          <w:rFonts w:ascii="Calibri" w:hAnsi="Calibri" w:eastAsia="Calibri" w:cs="Calibri"/>
          <w:noProof w:val="0"/>
          <w:color w:val="auto"/>
          <w:sz w:val="24"/>
          <w:szCs w:val="24"/>
          <w:lang w:val="en-US" w:eastAsia="ja-JP" w:bidi="ar-SA"/>
        </w:rPr>
        <w:t>Ongoing Training and Development – Half</w:t>
      </w:r>
      <w:r w:rsidRPr="053F2984" w:rsidR="6689DFE2">
        <w:rPr>
          <w:rFonts w:ascii="Calibri" w:hAnsi="Calibri" w:eastAsia="Calibri" w:cs="Calibri"/>
          <w:noProof w:val="0"/>
          <w:color w:val="auto"/>
          <w:sz w:val="24"/>
          <w:szCs w:val="24"/>
          <w:lang w:val="en-US" w:eastAsia="ja-JP" w:bidi="ar-SA"/>
        </w:rPr>
        <w:t>-</w:t>
      </w:r>
      <w:r w:rsidRPr="053F2984" w:rsidR="0BB8B938">
        <w:rPr>
          <w:rFonts w:ascii="Calibri" w:hAnsi="Calibri" w:eastAsia="Calibri" w:cs="Calibri"/>
          <w:noProof w:val="0"/>
          <w:color w:val="auto"/>
          <w:sz w:val="24"/>
          <w:szCs w:val="24"/>
          <w:lang w:val="en-US" w:eastAsia="ja-JP" w:bidi="ar-SA"/>
        </w:rPr>
        <w:t xml:space="preserve">yearly training </w:t>
      </w:r>
      <w:r w:rsidRPr="053F2984" w:rsidR="5B62D437">
        <w:rPr>
          <w:rFonts w:ascii="Calibri" w:hAnsi="Calibri" w:eastAsia="Calibri" w:cs="Calibri"/>
          <w:noProof w:val="0"/>
          <w:color w:val="auto"/>
          <w:sz w:val="24"/>
          <w:szCs w:val="24"/>
          <w:lang w:val="en-US" w:eastAsia="ja-JP" w:bidi="ar-SA"/>
        </w:rPr>
        <w:t>sessions</w:t>
      </w:r>
      <w:r w:rsidRPr="053F2984" w:rsidR="45EA07FC">
        <w:rPr>
          <w:rFonts w:ascii="Calibri" w:hAnsi="Calibri" w:eastAsia="Calibri" w:cs="Calibri"/>
          <w:noProof w:val="0"/>
          <w:color w:val="auto"/>
          <w:sz w:val="24"/>
          <w:szCs w:val="24"/>
          <w:lang w:val="en-US" w:eastAsia="ja-JP" w:bidi="ar-SA"/>
        </w:rPr>
        <w:t xml:space="preserve"> and Performance reviews</w:t>
      </w:r>
    </w:p>
    <w:p w:rsidR="45EA07FC" w:rsidP="053F2984" w:rsidRDefault="45EA07FC" w14:paraId="7059B845" w14:textId="1000704D">
      <w:pPr>
        <w:pStyle w:val="ListParagraph"/>
        <w:numPr>
          <w:ilvl w:val="0"/>
          <w:numId w:val="61"/>
        </w:numPr>
        <w:suppressLineNumbers w:val="0"/>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394CDFA2" w:rsidR="45EA07FC">
        <w:rPr>
          <w:rFonts w:ascii="Calibri" w:hAnsi="Calibri" w:eastAsia="Calibri" w:cs="Calibri"/>
          <w:noProof w:val="0"/>
          <w:color w:val="auto"/>
          <w:sz w:val="24"/>
          <w:szCs w:val="24"/>
          <w:lang w:val="en-US" w:eastAsia="ja-JP" w:bidi="ar-SA"/>
        </w:rPr>
        <w:t xml:space="preserve">Timeliness and Punctuality </w:t>
      </w:r>
      <w:r w:rsidRPr="394CDFA2" w:rsidR="3AF9669A">
        <w:rPr>
          <w:rFonts w:ascii="Calibri" w:hAnsi="Calibri" w:eastAsia="Calibri" w:cs="Calibri"/>
          <w:noProof w:val="0"/>
          <w:color w:val="auto"/>
          <w:sz w:val="24"/>
          <w:szCs w:val="24"/>
          <w:lang w:val="en-US" w:eastAsia="ja-JP" w:bidi="ar-SA"/>
        </w:rPr>
        <w:t>- Weekly</w:t>
      </w:r>
    </w:p>
    <w:p w:rsidR="75CC8499" w:rsidP="4982E027" w:rsidRDefault="75CC8499" w14:paraId="512934ED" w14:textId="3722BEA9">
      <w:pPr>
        <w:pStyle w:val="Normal"/>
        <w:suppressLineNumbers w:val="0"/>
        <w:bidi w:val="0"/>
        <w:spacing w:before="0" w:beforeAutospacing="off" w:after="160" w:afterAutospacing="off" w:line="279" w:lineRule="auto"/>
        <w:ind w:left="0" w:right="0"/>
        <w:jc w:val="left"/>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pPr>
      <w:r w:rsidRPr="4982E027" w:rsidR="75CC8499">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Scheduling</w:t>
      </w:r>
      <w:r w:rsidRPr="4982E027" w:rsidR="30D425A1">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/Administrative</w:t>
      </w:r>
      <w:r w:rsidRPr="4982E027" w:rsidR="75CC8499">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 xml:space="preserve"> Assistant:</w:t>
      </w:r>
    </w:p>
    <w:p w:rsidR="653CAE1C" w:rsidP="4982E027" w:rsidRDefault="653CAE1C" w14:paraId="5A34DB43" w14:textId="55A3F678">
      <w:pPr>
        <w:pStyle w:val="Normal"/>
        <w:bidi w:val="0"/>
        <w:spacing w:before="0" w:beforeAutospacing="off" w:after="160" w:afterAutospacing="off" w:line="279" w:lineRule="auto"/>
        <w:ind w:left="0" w:right="0"/>
        <w:jc w:val="left"/>
        <w:rPr>
          <w:rFonts w:ascii="Calibri" w:hAnsi="Calibri" w:eastAsia="Calibri" w:cs="Calibri"/>
          <w:noProof w:val="0"/>
          <w:color w:val="auto"/>
          <w:sz w:val="24"/>
          <w:szCs w:val="24"/>
          <w:lang w:val="en-US" w:eastAsia="ja-JP" w:bidi="ar-SA"/>
        </w:rPr>
      </w:pPr>
      <w:r w:rsidRPr="4982E027" w:rsidR="653CAE1C">
        <w:rPr>
          <w:rFonts w:ascii="Calibri" w:hAnsi="Calibri" w:eastAsia="Calibri" w:cs="Calibri"/>
          <w:noProof w:val="0"/>
          <w:sz w:val="24"/>
          <w:szCs w:val="24"/>
          <w:lang w:val="en-US"/>
        </w:rPr>
        <w:t xml:space="preserve">  </w:t>
      </w:r>
      <w:r w:rsidRPr="4982E027" w:rsidR="75CC8499">
        <w:rPr>
          <w:rFonts w:ascii="Calibri" w:hAnsi="Calibri" w:eastAsia="Calibri" w:cs="Calibri"/>
          <w:noProof w:val="0"/>
          <w:color w:val="auto"/>
          <w:sz w:val="24"/>
          <w:szCs w:val="24"/>
          <w:lang w:val="en-US" w:eastAsia="ja-JP" w:bidi="ar-SA"/>
        </w:rPr>
        <w:t>The Scheduling</w:t>
      </w:r>
      <w:r w:rsidRPr="4982E027" w:rsidR="1224E5F0">
        <w:rPr>
          <w:rFonts w:ascii="Calibri" w:hAnsi="Calibri" w:eastAsia="Calibri" w:cs="Calibri"/>
          <w:noProof w:val="0"/>
          <w:color w:val="auto"/>
          <w:sz w:val="24"/>
          <w:szCs w:val="24"/>
          <w:lang w:val="en-US" w:eastAsia="ja-JP" w:bidi="ar-SA"/>
        </w:rPr>
        <w:t>/Administrative</w:t>
      </w:r>
      <w:r w:rsidRPr="4982E027" w:rsidR="75CC8499">
        <w:rPr>
          <w:rFonts w:ascii="Calibri" w:hAnsi="Calibri" w:eastAsia="Calibri" w:cs="Calibri"/>
          <w:noProof w:val="0"/>
          <w:color w:val="auto"/>
          <w:sz w:val="24"/>
          <w:szCs w:val="24"/>
          <w:lang w:val="en-US" w:eastAsia="ja-JP" w:bidi="ar-SA"/>
        </w:rPr>
        <w:t xml:space="preserve"> Assistant in a senior home care agency </w:t>
      </w:r>
      <w:r w:rsidRPr="4982E027" w:rsidR="75CC8499">
        <w:rPr>
          <w:rFonts w:ascii="Calibri" w:hAnsi="Calibri" w:eastAsia="Calibri" w:cs="Calibri"/>
          <w:noProof w:val="0"/>
          <w:color w:val="auto"/>
          <w:sz w:val="24"/>
          <w:szCs w:val="24"/>
          <w:lang w:val="en-US" w:eastAsia="ja-JP" w:bidi="ar-SA"/>
        </w:rPr>
        <w:t>is responsible for</w:t>
      </w:r>
      <w:r w:rsidRPr="4982E027" w:rsidR="75CC8499">
        <w:rPr>
          <w:rFonts w:ascii="Calibri" w:hAnsi="Calibri" w:eastAsia="Calibri" w:cs="Calibri"/>
          <w:noProof w:val="0"/>
          <w:color w:val="auto"/>
          <w:sz w:val="24"/>
          <w:szCs w:val="24"/>
          <w:lang w:val="en-US" w:eastAsia="ja-JP" w:bidi="ar-SA"/>
        </w:rPr>
        <w:t xml:space="preserve"> coordinating and managing the schedules of caregivers and clients</w:t>
      </w:r>
      <w:r w:rsidRPr="4982E027" w:rsidR="29E5A685">
        <w:rPr>
          <w:rFonts w:ascii="Calibri" w:hAnsi="Calibri" w:eastAsia="Calibri" w:cs="Calibri"/>
          <w:noProof w:val="0"/>
          <w:color w:val="auto"/>
          <w:sz w:val="24"/>
          <w:szCs w:val="24"/>
          <w:lang w:val="en-US" w:eastAsia="ja-JP" w:bidi="ar-SA"/>
        </w:rPr>
        <w:t xml:space="preserve"> along with supporting the office staff with all the operational activities.</w:t>
      </w:r>
      <w:r w:rsidRPr="4982E027" w:rsidR="75CC8499">
        <w:rPr>
          <w:rFonts w:ascii="Calibri" w:hAnsi="Calibri" w:eastAsia="Calibri" w:cs="Calibri"/>
          <w:noProof w:val="0"/>
          <w:color w:val="auto"/>
          <w:sz w:val="24"/>
          <w:szCs w:val="24"/>
          <w:lang w:val="en-US" w:eastAsia="ja-JP" w:bidi="ar-SA"/>
        </w:rPr>
        <w:t xml:space="preserve"> This role ensures that clients receive </w:t>
      </w:r>
      <w:r w:rsidRPr="4982E027" w:rsidR="75CC8499">
        <w:rPr>
          <w:rFonts w:ascii="Calibri" w:hAnsi="Calibri" w:eastAsia="Calibri" w:cs="Calibri"/>
          <w:noProof w:val="0"/>
          <w:color w:val="auto"/>
          <w:sz w:val="24"/>
          <w:szCs w:val="24"/>
          <w:lang w:val="en-US" w:eastAsia="ja-JP" w:bidi="ar-SA"/>
        </w:rPr>
        <w:t>timely</w:t>
      </w:r>
      <w:r w:rsidRPr="4982E027" w:rsidR="75CC8499">
        <w:rPr>
          <w:rFonts w:ascii="Calibri" w:hAnsi="Calibri" w:eastAsia="Calibri" w:cs="Calibri"/>
          <w:noProof w:val="0"/>
          <w:color w:val="auto"/>
          <w:sz w:val="24"/>
          <w:szCs w:val="24"/>
          <w:lang w:val="en-US" w:eastAsia="ja-JP" w:bidi="ar-SA"/>
        </w:rPr>
        <w:t xml:space="preserve"> and consistent care while </w:t>
      </w:r>
      <w:r w:rsidRPr="4982E027" w:rsidR="75CC8499">
        <w:rPr>
          <w:rFonts w:ascii="Calibri" w:hAnsi="Calibri" w:eastAsia="Calibri" w:cs="Calibri"/>
          <w:noProof w:val="0"/>
          <w:color w:val="auto"/>
          <w:sz w:val="24"/>
          <w:szCs w:val="24"/>
          <w:lang w:val="en-US" w:eastAsia="ja-JP" w:bidi="ar-SA"/>
        </w:rPr>
        <w:t>optimizing</w:t>
      </w:r>
      <w:r w:rsidRPr="4982E027" w:rsidR="75CC8499">
        <w:rPr>
          <w:rFonts w:ascii="Calibri" w:hAnsi="Calibri" w:eastAsia="Calibri" w:cs="Calibri"/>
          <w:noProof w:val="0"/>
          <w:color w:val="auto"/>
          <w:sz w:val="24"/>
          <w:szCs w:val="24"/>
          <w:lang w:val="en-US" w:eastAsia="ja-JP" w:bidi="ar-SA"/>
        </w:rPr>
        <w:t xml:space="preserve"> the efficiency and availability of the caregiving staff. The Scheduling</w:t>
      </w:r>
      <w:r w:rsidRPr="4982E027" w:rsidR="6263D4BE">
        <w:rPr>
          <w:rFonts w:ascii="Calibri" w:hAnsi="Calibri" w:eastAsia="Calibri" w:cs="Calibri"/>
          <w:noProof w:val="0"/>
          <w:color w:val="auto"/>
          <w:sz w:val="24"/>
          <w:szCs w:val="24"/>
          <w:lang w:val="en-US" w:eastAsia="ja-JP" w:bidi="ar-SA"/>
        </w:rPr>
        <w:t>/Administrative</w:t>
      </w:r>
      <w:r w:rsidRPr="4982E027" w:rsidR="75CC8499">
        <w:rPr>
          <w:rFonts w:ascii="Calibri" w:hAnsi="Calibri" w:eastAsia="Calibri" w:cs="Calibri"/>
          <w:noProof w:val="0"/>
          <w:color w:val="auto"/>
          <w:sz w:val="24"/>
          <w:szCs w:val="24"/>
          <w:lang w:val="en-US" w:eastAsia="ja-JP" w:bidi="ar-SA"/>
        </w:rPr>
        <w:t xml:space="preserve"> Assistant plays a critical role in </w:t>
      </w:r>
      <w:r w:rsidRPr="4982E027" w:rsidR="75CC8499">
        <w:rPr>
          <w:rFonts w:ascii="Calibri" w:hAnsi="Calibri" w:eastAsia="Calibri" w:cs="Calibri"/>
          <w:noProof w:val="0"/>
          <w:color w:val="auto"/>
          <w:sz w:val="24"/>
          <w:szCs w:val="24"/>
          <w:lang w:val="en-US" w:eastAsia="ja-JP" w:bidi="ar-SA"/>
        </w:rPr>
        <w:t>maintaining</w:t>
      </w:r>
      <w:r w:rsidRPr="4982E027" w:rsidR="75CC8499">
        <w:rPr>
          <w:rFonts w:ascii="Calibri" w:hAnsi="Calibri" w:eastAsia="Calibri" w:cs="Calibri"/>
          <w:noProof w:val="0"/>
          <w:color w:val="auto"/>
          <w:sz w:val="24"/>
          <w:szCs w:val="24"/>
          <w:lang w:val="en-US" w:eastAsia="ja-JP" w:bidi="ar-SA"/>
        </w:rPr>
        <w:t xml:space="preserve"> smooth</w:t>
      </w:r>
      <w:r w:rsidRPr="4982E027" w:rsidR="67CF2431">
        <w:rPr>
          <w:rFonts w:ascii="Calibri" w:hAnsi="Calibri" w:eastAsia="Calibri" w:cs="Calibri"/>
          <w:noProof w:val="0"/>
          <w:color w:val="auto"/>
          <w:sz w:val="24"/>
          <w:szCs w:val="24"/>
          <w:lang w:val="en-US" w:eastAsia="ja-JP" w:bidi="ar-SA"/>
        </w:rPr>
        <w:t xml:space="preserve"> and </w:t>
      </w:r>
      <w:r w:rsidRPr="4982E027" w:rsidR="67CF2431">
        <w:rPr>
          <w:rFonts w:ascii="Calibri" w:hAnsi="Calibri" w:eastAsia="Calibri" w:cs="Calibri"/>
          <w:noProof w:val="0"/>
          <w:color w:val="auto"/>
          <w:sz w:val="24"/>
          <w:szCs w:val="24"/>
          <w:lang w:val="en-US" w:eastAsia="ja-JP" w:bidi="ar-SA"/>
        </w:rPr>
        <w:t>effectived</w:t>
      </w:r>
      <w:r w:rsidRPr="4982E027" w:rsidR="75CC8499">
        <w:rPr>
          <w:rFonts w:ascii="Calibri" w:hAnsi="Calibri" w:eastAsia="Calibri" w:cs="Calibri"/>
          <w:noProof w:val="0"/>
          <w:color w:val="auto"/>
          <w:sz w:val="24"/>
          <w:szCs w:val="24"/>
          <w:lang w:val="en-US" w:eastAsia="ja-JP" w:bidi="ar-SA"/>
        </w:rPr>
        <w:t xml:space="preserve"> </w:t>
      </w:r>
      <w:r w:rsidRPr="4982E027" w:rsidR="75CC8499">
        <w:rPr>
          <w:rFonts w:ascii="Calibri" w:hAnsi="Calibri" w:eastAsia="Calibri" w:cs="Calibri"/>
          <w:noProof w:val="0"/>
          <w:color w:val="auto"/>
          <w:sz w:val="24"/>
          <w:szCs w:val="24"/>
          <w:lang w:val="en-US" w:eastAsia="ja-JP" w:bidi="ar-SA"/>
        </w:rPr>
        <w:t>operations and high-quality service delivery.</w:t>
      </w:r>
    </w:p>
    <w:p w:rsidR="775D5E14" w:rsidP="4982E027" w:rsidRDefault="775D5E14" w14:paraId="7CE67338" w14:textId="55232647">
      <w:pPr>
        <w:pStyle w:val="Normal"/>
        <w:rPr>
          <w:rFonts w:ascii="Calibri" w:hAnsi="Calibri" w:eastAsia="Calibri" w:cs="Calibri"/>
          <w:b w:val="1"/>
          <w:bCs w:val="1"/>
          <w:sz w:val="28"/>
          <w:szCs w:val="28"/>
        </w:rPr>
      </w:pPr>
      <w:r w:rsidRPr="4982E027" w:rsidR="775D5E14">
        <w:rPr>
          <w:noProof w:val="0"/>
          <w:lang w:val="en-US"/>
        </w:rPr>
        <w:t xml:space="preserve"> </w:t>
      </w:r>
      <w:r w:rsidRPr="4982E027" w:rsidR="775D5E14">
        <w:rPr>
          <w:rFonts w:ascii="Calibri" w:hAnsi="Calibri" w:eastAsia="Calibri" w:cs="Calibri" w:asciiTheme="minorAscii" w:hAnsiTheme="minorAscii" w:eastAsiaTheme="minorEastAsia" w:cstheme="minorBidi"/>
          <w:b w:val="1"/>
          <w:bCs w:val="1"/>
          <w:color w:val="auto"/>
          <w:sz w:val="28"/>
          <w:szCs w:val="28"/>
          <w:lang w:eastAsia="ja-JP" w:bidi="ar-SA"/>
        </w:rPr>
        <w:t>Key Responsibilities:</w:t>
      </w:r>
    </w:p>
    <w:p w:rsidR="6DEE13BF" w:rsidP="4982E027" w:rsidRDefault="6DEE13BF" w14:paraId="6251BC7F" w14:textId="7CB2E952">
      <w:pPr>
        <w:pStyle w:val="ListParagraph"/>
        <w:numPr>
          <w:ilvl w:val="0"/>
          <w:numId w:val="4"/>
        </w:numPr>
        <w:suppressLineNumbers w:val="0"/>
        <w:bidi w:val="0"/>
        <w:spacing w:before="0" w:beforeAutospacing="off" w:after="160" w:afterAutospacing="off" w:line="279" w:lineRule="auto"/>
        <w:ind w:left="720" w:right="0" w:hanging="360"/>
        <w:jc w:val="left"/>
        <w:rPr>
          <w:rFonts w:ascii="Calibri" w:hAnsi="Calibri" w:eastAsia="Calibri" w:cs="Calibri" w:asciiTheme="minorAscii" w:hAnsiTheme="minorAscii" w:eastAsiaTheme="minorEastAsia" w:cstheme="minorBidi"/>
          <w:color w:val="auto"/>
          <w:sz w:val="24"/>
          <w:szCs w:val="24"/>
          <w:lang w:eastAsia="ja-JP" w:bidi="ar-SA"/>
        </w:rPr>
      </w:pPr>
      <w:r w:rsidRPr="74F30D95" w:rsidR="6DEE13BF">
        <w:rPr>
          <w:rFonts w:ascii="Aptos" w:hAnsi="Aptos" w:eastAsia="" w:cs="" w:asciiTheme="minorAscii" w:hAnsiTheme="minorAscii" w:eastAsiaTheme="minorEastAsia" w:cstheme="minorBidi"/>
          <w:color w:val="auto"/>
          <w:sz w:val="24"/>
          <w:szCs w:val="24"/>
          <w:lang w:eastAsia="ja-JP" w:bidi="ar-SA"/>
        </w:rPr>
        <w:t>Schedule Coordination</w:t>
      </w:r>
    </w:p>
    <w:p w:rsidR="31A0757B" w:rsidP="74F30D95" w:rsidRDefault="31A0757B" w14:paraId="341BDF9F" w14:textId="13FD8CE8">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31A0757B">
        <w:rPr>
          <w:rFonts w:ascii="Aptos" w:hAnsi="Aptos" w:eastAsia="Aptos" w:cs="Aptos"/>
          <w:noProof w:val="0"/>
          <w:sz w:val="24"/>
          <w:szCs w:val="24"/>
          <w:lang w:val="en-US"/>
        </w:rPr>
        <w:t>Create and maintain daily, weekly, and monthly schedules for caregivers, matching them with clients based on care needs, availability, and location.</w:t>
      </w:r>
    </w:p>
    <w:p w:rsidR="31A0757B" w:rsidP="74F30D95" w:rsidRDefault="31A0757B" w14:paraId="70CDFF39" w14:textId="36359A1D">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31A0757B">
        <w:rPr>
          <w:rFonts w:ascii="Aptos" w:hAnsi="Aptos" w:eastAsia="Aptos" w:cs="Aptos"/>
          <w:noProof w:val="0"/>
          <w:sz w:val="24"/>
          <w:szCs w:val="24"/>
          <w:lang w:val="en-US"/>
        </w:rPr>
        <w:t>Adjust schedules to accommodate client requests, changes in care plans, and caregiver availability.</w:t>
      </w:r>
    </w:p>
    <w:p w:rsidR="31A0757B" w:rsidP="74F30D95" w:rsidRDefault="31A0757B" w14:paraId="0705C85F" w14:textId="407BBA73">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31A0757B">
        <w:rPr>
          <w:rFonts w:ascii="Aptos" w:hAnsi="Aptos" w:eastAsia="Aptos" w:cs="Aptos"/>
          <w:noProof w:val="0"/>
          <w:sz w:val="24"/>
          <w:szCs w:val="24"/>
          <w:lang w:val="en-US"/>
        </w:rPr>
        <w:t>Ensure all shifts are filled and manage last-minute changes or cancellations efficiently.</w:t>
      </w:r>
    </w:p>
    <w:p w:rsidR="6E5D5CB6" w:rsidP="4982E027" w:rsidRDefault="6E5D5CB6" w14:paraId="7826A8CE" w14:textId="760E1EE7">
      <w:pPr>
        <w:pStyle w:val="ListParagraph"/>
        <w:numPr>
          <w:ilvl w:val="0"/>
          <w:numId w:val="4"/>
        </w:numPr>
        <w:suppressLineNumbers w:val="0"/>
        <w:bidi w:val="0"/>
        <w:spacing w:before="0" w:beforeAutospacing="off" w:after="160" w:afterAutospacing="off" w:line="279" w:lineRule="auto"/>
        <w:ind w:left="720" w:right="0" w:hanging="360"/>
        <w:jc w:val="left"/>
        <w:rPr>
          <w:rFonts w:ascii="Calibri" w:hAnsi="Calibri" w:eastAsia="Calibri" w:cs="Calibri" w:asciiTheme="minorAscii" w:hAnsiTheme="minorAscii" w:eastAsiaTheme="minorEastAsia" w:cstheme="minorBidi"/>
          <w:color w:val="auto"/>
          <w:sz w:val="24"/>
          <w:szCs w:val="24"/>
          <w:lang w:eastAsia="ja-JP" w:bidi="ar-SA"/>
        </w:rPr>
      </w:pPr>
      <w:r w:rsidRPr="74F30D95" w:rsidR="6E5D5CB6">
        <w:rPr>
          <w:rFonts w:ascii="Aptos" w:hAnsi="Aptos" w:eastAsia="" w:cs="" w:asciiTheme="minorAscii" w:hAnsiTheme="minorAscii" w:eastAsiaTheme="minorEastAsia" w:cstheme="minorBidi"/>
          <w:color w:val="auto"/>
          <w:sz w:val="24"/>
          <w:szCs w:val="24"/>
          <w:lang w:eastAsia="ja-JP" w:bidi="ar-SA"/>
        </w:rPr>
        <w:t>Office Management</w:t>
      </w:r>
    </w:p>
    <w:p w:rsidR="103CFD1A" w:rsidP="74F30D95" w:rsidRDefault="103CFD1A" w14:paraId="1B7749F1" w14:textId="6AAFBBA0">
      <w:pPr>
        <w:pStyle w:val="ListParagraph"/>
        <w:numPr>
          <w:ilvl w:val="0"/>
          <w:numId w:val="49"/>
        </w:numPr>
        <w:rPr>
          <w:rFonts w:ascii="Calibri" w:hAnsi="Calibri" w:eastAsia="Calibri" w:cs="Calibri"/>
          <w:noProof w:val="0"/>
          <w:color w:val="auto"/>
          <w:sz w:val="24"/>
          <w:szCs w:val="24"/>
          <w:lang w:val="en-US" w:eastAsia="ja-JP" w:bidi="ar-SA"/>
        </w:rPr>
      </w:pPr>
      <w:r w:rsidRPr="74F30D95" w:rsidR="103CFD1A">
        <w:rPr>
          <w:rFonts w:ascii="Calibri" w:hAnsi="Calibri" w:eastAsia="Calibri" w:cs="Calibri"/>
          <w:noProof w:val="0"/>
          <w:color w:val="auto"/>
          <w:sz w:val="24"/>
          <w:szCs w:val="24"/>
          <w:lang w:val="en-US" w:eastAsia="ja-JP" w:bidi="ar-SA"/>
        </w:rPr>
        <w:t>Answering inquiry calls, checking emails, and pulling out the information from other sources about all the prospective clients and updating the ZOHO CRM portal.</w:t>
      </w:r>
    </w:p>
    <w:p w:rsidR="07F3F89F" w:rsidP="4982E027" w:rsidRDefault="07F3F89F" w14:paraId="6BF61DC9" w14:textId="41EA1CCC">
      <w:pPr>
        <w:pStyle w:val="ListParagraph"/>
        <w:numPr>
          <w:ilvl w:val="0"/>
          <w:numId w:val="4"/>
        </w:numPr>
        <w:suppressLineNumbers w:val="0"/>
        <w:bidi w:val="0"/>
        <w:spacing w:before="0" w:beforeAutospacing="off" w:after="160" w:afterAutospacing="off" w:line="279" w:lineRule="auto"/>
        <w:ind w:left="720" w:right="0" w:hanging="360"/>
        <w:jc w:val="left"/>
        <w:rPr>
          <w:rFonts w:ascii="Calibri" w:hAnsi="Calibri" w:eastAsia="Calibri" w:cs="Calibri" w:asciiTheme="minorAscii" w:hAnsiTheme="minorAscii" w:eastAsiaTheme="minorEastAsia" w:cstheme="minorBidi"/>
          <w:color w:val="auto"/>
          <w:sz w:val="24"/>
          <w:szCs w:val="24"/>
          <w:lang w:eastAsia="ja-JP" w:bidi="ar-SA"/>
        </w:rPr>
      </w:pPr>
      <w:r w:rsidRPr="74F30D95" w:rsidR="07F3F89F">
        <w:rPr>
          <w:rFonts w:ascii="Aptos" w:hAnsi="Aptos" w:eastAsia="" w:cs="" w:asciiTheme="minorAscii" w:hAnsiTheme="minorAscii" w:eastAsiaTheme="minorEastAsia" w:cstheme="minorBidi"/>
          <w:color w:val="auto"/>
          <w:sz w:val="24"/>
          <w:szCs w:val="24"/>
          <w:lang w:eastAsia="ja-JP" w:bidi="ar-SA"/>
        </w:rPr>
        <w:t>Communication</w:t>
      </w:r>
    </w:p>
    <w:p w:rsidR="031505A1" w:rsidP="74F30D95" w:rsidRDefault="031505A1" w14:paraId="09204DC4" w14:textId="51FE6E64">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031505A1">
        <w:rPr>
          <w:rFonts w:ascii="Aptos" w:hAnsi="Aptos" w:eastAsia="Aptos" w:cs="Aptos"/>
          <w:noProof w:val="0"/>
          <w:sz w:val="24"/>
          <w:szCs w:val="24"/>
          <w:lang w:val="en-US"/>
        </w:rPr>
        <w:t>Communicate schedule assignments and changes to caregivers and clients promptly.</w:t>
      </w:r>
    </w:p>
    <w:p w:rsidR="031505A1" w:rsidP="74F30D95" w:rsidRDefault="031505A1" w14:paraId="492FC7BD" w14:textId="644FBC1E">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031505A1">
        <w:rPr>
          <w:rFonts w:ascii="Aptos" w:hAnsi="Aptos" w:eastAsia="Aptos" w:cs="Aptos"/>
          <w:noProof w:val="0"/>
          <w:sz w:val="24"/>
          <w:szCs w:val="24"/>
          <w:lang w:val="en-US"/>
        </w:rPr>
        <w:t>Address and resolve any scheduling conflicts or issues that arise.</w:t>
      </w:r>
    </w:p>
    <w:p w:rsidR="031505A1" w:rsidP="74F30D95" w:rsidRDefault="031505A1" w14:paraId="3A1D2B62" w14:textId="68DC587F">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031505A1">
        <w:rPr>
          <w:rFonts w:ascii="Aptos" w:hAnsi="Aptos" w:eastAsia="Aptos" w:cs="Aptos"/>
          <w:noProof w:val="0"/>
          <w:sz w:val="24"/>
          <w:szCs w:val="24"/>
          <w:lang w:val="en-US"/>
        </w:rPr>
        <w:t>Serve as a liaison between caregivers, clients, and other agency staff to ensure smooth communication and coordination</w:t>
      </w:r>
    </w:p>
    <w:p w:rsidR="07F3F89F" w:rsidP="74F30D95" w:rsidRDefault="07F3F89F" w14:paraId="789658AB" w14:textId="3343D010">
      <w:pPr>
        <w:pStyle w:val="ListParagraph"/>
        <w:numPr>
          <w:ilvl w:val="0"/>
          <w:numId w:val="4"/>
        </w:numPr>
        <w:suppressLineNumbers w:val="0"/>
        <w:bidi w:val="0"/>
        <w:spacing w:before="0" w:beforeAutospacing="off" w:after="160" w:afterAutospacing="off" w:line="279" w:lineRule="auto"/>
        <w:ind w:left="720" w:right="0" w:hanging="360"/>
        <w:jc w:val="left"/>
        <w:rPr>
          <w:rFonts w:ascii="Aptos" w:hAnsi="Aptos" w:eastAsia="" w:cs="" w:asciiTheme="minorAscii" w:hAnsiTheme="minorAscii" w:eastAsiaTheme="minorEastAsia" w:cstheme="minorBidi"/>
          <w:color w:val="auto"/>
          <w:sz w:val="24"/>
          <w:szCs w:val="24"/>
          <w:lang w:eastAsia="ja-JP" w:bidi="ar-SA"/>
        </w:rPr>
      </w:pPr>
      <w:r w:rsidRPr="74F30D95" w:rsidR="07F3F89F">
        <w:rPr>
          <w:rFonts w:ascii="Aptos" w:hAnsi="Aptos" w:eastAsia="" w:cs="" w:asciiTheme="minorAscii" w:hAnsiTheme="minorAscii" w:eastAsiaTheme="minorEastAsia" w:cstheme="minorBidi"/>
          <w:color w:val="auto"/>
          <w:sz w:val="24"/>
          <w:szCs w:val="24"/>
          <w:lang w:eastAsia="ja-JP" w:bidi="ar-SA"/>
        </w:rPr>
        <w:t>Documentatio</w:t>
      </w:r>
      <w:r w:rsidRPr="74F30D95" w:rsidR="07F3F89F">
        <w:rPr>
          <w:rFonts w:ascii="Aptos" w:hAnsi="Aptos" w:eastAsia="" w:cs="" w:asciiTheme="minorAscii" w:hAnsiTheme="minorAscii" w:eastAsiaTheme="minorEastAsia" w:cstheme="minorBidi"/>
          <w:color w:val="auto"/>
          <w:sz w:val="24"/>
          <w:szCs w:val="24"/>
          <w:lang w:eastAsia="ja-JP" w:bidi="ar-SA"/>
        </w:rPr>
        <w:t>n and Record Keeping</w:t>
      </w:r>
      <w:r>
        <w:tab/>
      </w:r>
    </w:p>
    <w:p w:rsidR="79ED2849" w:rsidP="74F30D95" w:rsidRDefault="79ED2849" w14:paraId="02E5ABC9" w14:textId="661BD28B">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79ED2849">
        <w:rPr>
          <w:rFonts w:ascii="Aptos" w:hAnsi="Aptos" w:eastAsia="Aptos" w:cs="Aptos"/>
          <w:noProof w:val="0"/>
          <w:sz w:val="24"/>
          <w:szCs w:val="24"/>
          <w:lang w:val="en-US"/>
        </w:rPr>
        <w:t>Maintain accurate and up-to-date records of caregiver assignments, client schedules, and any changes or incidents related to scheduling.</w:t>
      </w:r>
    </w:p>
    <w:p w:rsidR="79ED2849" w:rsidP="74F30D95" w:rsidRDefault="79ED2849" w14:paraId="11454F86" w14:textId="7CF9077C">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79ED2849">
        <w:rPr>
          <w:rFonts w:ascii="Aptos" w:hAnsi="Aptos" w:eastAsia="Aptos" w:cs="Aptos"/>
          <w:noProof w:val="0"/>
          <w:sz w:val="24"/>
          <w:szCs w:val="24"/>
          <w:lang w:val="en-US"/>
        </w:rPr>
        <w:t>Document caregiver availability, preferences, and qualifications to facilitate effective matching with clients.</w:t>
      </w:r>
    </w:p>
    <w:p w:rsidR="79ED2849" w:rsidP="74F30D95" w:rsidRDefault="79ED2849" w14:paraId="5B296D02" w14:textId="702170E8">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79ED2849">
        <w:rPr>
          <w:rFonts w:ascii="Aptos" w:hAnsi="Aptos" w:eastAsia="Aptos" w:cs="Aptos"/>
          <w:noProof w:val="0"/>
          <w:sz w:val="24"/>
          <w:szCs w:val="24"/>
          <w:lang w:val="en-US"/>
        </w:rPr>
        <w:t xml:space="preserve">Generate and distribute reports on scheduling metrics, such as caregiver </w:t>
      </w:r>
      <w:r w:rsidRPr="74F30D95" w:rsidR="79ED2849">
        <w:rPr>
          <w:rFonts w:ascii="Aptos" w:hAnsi="Aptos" w:eastAsia="Aptos" w:cs="Aptos"/>
          <w:noProof w:val="0"/>
          <w:sz w:val="24"/>
          <w:szCs w:val="24"/>
          <w:lang w:val="en-US"/>
        </w:rPr>
        <w:t>utilization</w:t>
      </w:r>
      <w:r w:rsidRPr="74F30D95" w:rsidR="79ED2849">
        <w:rPr>
          <w:rFonts w:ascii="Aptos" w:hAnsi="Aptos" w:eastAsia="Aptos" w:cs="Aptos"/>
          <w:noProof w:val="0"/>
          <w:sz w:val="24"/>
          <w:szCs w:val="24"/>
          <w:lang w:val="en-US"/>
        </w:rPr>
        <w:t xml:space="preserve"> and client service hours.</w:t>
      </w:r>
    </w:p>
    <w:p w:rsidR="07F3F89F" w:rsidP="4982E027" w:rsidRDefault="07F3F89F" w14:paraId="46C82615" w14:textId="345F6786">
      <w:pPr>
        <w:pStyle w:val="ListParagraph"/>
        <w:numPr>
          <w:ilvl w:val="0"/>
          <w:numId w:val="4"/>
        </w:numPr>
        <w:suppressLineNumbers w:val="0"/>
        <w:bidi w:val="0"/>
        <w:spacing w:before="0" w:beforeAutospacing="off" w:after="160" w:afterAutospacing="off" w:line="279" w:lineRule="auto"/>
        <w:ind w:left="720" w:right="0" w:hanging="360"/>
        <w:jc w:val="left"/>
        <w:rPr>
          <w:rFonts w:ascii="Calibri" w:hAnsi="Calibri" w:eastAsia="Calibri" w:cs="Calibri" w:asciiTheme="minorAscii" w:hAnsiTheme="minorAscii" w:eastAsiaTheme="minorEastAsia" w:cstheme="minorBidi"/>
          <w:color w:val="auto"/>
          <w:sz w:val="24"/>
          <w:szCs w:val="24"/>
          <w:lang w:eastAsia="ja-JP" w:bidi="ar-SA"/>
        </w:rPr>
      </w:pPr>
      <w:r w:rsidRPr="74F30D95" w:rsidR="07F3F89F">
        <w:rPr>
          <w:rFonts w:ascii="Aptos" w:hAnsi="Aptos" w:eastAsia="" w:cs="" w:asciiTheme="minorAscii" w:hAnsiTheme="minorAscii" w:eastAsiaTheme="minorEastAsia" w:cstheme="minorBidi"/>
          <w:color w:val="auto"/>
          <w:sz w:val="24"/>
          <w:szCs w:val="24"/>
          <w:lang w:eastAsia="ja-JP" w:bidi="ar-SA"/>
        </w:rPr>
        <w:t>Client and Caregiver Support</w:t>
      </w:r>
    </w:p>
    <w:p w:rsidR="1A1C666B" w:rsidP="74F30D95" w:rsidRDefault="1A1C666B" w14:paraId="51EE33CA" w14:textId="79F6D100">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1A1C666B">
        <w:rPr>
          <w:rFonts w:ascii="Aptos" w:hAnsi="Aptos" w:eastAsia="Aptos" w:cs="Aptos"/>
          <w:noProof w:val="0"/>
          <w:sz w:val="24"/>
          <w:szCs w:val="24"/>
          <w:lang w:val="en-US"/>
        </w:rPr>
        <w:t xml:space="preserve">Respond to inquiries from clients and caregivers </w:t>
      </w:r>
      <w:r w:rsidRPr="74F30D95" w:rsidR="1A1C666B">
        <w:rPr>
          <w:rFonts w:ascii="Aptos" w:hAnsi="Aptos" w:eastAsia="Aptos" w:cs="Aptos"/>
          <w:noProof w:val="0"/>
          <w:sz w:val="24"/>
          <w:szCs w:val="24"/>
          <w:lang w:val="en-US"/>
        </w:rPr>
        <w:t>regarding</w:t>
      </w:r>
      <w:r w:rsidRPr="74F30D95" w:rsidR="1A1C666B">
        <w:rPr>
          <w:rFonts w:ascii="Aptos" w:hAnsi="Aptos" w:eastAsia="Aptos" w:cs="Aptos"/>
          <w:noProof w:val="0"/>
          <w:sz w:val="24"/>
          <w:szCs w:val="24"/>
          <w:lang w:val="en-US"/>
        </w:rPr>
        <w:t xml:space="preserve"> scheduling and </w:t>
      </w:r>
      <w:r w:rsidRPr="74F30D95" w:rsidR="634CCD77">
        <w:rPr>
          <w:rFonts w:ascii="Aptos" w:hAnsi="Aptos" w:eastAsia="Aptos" w:cs="Aptos"/>
          <w:noProof w:val="0"/>
          <w:sz w:val="24"/>
          <w:szCs w:val="24"/>
          <w:lang w:val="en-US"/>
        </w:rPr>
        <w:t>help</w:t>
      </w:r>
      <w:r w:rsidRPr="74F30D95" w:rsidR="1A1C666B">
        <w:rPr>
          <w:rFonts w:ascii="Aptos" w:hAnsi="Aptos" w:eastAsia="Aptos" w:cs="Aptos"/>
          <w:noProof w:val="0"/>
          <w:sz w:val="24"/>
          <w:szCs w:val="24"/>
          <w:lang w:val="en-US"/>
        </w:rPr>
        <w:t xml:space="preserve"> as needed.</w:t>
      </w:r>
    </w:p>
    <w:p w:rsidR="1A1C666B" w:rsidP="74F30D95" w:rsidRDefault="1A1C666B" w14:paraId="374B7BF4" w14:textId="45F51224">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1A1C666B">
        <w:rPr>
          <w:rFonts w:ascii="Aptos" w:hAnsi="Aptos" w:eastAsia="Aptos" w:cs="Aptos"/>
          <w:noProof w:val="0"/>
          <w:sz w:val="24"/>
          <w:szCs w:val="24"/>
          <w:lang w:val="en-US"/>
        </w:rPr>
        <w:t>Ensure new clients are matched with appropriate caregivers and that initial visits are scheduled promptly.</w:t>
      </w:r>
    </w:p>
    <w:p w:rsidR="07F3F89F" w:rsidP="4982E027" w:rsidRDefault="07F3F89F" w14:paraId="08325D5C" w14:textId="33DAFB0A">
      <w:pPr>
        <w:pStyle w:val="ListParagraph"/>
        <w:numPr>
          <w:ilvl w:val="0"/>
          <w:numId w:val="4"/>
        </w:numPr>
        <w:suppressLineNumbers w:val="0"/>
        <w:bidi w:val="0"/>
        <w:spacing w:before="0" w:beforeAutospacing="off" w:after="160" w:afterAutospacing="off" w:line="279" w:lineRule="auto"/>
        <w:ind w:left="720" w:right="0" w:hanging="360"/>
        <w:jc w:val="left"/>
        <w:rPr>
          <w:rFonts w:ascii="Calibri" w:hAnsi="Calibri" w:eastAsia="Calibri" w:cs="Calibri" w:asciiTheme="minorAscii" w:hAnsiTheme="minorAscii" w:eastAsiaTheme="minorEastAsia" w:cstheme="minorBidi"/>
          <w:color w:val="auto"/>
          <w:sz w:val="24"/>
          <w:szCs w:val="24"/>
          <w:lang w:eastAsia="ja-JP" w:bidi="ar-SA"/>
        </w:rPr>
      </w:pPr>
      <w:r w:rsidRPr="74F30D95" w:rsidR="07F3F89F">
        <w:rPr>
          <w:rFonts w:ascii="Aptos" w:hAnsi="Aptos" w:eastAsia="" w:cs="" w:asciiTheme="minorAscii" w:hAnsiTheme="minorAscii" w:eastAsiaTheme="minorEastAsia" w:cstheme="minorBidi"/>
          <w:color w:val="auto"/>
          <w:sz w:val="24"/>
          <w:szCs w:val="24"/>
          <w:lang w:eastAsia="ja-JP" w:bidi="ar-SA"/>
        </w:rPr>
        <w:t xml:space="preserve">Collaboration with </w:t>
      </w:r>
      <w:r w:rsidRPr="74F30D95" w:rsidR="07F3F89F">
        <w:rPr>
          <w:rFonts w:ascii="Aptos" w:hAnsi="Aptos" w:eastAsia="" w:cs="" w:asciiTheme="minorAscii" w:hAnsiTheme="minorAscii" w:eastAsiaTheme="minorEastAsia" w:cstheme="minorBidi"/>
          <w:color w:val="auto"/>
          <w:sz w:val="24"/>
          <w:szCs w:val="24"/>
          <w:lang w:eastAsia="ja-JP" w:bidi="ar-SA"/>
        </w:rPr>
        <w:t>other</w:t>
      </w:r>
      <w:r w:rsidRPr="74F30D95" w:rsidR="07F3F89F">
        <w:rPr>
          <w:rFonts w:ascii="Aptos" w:hAnsi="Aptos" w:eastAsia="" w:cs="" w:asciiTheme="minorAscii" w:hAnsiTheme="minorAscii" w:eastAsiaTheme="minorEastAsia" w:cstheme="minorBidi"/>
          <w:color w:val="auto"/>
          <w:sz w:val="24"/>
          <w:szCs w:val="24"/>
          <w:lang w:eastAsia="ja-JP" w:bidi="ar-SA"/>
        </w:rPr>
        <w:t xml:space="preserve"> departments</w:t>
      </w:r>
    </w:p>
    <w:p w:rsidR="45C50623" w:rsidP="74F30D95" w:rsidRDefault="45C50623" w14:paraId="6DD6F2D2" w14:textId="6B69FF1D">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45C50623">
        <w:rPr>
          <w:rFonts w:ascii="Aptos" w:hAnsi="Aptos" w:eastAsia="Aptos" w:cs="Aptos"/>
          <w:noProof w:val="0"/>
          <w:sz w:val="24"/>
          <w:szCs w:val="24"/>
          <w:lang w:val="en-US"/>
        </w:rPr>
        <w:t>Work closely with the recruitment team to ensure a sufficient pool of caregivers is available to meet client demands.</w:t>
      </w:r>
    </w:p>
    <w:p w:rsidR="45C50623" w:rsidP="74F30D95" w:rsidRDefault="45C50623" w14:paraId="745AD7C7" w14:textId="2EB16BBD">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45C50623">
        <w:rPr>
          <w:rFonts w:ascii="Aptos" w:hAnsi="Aptos" w:eastAsia="Aptos" w:cs="Aptos"/>
          <w:noProof w:val="0"/>
          <w:sz w:val="24"/>
          <w:szCs w:val="24"/>
          <w:lang w:val="en-US"/>
        </w:rPr>
        <w:t>Collaborate with the care coordination team to align schedules with care plans and client needs.</w:t>
      </w:r>
    </w:p>
    <w:p w:rsidR="45C50623" w:rsidP="74F30D95" w:rsidRDefault="45C50623" w14:paraId="2DB84E49" w14:textId="0D87BB1F">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45C50623">
        <w:rPr>
          <w:rFonts w:ascii="Aptos" w:hAnsi="Aptos" w:eastAsia="Aptos" w:cs="Aptos"/>
          <w:noProof w:val="0"/>
          <w:sz w:val="24"/>
          <w:szCs w:val="24"/>
          <w:lang w:val="en-US"/>
        </w:rPr>
        <w:t>Participate in team meetings to discuss scheduling challenges, caregiver performance, and client feedback.</w:t>
      </w:r>
    </w:p>
    <w:p w:rsidR="07F3F89F" w:rsidP="4982E027" w:rsidRDefault="07F3F89F" w14:paraId="5456795A" w14:textId="25AE3AC1">
      <w:pPr>
        <w:pStyle w:val="ListParagraph"/>
        <w:numPr>
          <w:ilvl w:val="0"/>
          <w:numId w:val="4"/>
        </w:numPr>
        <w:suppressLineNumbers w:val="0"/>
        <w:bidi w:val="0"/>
        <w:spacing w:before="0" w:beforeAutospacing="off" w:after="160" w:afterAutospacing="off" w:line="279" w:lineRule="auto"/>
        <w:ind w:left="720" w:right="0" w:hanging="360"/>
        <w:jc w:val="left"/>
        <w:rPr>
          <w:rFonts w:ascii="Calibri" w:hAnsi="Calibri" w:eastAsia="Calibri" w:cs="Calibri" w:asciiTheme="minorAscii" w:hAnsiTheme="minorAscii" w:eastAsiaTheme="minorEastAsia" w:cstheme="minorBidi"/>
          <w:color w:val="auto"/>
          <w:sz w:val="24"/>
          <w:szCs w:val="24"/>
          <w:lang w:eastAsia="ja-JP" w:bidi="ar-SA"/>
        </w:rPr>
      </w:pPr>
      <w:r w:rsidRPr="74F30D95" w:rsidR="07F3F89F">
        <w:rPr>
          <w:rFonts w:ascii="Aptos" w:hAnsi="Aptos" w:eastAsia="" w:cs="" w:asciiTheme="minorAscii" w:hAnsiTheme="minorAscii" w:eastAsiaTheme="minorEastAsia" w:cstheme="minorBidi"/>
          <w:color w:val="auto"/>
          <w:sz w:val="24"/>
          <w:szCs w:val="24"/>
          <w:lang w:eastAsia="ja-JP" w:bidi="ar-SA"/>
        </w:rPr>
        <w:t>Compliance and Quality Assurance</w:t>
      </w:r>
    </w:p>
    <w:p w:rsidR="47A70849" w:rsidP="74F30D95" w:rsidRDefault="47A70849" w14:paraId="0E63BB0E" w14:textId="5164BB31">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47A70849">
        <w:rPr>
          <w:rFonts w:ascii="Aptos" w:hAnsi="Aptos" w:eastAsia="Aptos" w:cs="Aptos"/>
          <w:noProof w:val="0"/>
          <w:sz w:val="24"/>
          <w:szCs w:val="24"/>
          <w:lang w:val="en-US"/>
        </w:rPr>
        <w:t>Ensure schedules comply with labor laws, agency policies, and client care plans.</w:t>
      </w:r>
    </w:p>
    <w:p w:rsidR="47A70849" w:rsidP="74F30D95" w:rsidRDefault="47A70849" w14:paraId="7869B181" w14:textId="55931559">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47A70849">
        <w:rPr>
          <w:rFonts w:ascii="Aptos" w:hAnsi="Aptos" w:eastAsia="Aptos" w:cs="Aptos"/>
          <w:noProof w:val="0"/>
          <w:sz w:val="24"/>
          <w:szCs w:val="24"/>
          <w:lang w:val="en-US"/>
        </w:rPr>
        <w:t>Monitor caregiver work hours to prevent overtime and ensure fair distribution of shifts.</w:t>
      </w:r>
    </w:p>
    <w:p w:rsidR="47A70849" w:rsidP="74F30D95" w:rsidRDefault="47A70849" w14:paraId="496623F4" w14:textId="6160A6E3">
      <w:pPr>
        <w:pStyle w:val="ListParagraph"/>
        <w:numPr>
          <w:ilvl w:val="0"/>
          <w:numId w:val="26"/>
        </w:numPr>
        <w:bidi w:val="0"/>
        <w:spacing w:before="0" w:beforeAutospacing="off" w:after="0" w:afterAutospacing="off"/>
        <w:jc w:val="left"/>
        <w:rPr>
          <w:rFonts w:ascii="Aptos" w:hAnsi="Aptos" w:eastAsia="Aptos" w:cs="Aptos"/>
          <w:noProof w:val="0"/>
          <w:sz w:val="24"/>
          <w:szCs w:val="24"/>
          <w:lang w:val="en-US"/>
        </w:rPr>
      </w:pPr>
      <w:r w:rsidRPr="74F30D95" w:rsidR="47A70849">
        <w:rPr>
          <w:rFonts w:ascii="Aptos" w:hAnsi="Aptos" w:eastAsia="Aptos" w:cs="Aptos"/>
          <w:noProof w:val="0"/>
          <w:sz w:val="24"/>
          <w:szCs w:val="24"/>
          <w:lang w:val="en-US"/>
        </w:rPr>
        <w:t>Participate in quality assurance initiatives to improve scheduling processes and client satisfaction.</w:t>
      </w:r>
    </w:p>
    <w:p w:rsidR="74F30D95" w:rsidP="74F30D95" w:rsidRDefault="74F30D95" w14:paraId="0FBE1CE2" w14:textId="1CACACB5">
      <w:pPr>
        <w:pStyle w:val="Normal"/>
        <w:bidi w:val="0"/>
        <w:spacing w:before="0" w:beforeAutospacing="off" w:after="0" w:afterAutospacing="off"/>
        <w:jc w:val="left"/>
        <w:rPr>
          <w:rFonts w:ascii="Aptos" w:hAnsi="Aptos" w:eastAsia="Aptos" w:cs="Aptos"/>
          <w:noProof w:val="0"/>
          <w:sz w:val="24"/>
          <w:szCs w:val="24"/>
          <w:lang w:val="en-US"/>
        </w:rPr>
      </w:pPr>
    </w:p>
    <w:p w:rsidR="47A70849" w:rsidP="74F30D95" w:rsidRDefault="47A70849" w14:paraId="27316272" w14:textId="02B81890">
      <w:pPr>
        <w:pStyle w:val="Normal"/>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pPr>
      <w:r w:rsidRPr="74F30D95" w:rsidR="47A70849">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Tools and Resources they need to get trained on:</w:t>
      </w:r>
    </w:p>
    <w:p w:rsidR="47A70849" w:rsidP="74F30D95" w:rsidRDefault="47A70849" w14:paraId="602F58C8" w14:textId="6825BDF0">
      <w:pPr>
        <w:pStyle w:val="ListParagraph"/>
        <w:numPr>
          <w:ilvl w:val="0"/>
          <w:numId w:val="50"/>
        </w:numPr>
        <w:rPr>
          <w:rFonts w:ascii="Calibri" w:hAnsi="Calibri" w:eastAsia="Calibri" w:cs="Calibri"/>
          <w:noProof w:val="0"/>
          <w:color w:val="auto"/>
          <w:sz w:val="24"/>
          <w:szCs w:val="24"/>
          <w:lang w:val="en-US" w:eastAsia="ja-JP" w:bidi="ar-SA"/>
        </w:rPr>
      </w:pPr>
      <w:r w:rsidRPr="74F30D95" w:rsidR="47A70849">
        <w:rPr>
          <w:rFonts w:ascii="Calibri" w:hAnsi="Calibri" w:eastAsia="Calibri" w:cs="Calibri"/>
          <w:noProof w:val="0"/>
          <w:color w:val="auto"/>
          <w:sz w:val="24"/>
          <w:szCs w:val="24"/>
          <w:lang w:val="en-US" w:eastAsia="ja-JP" w:bidi="ar-SA"/>
        </w:rPr>
        <w:t xml:space="preserve">ZOHO CRM to update all the details about the new prospective client enquires received through calls, emails, and from other platforms </w:t>
      </w:r>
    </w:p>
    <w:p w:rsidR="47A70849" w:rsidP="74F30D95" w:rsidRDefault="47A70849" w14:paraId="128712DF" w14:textId="49A13564">
      <w:pPr>
        <w:pStyle w:val="ListParagraph"/>
        <w:numPr>
          <w:ilvl w:val="0"/>
          <w:numId w:val="50"/>
        </w:numPr>
        <w:rPr>
          <w:rFonts w:ascii="Calibri" w:hAnsi="Calibri" w:eastAsia="Calibri" w:cs="Calibri"/>
          <w:noProof w:val="0"/>
          <w:color w:val="auto"/>
          <w:sz w:val="24"/>
          <w:szCs w:val="24"/>
          <w:lang w:val="en-US" w:eastAsia="ja-JP" w:bidi="ar-SA"/>
        </w:rPr>
      </w:pPr>
      <w:r w:rsidRPr="74F30D95" w:rsidR="47A70849">
        <w:rPr>
          <w:rFonts w:ascii="Calibri" w:hAnsi="Calibri" w:eastAsia="Calibri" w:cs="Calibri"/>
          <w:noProof w:val="0"/>
          <w:color w:val="auto"/>
          <w:sz w:val="24"/>
          <w:szCs w:val="24"/>
          <w:lang w:val="en-US" w:eastAsia="ja-JP" w:bidi="ar-SA"/>
        </w:rPr>
        <w:t>How to use effective email system to communicate with clients</w:t>
      </w:r>
      <w:r w:rsidRPr="74F30D95" w:rsidR="151007AE">
        <w:rPr>
          <w:rFonts w:ascii="Calibri" w:hAnsi="Calibri" w:eastAsia="Calibri" w:cs="Calibri"/>
          <w:noProof w:val="0"/>
          <w:color w:val="auto"/>
          <w:sz w:val="24"/>
          <w:szCs w:val="24"/>
          <w:lang w:val="en-US" w:eastAsia="ja-JP" w:bidi="ar-SA"/>
        </w:rPr>
        <w:t xml:space="preserve"> and caregivers</w:t>
      </w:r>
    </w:p>
    <w:p w:rsidR="47A70849" w:rsidP="74F30D95" w:rsidRDefault="47A70849" w14:paraId="269EA807" w14:textId="1D29831A">
      <w:pPr>
        <w:pStyle w:val="ListParagraph"/>
        <w:numPr>
          <w:ilvl w:val="0"/>
          <w:numId w:val="50"/>
        </w:numPr>
        <w:rPr>
          <w:rFonts w:ascii="Calibri" w:hAnsi="Calibri" w:eastAsia="Calibri" w:cs="Calibri"/>
          <w:noProof w:val="0"/>
          <w:color w:val="auto"/>
          <w:sz w:val="24"/>
          <w:szCs w:val="24"/>
          <w:lang w:val="en-US" w:eastAsia="ja-JP" w:bidi="ar-SA"/>
        </w:rPr>
      </w:pPr>
      <w:r w:rsidRPr="74F30D95" w:rsidR="47A70849">
        <w:rPr>
          <w:rFonts w:ascii="Calibri" w:hAnsi="Calibri" w:eastAsia="Calibri" w:cs="Calibri"/>
          <w:noProof w:val="0"/>
          <w:color w:val="auto"/>
          <w:sz w:val="24"/>
          <w:szCs w:val="24"/>
          <w:lang w:val="en-US" w:eastAsia="ja-JP" w:bidi="ar-SA"/>
        </w:rPr>
        <w:t>Phone and Messaging system – GOTO</w:t>
      </w:r>
    </w:p>
    <w:p w:rsidR="47A70849" w:rsidP="74F30D95" w:rsidRDefault="47A70849" w14:paraId="6A947C51" w14:textId="00B8E233">
      <w:pPr>
        <w:pStyle w:val="ListParagraph"/>
        <w:numPr>
          <w:ilvl w:val="0"/>
          <w:numId w:val="50"/>
        </w:numPr>
        <w:rPr>
          <w:rFonts w:ascii="Calibri" w:hAnsi="Calibri" w:eastAsia="Calibri" w:cs="Calibri"/>
          <w:noProof w:val="0"/>
          <w:color w:val="auto"/>
          <w:sz w:val="24"/>
          <w:szCs w:val="24"/>
          <w:lang w:val="en-US" w:eastAsia="ja-JP" w:bidi="ar-SA"/>
        </w:rPr>
      </w:pPr>
      <w:r w:rsidRPr="74F30D95" w:rsidR="47A70849">
        <w:rPr>
          <w:rFonts w:ascii="Calibri" w:hAnsi="Calibri" w:eastAsia="Calibri" w:cs="Calibri"/>
          <w:noProof w:val="0"/>
          <w:color w:val="auto"/>
          <w:sz w:val="24"/>
          <w:szCs w:val="24"/>
          <w:lang w:val="en-US" w:eastAsia="ja-JP" w:bidi="ar-SA"/>
        </w:rPr>
        <w:t xml:space="preserve">Scheduling software - </w:t>
      </w:r>
      <w:r w:rsidRPr="74F30D95" w:rsidR="47A70849">
        <w:rPr>
          <w:rFonts w:ascii="Calibri" w:hAnsi="Calibri" w:eastAsia="Calibri" w:cs="Calibri"/>
          <w:noProof w:val="0"/>
          <w:color w:val="auto"/>
          <w:sz w:val="24"/>
          <w:szCs w:val="24"/>
          <w:lang w:val="en-US" w:eastAsia="ja-JP" w:bidi="ar-SA"/>
        </w:rPr>
        <w:t>Wellsky</w:t>
      </w:r>
    </w:p>
    <w:p w:rsidR="47A70849" w:rsidP="74F30D95" w:rsidRDefault="47A70849" w14:paraId="0F9B8A32" w14:textId="71616C3F">
      <w:pPr>
        <w:pStyle w:val="ListParagraph"/>
        <w:numPr>
          <w:ilvl w:val="0"/>
          <w:numId w:val="50"/>
        </w:numPr>
        <w:rPr>
          <w:rFonts w:ascii="Calibri" w:hAnsi="Calibri" w:eastAsia="Calibri" w:cs="Calibri"/>
          <w:noProof w:val="0"/>
          <w:color w:val="auto"/>
          <w:sz w:val="24"/>
          <w:szCs w:val="24"/>
          <w:lang w:val="en-US" w:eastAsia="ja-JP" w:bidi="ar-SA"/>
        </w:rPr>
      </w:pPr>
      <w:r w:rsidRPr="74F30D95" w:rsidR="47A70849">
        <w:rPr>
          <w:rFonts w:ascii="Calibri" w:hAnsi="Calibri" w:eastAsia="Calibri" w:cs="Calibri"/>
          <w:noProof w:val="0"/>
          <w:color w:val="auto"/>
          <w:sz w:val="24"/>
          <w:szCs w:val="24"/>
          <w:lang w:val="en-US" w:eastAsia="ja-JP" w:bidi="ar-SA"/>
        </w:rPr>
        <w:t>Orientation and Assessment App</w:t>
      </w:r>
    </w:p>
    <w:p w:rsidR="47A70849" w:rsidP="74F30D95" w:rsidRDefault="47A70849" w14:paraId="6C8D07BC" w14:textId="29096CBB">
      <w:pPr>
        <w:pStyle w:val="ListParagraph"/>
        <w:numPr>
          <w:ilvl w:val="0"/>
          <w:numId w:val="50"/>
        </w:numPr>
        <w:rPr>
          <w:rFonts w:ascii="Calibri" w:hAnsi="Calibri" w:eastAsia="Calibri" w:cs="Calibri"/>
          <w:noProof w:val="0"/>
          <w:color w:val="auto"/>
          <w:sz w:val="24"/>
          <w:szCs w:val="24"/>
          <w:lang w:val="en-US" w:eastAsia="ja-JP" w:bidi="ar-SA"/>
        </w:rPr>
      </w:pPr>
      <w:r w:rsidRPr="74F30D95" w:rsidR="47A70849">
        <w:rPr>
          <w:rFonts w:ascii="Calibri" w:hAnsi="Calibri" w:eastAsia="Calibri" w:cs="Calibri"/>
          <w:noProof w:val="0"/>
          <w:color w:val="auto"/>
          <w:sz w:val="24"/>
          <w:szCs w:val="24"/>
          <w:lang w:val="en-US" w:eastAsia="ja-JP" w:bidi="ar-SA"/>
        </w:rPr>
        <w:t>Recruiting software/platform - Orientation App and Indee</w:t>
      </w:r>
    </w:p>
    <w:p w:rsidR="47A70849" w:rsidP="74F30D95" w:rsidRDefault="47A70849" w14:paraId="0BCC3CF7" w14:textId="4B8E961B">
      <w:pPr>
        <w:pStyle w:val="ListParagraph"/>
        <w:numPr>
          <w:ilvl w:val="0"/>
          <w:numId w:val="50"/>
        </w:numPr>
        <w:rPr>
          <w:rFonts w:ascii="Calibri" w:hAnsi="Calibri" w:eastAsia="Calibri" w:cs="Calibri"/>
          <w:noProof w:val="0"/>
          <w:color w:val="auto"/>
          <w:sz w:val="24"/>
          <w:szCs w:val="24"/>
          <w:lang w:val="en-US" w:eastAsia="ja-JP" w:bidi="ar-SA"/>
        </w:rPr>
      </w:pPr>
      <w:r w:rsidRPr="053F2984" w:rsidR="47A70849">
        <w:rPr>
          <w:rFonts w:ascii="Calibri" w:hAnsi="Calibri" w:eastAsia="Calibri" w:cs="Calibri"/>
          <w:noProof w:val="0"/>
          <w:color w:val="auto"/>
          <w:sz w:val="24"/>
          <w:szCs w:val="24"/>
          <w:lang w:val="en-US" w:eastAsia="ja-JP" w:bidi="ar-SA"/>
        </w:rPr>
        <w:t>Kleza</w:t>
      </w:r>
      <w:r w:rsidRPr="053F2984" w:rsidR="47A70849">
        <w:rPr>
          <w:rFonts w:ascii="Calibri" w:hAnsi="Calibri" w:eastAsia="Calibri" w:cs="Calibri"/>
          <w:noProof w:val="0"/>
          <w:color w:val="auto"/>
          <w:sz w:val="24"/>
          <w:szCs w:val="24"/>
          <w:lang w:val="en-US" w:eastAsia="ja-JP" w:bidi="ar-SA"/>
        </w:rPr>
        <w:t xml:space="preserve"> FAB</w:t>
      </w:r>
    </w:p>
    <w:p w:rsidR="4C4EF88B" w:rsidP="053F2984" w:rsidRDefault="4C4EF88B" w14:paraId="0D526373" w14:textId="2CC547E8">
      <w:pPr>
        <w:pStyle w:val="Normal"/>
        <w:rPr>
          <w:rFonts w:ascii="Calibri" w:hAnsi="Calibri" w:eastAsia="Calibri" w:cs="Calibri"/>
          <w:b w:val="1"/>
          <w:bCs w:val="1"/>
          <w:noProof w:val="0"/>
          <w:color w:val="auto"/>
          <w:sz w:val="32"/>
          <w:szCs w:val="32"/>
          <w:lang w:val="en-US" w:eastAsia="ja-JP" w:bidi="ar-SA"/>
        </w:rPr>
      </w:pPr>
      <w:r w:rsidRPr="053F2984" w:rsidR="4C4EF88B">
        <w:rPr>
          <w:rFonts w:ascii="Calibri" w:hAnsi="Calibri" w:eastAsia="Calibri" w:cs="Calibri"/>
          <w:b w:val="1"/>
          <w:bCs w:val="1"/>
          <w:noProof w:val="0"/>
          <w:color w:val="auto"/>
          <w:sz w:val="32"/>
          <w:szCs w:val="32"/>
          <w:lang w:val="en-US" w:eastAsia="ja-JP" w:bidi="ar-SA"/>
        </w:rPr>
        <w:t>Key Performance Indicators (KPIs) with frequency</w:t>
      </w:r>
    </w:p>
    <w:p w:rsidR="7AFBBB7C" w:rsidP="053F2984" w:rsidRDefault="7AFBBB7C" w14:paraId="42EBB847" w14:textId="03BCE329">
      <w:pPr>
        <w:pStyle w:val="ListParagraph"/>
        <w:numPr>
          <w:ilvl w:val="0"/>
          <w:numId w:val="62"/>
        </w:numPr>
        <w:rPr>
          <w:rFonts w:ascii="Calibri" w:hAnsi="Calibri" w:eastAsia="Calibri" w:cs="Calibri"/>
          <w:noProof w:val="0"/>
          <w:color w:val="auto"/>
          <w:sz w:val="24"/>
          <w:szCs w:val="24"/>
          <w:lang w:val="en-US" w:eastAsia="ja-JP" w:bidi="ar-SA"/>
        </w:rPr>
      </w:pPr>
      <w:r w:rsidRPr="053F2984" w:rsidR="7AFBBB7C">
        <w:rPr>
          <w:rFonts w:ascii="Calibri" w:hAnsi="Calibri" w:eastAsia="Calibri" w:cs="Calibri"/>
          <w:noProof w:val="0"/>
          <w:color w:val="auto"/>
          <w:sz w:val="24"/>
          <w:szCs w:val="24"/>
          <w:lang w:val="en-US" w:eastAsia="ja-JP" w:bidi="ar-SA"/>
        </w:rPr>
        <w:t>Shift Coverage Rate – Weekly</w:t>
      </w:r>
    </w:p>
    <w:p w:rsidR="7AFBBB7C" w:rsidP="053F2984" w:rsidRDefault="7AFBBB7C" w14:paraId="61901F15" w14:textId="4B36666C">
      <w:pPr>
        <w:pStyle w:val="ListParagraph"/>
        <w:numPr>
          <w:ilvl w:val="0"/>
          <w:numId w:val="62"/>
        </w:numPr>
        <w:rPr>
          <w:rFonts w:ascii="Calibri" w:hAnsi="Calibri" w:eastAsia="Calibri" w:cs="Calibri"/>
          <w:noProof w:val="0"/>
          <w:color w:val="auto"/>
          <w:sz w:val="24"/>
          <w:szCs w:val="24"/>
          <w:lang w:val="en-US" w:eastAsia="ja-JP" w:bidi="ar-SA"/>
        </w:rPr>
      </w:pPr>
      <w:r w:rsidRPr="053F2984" w:rsidR="7AFBBB7C">
        <w:rPr>
          <w:rFonts w:ascii="Calibri" w:hAnsi="Calibri" w:eastAsia="Calibri" w:cs="Calibri"/>
          <w:noProof w:val="0"/>
          <w:color w:val="auto"/>
          <w:sz w:val="24"/>
          <w:szCs w:val="24"/>
          <w:lang w:val="en-US" w:eastAsia="ja-JP" w:bidi="ar-SA"/>
        </w:rPr>
        <w:t>Schedule Accuracy – Weekly</w:t>
      </w:r>
    </w:p>
    <w:p w:rsidR="7AFBBB7C" w:rsidP="053F2984" w:rsidRDefault="7AFBBB7C" w14:paraId="74229BE2" w14:textId="005B5761">
      <w:pPr>
        <w:pStyle w:val="ListParagraph"/>
        <w:numPr>
          <w:ilvl w:val="0"/>
          <w:numId w:val="62"/>
        </w:numPr>
        <w:rPr>
          <w:rFonts w:ascii="Calibri" w:hAnsi="Calibri" w:eastAsia="Calibri" w:cs="Calibri"/>
          <w:noProof w:val="0"/>
          <w:color w:val="auto"/>
          <w:sz w:val="24"/>
          <w:szCs w:val="24"/>
          <w:lang w:val="en-US" w:eastAsia="ja-JP" w:bidi="ar-SA"/>
        </w:rPr>
      </w:pPr>
      <w:r w:rsidRPr="053F2984" w:rsidR="7AFBBB7C">
        <w:rPr>
          <w:rFonts w:ascii="Calibri" w:hAnsi="Calibri" w:eastAsia="Calibri" w:cs="Calibri"/>
          <w:noProof w:val="0"/>
          <w:color w:val="auto"/>
          <w:sz w:val="24"/>
          <w:szCs w:val="24"/>
          <w:lang w:val="en-US" w:eastAsia="ja-JP" w:bidi="ar-SA"/>
        </w:rPr>
        <w:t>Response Time to schedule Changes – Weekly</w:t>
      </w:r>
    </w:p>
    <w:p w:rsidR="7AFBBB7C" w:rsidP="053F2984" w:rsidRDefault="7AFBBB7C" w14:paraId="5615F123" w14:textId="3ED4F0EA">
      <w:pPr>
        <w:pStyle w:val="ListParagraph"/>
        <w:numPr>
          <w:ilvl w:val="0"/>
          <w:numId w:val="62"/>
        </w:numPr>
        <w:rPr>
          <w:rFonts w:ascii="Calibri" w:hAnsi="Calibri" w:eastAsia="Calibri" w:cs="Calibri"/>
          <w:noProof w:val="0"/>
          <w:color w:val="auto"/>
          <w:sz w:val="24"/>
          <w:szCs w:val="24"/>
          <w:lang w:val="en-US" w:eastAsia="ja-JP" w:bidi="ar-SA"/>
        </w:rPr>
      </w:pPr>
      <w:r w:rsidRPr="053F2984" w:rsidR="7AFBBB7C">
        <w:rPr>
          <w:rFonts w:ascii="Calibri" w:hAnsi="Calibri" w:eastAsia="Calibri" w:cs="Calibri"/>
          <w:noProof w:val="0"/>
          <w:color w:val="auto"/>
          <w:sz w:val="24"/>
          <w:szCs w:val="24"/>
          <w:lang w:val="en-US" w:eastAsia="ja-JP" w:bidi="ar-SA"/>
        </w:rPr>
        <w:t>Caregiver Utilization Rate – Monthly</w:t>
      </w:r>
    </w:p>
    <w:p w:rsidR="7AFBBB7C" w:rsidP="053F2984" w:rsidRDefault="7AFBBB7C" w14:paraId="3FD6BFF1" w14:textId="2D5377C4">
      <w:pPr>
        <w:pStyle w:val="ListParagraph"/>
        <w:numPr>
          <w:ilvl w:val="0"/>
          <w:numId w:val="62"/>
        </w:numPr>
        <w:rPr>
          <w:rFonts w:ascii="Calibri" w:hAnsi="Calibri" w:eastAsia="Calibri" w:cs="Calibri"/>
          <w:noProof w:val="0"/>
          <w:color w:val="auto"/>
          <w:sz w:val="24"/>
          <w:szCs w:val="24"/>
          <w:lang w:val="en-US" w:eastAsia="ja-JP" w:bidi="ar-SA"/>
        </w:rPr>
      </w:pPr>
      <w:r w:rsidRPr="053F2984" w:rsidR="7AFBBB7C">
        <w:rPr>
          <w:rFonts w:ascii="Calibri" w:hAnsi="Calibri" w:eastAsia="Calibri" w:cs="Calibri"/>
          <w:noProof w:val="0"/>
          <w:color w:val="auto"/>
          <w:sz w:val="24"/>
          <w:szCs w:val="24"/>
          <w:lang w:val="en-US" w:eastAsia="ja-JP" w:bidi="ar-SA"/>
        </w:rPr>
        <w:t>Client – Caregiver Match – Monthly</w:t>
      </w:r>
    </w:p>
    <w:p w:rsidR="7AFBBB7C" w:rsidP="053F2984" w:rsidRDefault="7AFBBB7C" w14:paraId="1ECE1C92" w14:textId="154A825C">
      <w:pPr>
        <w:pStyle w:val="ListParagraph"/>
        <w:numPr>
          <w:ilvl w:val="0"/>
          <w:numId w:val="62"/>
        </w:numPr>
        <w:rPr>
          <w:rFonts w:ascii="Calibri" w:hAnsi="Calibri" w:eastAsia="Calibri" w:cs="Calibri"/>
          <w:noProof w:val="0"/>
          <w:color w:val="auto"/>
          <w:sz w:val="24"/>
          <w:szCs w:val="24"/>
          <w:lang w:val="en-US" w:eastAsia="ja-JP" w:bidi="ar-SA"/>
        </w:rPr>
      </w:pPr>
      <w:r w:rsidRPr="053F2984" w:rsidR="7AFBBB7C">
        <w:rPr>
          <w:rFonts w:ascii="Calibri" w:hAnsi="Calibri" w:eastAsia="Calibri" w:cs="Calibri"/>
          <w:noProof w:val="0"/>
          <w:color w:val="auto"/>
          <w:sz w:val="24"/>
          <w:szCs w:val="24"/>
          <w:lang w:val="en-US" w:eastAsia="ja-JP" w:bidi="ar-SA"/>
        </w:rPr>
        <w:t xml:space="preserve">Schedule Conflict Resolution – </w:t>
      </w:r>
      <w:r w:rsidRPr="053F2984" w:rsidR="7AFBBB7C">
        <w:rPr>
          <w:rFonts w:ascii="Calibri" w:hAnsi="Calibri" w:eastAsia="Calibri" w:cs="Calibri"/>
          <w:noProof w:val="0"/>
          <w:color w:val="auto"/>
          <w:sz w:val="24"/>
          <w:szCs w:val="24"/>
          <w:lang w:val="en-US" w:eastAsia="ja-JP" w:bidi="ar-SA"/>
        </w:rPr>
        <w:t>We</w:t>
      </w:r>
      <w:r w:rsidRPr="053F2984" w:rsidR="7AFBBB7C">
        <w:rPr>
          <w:rFonts w:ascii="Calibri" w:hAnsi="Calibri" w:eastAsia="Calibri" w:cs="Calibri"/>
          <w:noProof w:val="0"/>
          <w:color w:val="auto"/>
          <w:sz w:val="24"/>
          <w:szCs w:val="24"/>
          <w:lang w:val="en-US" w:eastAsia="ja-JP" w:bidi="ar-SA"/>
        </w:rPr>
        <w:t>ekly</w:t>
      </w:r>
    </w:p>
    <w:p w:rsidR="004D05E3" w:rsidP="053F2984" w:rsidRDefault="004D05E3" w14:paraId="0EC8CAF0" w14:textId="73CF3B48">
      <w:pPr>
        <w:pStyle w:val="ListParagraph"/>
        <w:numPr>
          <w:ilvl w:val="0"/>
          <w:numId w:val="62"/>
        </w:numPr>
        <w:rPr>
          <w:rFonts w:ascii="Calibri" w:hAnsi="Calibri" w:eastAsia="Calibri" w:cs="Calibri"/>
          <w:noProof w:val="0"/>
          <w:color w:val="auto"/>
          <w:sz w:val="24"/>
          <w:szCs w:val="24"/>
          <w:lang w:val="en-US" w:eastAsia="ja-JP" w:bidi="ar-SA"/>
        </w:rPr>
      </w:pPr>
      <w:r w:rsidRPr="053F2984" w:rsidR="004D05E3">
        <w:rPr>
          <w:rFonts w:ascii="Calibri" w:hAnsi="Calibri" w:eastAsia="Calibri" w:cs="Calibri"/>
          <w:noProof w:val="0"/>
          <w:color w:val="auto"/>
          <w:sz w:val="24"/>
          <w:szCs w:val="24"/>
          <w:lang w:val="en-US" w:eastAsia="ja-JP" w:bidi="ar-SA"/>
        </w:rPr>
        <w:t>Compliance with Labor laws and policies – Monthly</w:t>
      </w:r>
    </w:p>
    <w:p w:rsidR="004D05E3" w:rsidP="053F2984" w:rsidRDefault="004D05E3" w14:paraId="0EF97FC9" w14:textId="6C4AD3E2">
      <w:pPr>
        <w:pStyle w:val="ListParagraph"/>
        <w:numPr>
          <w:ilvl w:val="0"/>
          <w:numId w:val="62"/>
        </w:numPr>
        <w:rPr>
          <w:rFonts w:ascii="Calibri" w:hAnsi="Calibri" w:eastAsia="Calibri" w:cs="Calibri"/>
          <w:noProof w:val="0"/>
          <w:color w:val="auto"/>
          <w:sz w:val="24"/>
          <w:szCs w:val="24"/>
          <w:lang w:val="en-US" w:eastAsia="ja-JP" w:bidi="ar-SA"/>
        </w:rPr>
      </w:pPr>
      <w:r w:rsidRPr="053F2984" w:rsidR="004D05E3">
        <w:rPr>
          <w:rFonts w:ascii="Calibri" w:hAnsi="Calibri" w:eastAsia="Calibri" w:cs="Calibri"/>
          <w:noProof w:val="0"/>
          <w:color w:val="auto"/>
          <w:sz w:val="24"/>
          <w:szCs w:val="24"/>
          <w:lang w:val="en-US" w:eastAsia="ja-JP" w:bidi="ar-SA"/>
        </w:rPr>
        <w:t>Effective Communication – Weekly</w:t>
      </w:r>
    </w:p>
    <w:p w:rsidR="004D05E3" w:rsidP="053F2984" w:rsidRDefault="004D05E3" w14:paraId="136E5EE1" w14:textId="77AFDD09">
      <w:pPr>
        <w:pStyle w:val="ListParagraph"/>
        <w:numPr>
          <w:ilvl w:val="0"/>
          <w:numId w:val="62"/>
        </w:numPr>
        <w:rPr>
          <w:rFonts w:ascii="Calibri" w:hAnsi="Calibri" w:eastAsia="Calibri" w:cs="Calibri"/>
          <w:noProof w:val="0"/>
          <w:color w:val="auto"/>
          <w:sz w:val="24"/>
          <w:szCs w:val="24"/>
          <w:lang w:val="en-US" w:eastAsia="ja-JP" w:bidi="ar-SA"/>
        </w:rPr>
      </w:pPr>
      <w:r w:rsidRPr="053F2984" w:rsidR="004D05E3">
        <w:rPr>
          <w:rFonts w:ascii="Calibri" w:hAnsi="Calibri" w:eastAsia="Calibri" w:cs="Calibri"/>
          <w:noProof w:val="0"/>
          <w:color w:val="auto"/>
          <w:sz w:val="24"/>
          <w:szCs w:val="24"/>
          <w:lang w:val="en-US" w:eastAsia="ja-JP" w:bidi="ar-SA"/>
        </w:rPr>
        <w:t>Report Accuracy and Timeliness - Monthly</w:t>
      </w:r>
    </w:p>
    <w:p w:rsidR="053F2984" w:rsidP="053F2984" w:rsidRDefault="053F2984" w14:paraId="2C522170" w14:textId="098FC6A1">
      <w:pPr>
        <w:pStyle w:val="ListParagraph"/>
        <w:ind w:left="720"/>
        <w:rPr>
          <w:rFonts w:ascii="Calibri" w:hAnsi="Calibri" w:eastAsia="Calibri" w:cs="Calibri"/>
          <w:noProof w:val="0"/>
          <w:color w:val="auto"/>
          <w:sz w:val="24"/>
          <w:szCs w:val="24"/>
          <w:lang w:val="en-US" w:eastAsia="ja-JP" w:bidi="ar-SA"/>
        </w:rPr>
      </w:pPr>
    </w:p>
    <w:p w:rsidR="7F5AFC75" w:rsidP="209C73B7" w:rsidRDefault="7F5AFC75" w14:paraId="5609E211" w14:textId="364A9798">
      <w:pPr>
        <w:pStyle w:val="Normal"/>
        <w:suppressLineNumbers w:val="0"/>
        <w:bidi w:val="0"/>
        <w:spacing w:before="0" w:beforeAutospacing="off" w:after="160" w:afterAutospacing="off" w:line="279" w:lineRule="auto"/>
        <w:ind w:right="0"/>
        <w:jc w:val="left"/>
        <w:rPr>
          <w:rFonts w:ascii="Calibri" w:hAnsi="Calibri" w:eastAsia="Calibri" w:cs="Calibri"/>
          <w:b w:val="1"/>
          <w:bCs w:val="1"/>
          <w:color w:val="auto"/>
          <w:sz w:val="28"/>
          <w:szCs w:val="28"/>
          <w:lang w:eastAsia="ja-JP" w:bidi="ar-SA"/>
        </w:rPr>
      </w:pPr>
      <w:r w:rsidRPr="209C73B7" w:rsidR="7F5AFC75">
        <w:rPr>
          <w:rFonts w:ascii="Calibri" w:hAnsi="Calibri" w:eastAsia="Calibri" w:cs="Calibri"/>
          <w:b w:val="1"/>
          <w:bCs w:val="1"/>
          <w:color w:val="auto"/>
          <w:sz w:val="28"/>
          <w:szCs w:val="28"/>
          <w:lang w:eastAsia="ja-JP" w:bidi="ar-SA"/>
        </w:rPr>
        <w:t>R</w:t>
      </w:r>
      <w:r w:rsidRPr="209C73B7" w:rsidR="7F5AFC75">
        <w:rPr>
          <w:rFonts w:ascii="Calibri" w:hAnsi="Calibri" w:eastAsia="Calibri" w:cs="Calibri"/>
          <w:b w:val="1"/>
          <w:bCs w:val="1"/>
          <w:color w:val="auto"/>
          <w:sz w:val="28"/>
          <w:szCs w:val="28"/>
          <w:lang w:eastAsia="ja-JP" w:bidi="ar-SA"/>
        </w:rPr>
        <w:t xml:space="preserve">ecruiting </w:t>
      </w:r>
      <w:r w:rsidRPr="209C73B7" w:rsidR="07F3F89F">
        <w:rPr>
          <w:rFonts w:ascii="Calibri" w:hAnsi="Calibri" w:eastAsia="Calibri" w:cs="Calibri"/>
          <w:b w:val="1"/>
          <w:bCs w:val="1"/>
          <w:color w:val="auto"/>
          <w:sz w:val="28"/>
          <w:szCs w:val="28"/>
          <w:lang w:eastAsia="ja-JP" w:bidi="ar-SA"/>
        </w:rPr>
        <w:t>Assistant:</w:t>
      </w:r>
    </w:p>
    <w:p w:rsidR="02B30152" w:rsidP="4982E027" w:rsidRDefault="02B30152" w14:paraId="189C2E96" w14:textId="786A2FC6">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02B30152">
        <w:rPr>
          <w:rFonts w:ascii="Calibri" w:hAnsi="Calibri" w:eastAsia="Calibri" w:cs="Calibri"/>
          <w:noProof w:val="0"/>
          <w:color w:val="auto"/>
          <w:sz w:val="24"/>
          <w:szCs w:val="24"/>
          <w:lang w:val="en-US" w:eastAsia="ja-JP" w:bidi="ar-SA"/>
        </w:rPr>
        <w:t xml:space="preserve">The Recruiting Assistant in a senior home care agency </w:t>
      </w:r>
      <w:r w:rsidRPr="4982E027" w:rsidR="02B30152">
        <w:rPr>
          <w:rFonts w:ascii="Calibri" w:hAnsi="Calibri" w:eastAsia="Calibri" w:cs="Calibri"/>
          <w:noProof w:val="0"/>
          <w:color w:val="auto"/>
          <w:sz w:val="24"/>
          <w:szCs w:val="24"/>
          <w:lang w:val="en-US" w:eastAsia="ja-JP" w:bidi="ar-SA"/>
        </w:rPr>
        <w:t>is responsible for</w:t>
      </w:r>
      <w:r w:rsidRPr="4982E027" w:rsidR="02B30152">
        <w:rPr>
          <w:rFonts w:ascii="Calibri" w:hAnsi="Calibri" w:eastAsia="Calibri" w:cs="Calibri"/>
          <w:noProof w:val="0"/>
          <w:color w:val="auto"/>
          <w:sz w:val="24"/>
          <w:szCs w:val="24"/>
          <w:lang w:val="en-US" w:eastAsia="ja-JP" w:bidi="ar-SA"/>
        </w:rPr>
        <w:t xml:space="preserve"> supporting the recruitment process by sourcing, screening, and </w:t>
      </w:r>
      <w:r w:rsidRPr="4982E027" w:rsidR="02B30152">
        <w:rPr>
          <w:rFonts w:ascii="Calibri" w:hAnsi="Calibri" w:eastAsia="Calibri" w:cs="Calibri"/>
          <w:noProof w:val="0"/>
          <w:color w:val="auto"/>
          <w:sz w:val="24"/>
          <w:szCs w:val="24"/>
          <w:lang w:val="en-US" w:eastAsia="ja-JP" w:bidi="ar-SA"/>
        </w:rPr>
        <w:t>assisting</w:t>
      </w:r>
      <w:r w:rsidRPr="4982E027" w:rsidR="02B30152">
        <w:rPr>
          <w:rFonts w:ascii="Calibri" w:hAnsi="Calibri" w:eastAsia="Calibri" w:cs="Calibri"/>
          <w:noProof w:val="0"/>
          <w:color w:val="auto"/>
          <w:sz w:val="24"/>
          <w:szCs w:val="24"/>
          <w:lang w:val="en-US" w:eastAsia="ja-JP" w:bidi="ar-SA"/>
        </w:rPr>
        <w:t xml:space="preserve"> with the onboarding of qualified candidates for various positions within the agency. This role is crucial in ensuring the agency has a skilled and dedicated workforce to provide high-quality care to clients.</w:t>
      </w:r>
    </w:p>
    <w:p w:rsidR="027D02E0" w:rsidP="4982E027" w:rsidRDefault="027D02E0" w14:paraId="070E61A6" w14:textId="5214EFB8">
      <w:pPr>
        <w:pStyle w:val="Normal"/>
        <w:rPr>
          <w:rFonts w:ascii="Calibri" w:hAnsi="Calibri" w:eastAsia="Calibri" w:cs="Calibri"/>
          <w:b w:val="1"/>
          <w:bCs w:val="1"/>
          <w:sz w:val="28"/>
          <w:szCs w:val="28"/>
        </w:rPr>
      </w:pPr>
      <w:r w:rsidRPr="4982E027" w:rsidR="027D02E0">
        <w:rPr>
          <w:rFonts w:ascii="Calibri" w:hAnsi="Calibri" w:eastAsia="Calibri" w:cs="Calibri" w:asciiTheme="minorAscii" w:hAnsiTheme="minorAscii" w:eastAsiaTheme="minorEastAsia" w:cstheme="minorBidi"/>
          <w:b w:val="1"/>
          <w:bCs w:val="1"/>
          <w:color w:val="auto"/>
          <w:sz w:val="28"/>
          <w:szCs w:val="28"/>
          <w:lang w:eastAsia="ja-JP" w:bidi="ar-SA"/>
        </w:rPr>
        <w:t>Key Responsibilities:</w:t>
      </w:r>
    </w:p>
    <w:p w:rsidR="78887F09" w:rsidP="4982E027" w:rsidRDefault="78887F09" w14:paraId="5FD0535A" w14:textId="26B0D67B">
      <w:pPr>
        <w:pStyle w:val="ListParagraph"/>
        <w:numPr>
          <w:ilvl w:val="0"/>
          <w:numId w:val="5"/>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8887F09">
        <w:rPr>
          <w:rFonts w:ascii="Calibri" w:hAnsi="Calibri" w:eastAsia="Calibri" w:cs="Calibri"/>
          <w:noProof w:val="0"/>
          <w:color w:val="auto"/>
          <w:sz w:val="24"/>
          <w:szCs w:val="24"/>
          <w:lang w:val="en-US" w:eastAsia="ja-JP" w:bidi="ar-SA"/>
        </w:rPr>
        <w:t>Candidate sourcing and outreach</w:t>
      </w:r>
    </w:p>
    <w:p w:rsidR="320676A2" w:rsidP="74F30D95" w:rsidRDefault="320676A2" w14:paraId="4E6574A7" w14:textId="43C5D8E4">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320676A2">
        <w:rPr>
          <w:rFonts w:ascii="Calibri" w:hAnsi="Calibri" w:eastAsia="Calibri" w:cs="Calibri"/>
          <w:noProof w:val="0"/>
          <w:sz w:val="24"/>
          <w:szCs w:val="24"/>
          <w:lang w:val="en-US"/>
        </w:rPr>
        <w:t>Utilize various recruitment channels, including job boards, social media, career fairs, and professional networks, to source potential candidates.</w:t>
      </w:r>
    </w:p>
    <w:p w:rsidR="320676A2" w:rsidP="74F30D95" w:rsidRDefault="320676A2" w14:paraId="01B9AAB4" w14:textId="20F3D8CB">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320676A2">
        <w:rPr>
          <w:rFonts w:ascii="Calibri" w:hAnsi="Calibri" w:eastAsia="Calibri" w:cs="Calibri"/>
          <w:noProof w:val="0"/>
          <w:sz w:val="24"/>
          <w:szCs w:val="24"/>
          <w:lang w:val="en-US"/>
        </w:rPr>
        <w:t>Develop and post job advertisements that attract qualified candidates and reflect the agency’s values and needs.</w:t>
      </w:r>
    </w:p>
    <w:p w:rsidR="320676A2" w:rsidP="74F30D95" w:rsidRDefault="320676A2" w14:paraId="7A4E2EE4" w14:textId="47D99CA6">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320676A2">
        <w:rPr>
          <w:rFonts w:ascii="Calibri" w:hAnsi="Calibri" w:eastAsia="Calibri" w:cs="Calibri"/>
          <w:noProof w:val="0"/>
          <w:sz w:val="24"/>
          <w:szCs w:val="24"/>
          <w:lang w:val="en-US"/>
        </w:rPr>
        <w:t>Maintain and update a database of potential candidates for future openings.</w:t>
      </w:r>
    </w:p>
    <w:p w:rsidR="78887F09" w:rsidP="4982E027" w:rsidRDefault="78887F09" w14:paraId="0D2A5AF1" w14:textId="4A6BB5D9">
      <w:pPr>
        <w:pStyle w:val="ListParagraph"/>
        <w:numPr>
          <w:ilvl w:val="0"/>
          <w:numId w:val="5"/>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8887F09">
        <w:rPr>
          <w:rFonts w:ascii="Calibri" w:hAnsi="Calibri" w:eastAsia="Calibri" w:cs="Calibri"/>
          <w:noProof w:val="0"/>
          <w:color w:val="auto"/>
          <w:sz w:val="24"/>
          <w:szCs w:val="24"/>
          <w:lang w:val="en-US" w:eastAsia="ja-JP" w:bidi="ar-SA"/>
        </w:rPr>
        <w:t xml:space="preserve">Screening and </w:t>
      </w:r>
      <w:r w:rsidRPr="74F30D95" w:rsidR="78887F09">
        <w:rPr>
          <w:rFonts w:ascii="Calibri" w:hAnsi="Calibri" w:eastAsia="Calibri" w:cs="Calibri"/>
          <w:noProof w:val="0"/>
          <w:color w:val="auto"/>
          <w:sz w:val="24"/>
          <w:szCs w:val="24"/>
          <w:lang w:val="en-US" w:eastAsia="ja-JP" w:bidi="ar-SA"/>
        </w:rPr>
        <w:t>Interview</w:t>
      </w:r>
      <w:r w:rsidRPr="74F30D95" w:rsidR="78887F09">
        <w:rPr>
          <w:rFonts w:ascii="Calibri" w:hAnsi="Calibri" w:eastAsia="Calibri" w:cs="Calibri"/>
          <w:noProof w:val="0"/>
          <w:color w:val="auto"/>
          <w:sz w:val="24"/>
          <w:szCs w:val="24"/>
          <w:lang w:val="en-US" w:eastAsia="ja-JP" w:bidi="ar-SA"/>
        </w:rPr>
        <w:t xml:space="preserve"> Coordination</w:t>
      </w:r>
    </w:p>
    <w:p w:rsidR="15E729ED" w:rsidP="74F30D95" w:rsidRDefault="15E729ED" w14:paraId="4CE12674" w14:textId="12024B28">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15E729ED">
        <w:rPr>
          <w:rFonts w:ascii="Calibri" w:hAnsi="Calibri" w:eastAsia="Calibri" w:cs="Calibri"/>
          <w:noProof w:val="0"/>
          <w:sz w:val="24"/>
          <w:szCs w:val="24"/>
          <w:lang w:val="en-US"/>
        </w:rPr>
        <w:t>Review resumes and applications to identify candidates who meet the agency's requirements.</w:t>
      </w:r>
    </w:p>
    <w:p w:rsidR="15E729ED" w:rsidP="74F30D95" w:rsidRDefault="15E729ED" w14:paraId="50B08D08" w14:textId="6411838F">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15E729ED">
        <w:rPr>
          <w:rFonts w:ascii="Calibri" w:hAnsi="Calibri" w:eastAsia="Calibri" w:cs="Calibri"/>
          <w:noProof w:val="0"/>
          <w:sz w:val="24"/>
          <w:szCs w:val="24"/>
          <w:lang w:val="en-US"/>
        </w:rPr>
        <w:t>Conduct initial phone screenings to assess candidates' qualifications, experience, and suitability for the role.</w:t>
      </w:r>
    </w:p>
    <w:p w:rsidR="15E729ED" w:rsidP="74F30D95" w:rsidRDefault="15E729ED" w14:paraId="54593064" w14:textId="6E2A1BD9">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15E729ED">
        <w:rPr>
          <w:rFonts w:ascii="Calibri" w:hAnsi="Calibri" w:eastAsia="Calibri" w:cs="Calibri"/>
          <w:noProof w:val="0"/>
          <w:sz w:val="24"/>
          <w:szCs w:val="24"/>
          <w:lang w:val="en-US"/>
        </w:rPr>
        <w:t xml:space="preserve">Schedule and coordinate interviews between candidates and hiring managers, ensuring </w:t>
      </w:r>
      <w:r w:rsidRPr="74F30D95" w:rsidR="15E729ED">
        <w:rPr>
          <w:rFonts w:ascii="Calibri" w:hAnsi="Calibri" w:eastAsia="Calibri" w:cs="Calibri"/>
          <w:noProof w:val="0"/>
          <w:sz w:val="24"/>
          <w:szCs w:val="24"/>
          <w:lang w:val="en-US"/>
        </w:rPr>
        <w:t>timely</w:t>
      </w:r>
      <w:r w:rsidRPr="74F30D95" w:rsidR="15E729ED">
        <w:rPr>
          <w:rFonts w:ascii="Calibri" w:hAnsi="Calibri" w:eastAsia="Calibri" w:cs="Calibri"/>
          <w:noProof w:val="0"/>
          <w:sz w:val="24"/>
          <w:szCs w:val="24"/>
          <w:lang w:val="en-US"/>
        </w:rPr>
        <w:t xml:space="preserve"> communication and follow-up.</w:t>
      </w:r>
    </w:p>
    <w:p w:rsidR="78887F09" w:rsidP="4982E027" w:rsidRDefault="78887F09" w14:paraId="131E43FD" w14:textId="19644DFD">
      <w:pPr>
        <w:pStyle w:val="ListParagraph"/>
        <w:numPr>
          <w:ilvl w:val="0"/>
          <w:numId w:val="5"/>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8887F09">
        <w:rPr>
          <w:rFonts w:ascii="Calibri" w:hAnsi="Calibri" w:eastAsia="Calibri" w:cs="Calibri"/>
          <w:noProof w:val="0"/>
          <w:color w:val="auto"/>
          <w:sz w:val="24"/>
          <w:szCs w:val="24"/>
          <w:lang w:val="en-US" w:eastAsia="ja-JP" w:bidi="ar-SA"/>
        </w:rPr>
        <w:t>Onboarding and Orientation</w:t>
      </w:r>
    </w:p>
    <w:p w:rsidR="143BC8C3" w:rsidP="74F30D95" w:rsidRDefault="143BC8C3" w14:paraId="73879795" w14:textId="256F6DCC">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143BC8C3">
        <w:rPr>
          <w:rFonts w:ascii="Calibri" w:hAnsi="Calibri" w:eastAsia="Calibri" w:cs="Calibri"/>
          <w:noProof w:val="0"/>
          <w:sz w:val="24"/>
          <w:szCs w:val="24"/>
          <w:lang w:val="en-US"/>
        </w:rPr>
        <w:t>Assist with the preparation and distribution of onboarding materials and documentation.</w:t>
      </w:r>
    </w:p>
    <w:p w:rsidR="143BC8C3" w:rsidP="74F30D95" w:rsidRDefault="143BC8C3" w14:paraId="29CACFC3" w14:textId="3D65A719">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143BC8C3">
        <w:rPr>
          <w:rFonts w:ascii="Calibri" w:hAnsi="Calibri" w:eastAsia="Calibri" w:cs="Calibri"/>
          <w:noProof w:val="0"/>
          <w:sz w:val="24"/>
          <w:szCs w:val="24"/>
          <w:lang w:val="en-US"/>
        </w:rPr>
        <w:t>Coordinate and facilitate orientation sessions for new hires, providing them with essential information about the agency’s policies, procedures, and culture.</w:t>
      </w:r>
    </w:p>
    <w:p w:rsidR="143BC8C3" w:rsidP="74F30D95" w:rsidRDefault="143BC8C3" w14:paraId="3D6A945F" w14:textId="10D3C856">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143BC8C3">
        <w:rPr>
          <w:rFonts w:ascii="Calibri" w:hAnsi="Calibri" w:eastAsia="Calibri" w:cs="Calibri"/>
          <w:noProof w:val="0"/>
          <w:sz w:val="24"/>
          <w:szCs w:val="24"/>
          <w:lang w:val="en-US"/>
        </w:rPr>
        <w:t>Ensure all necessary paperwork, including background checks and employment verification, is completed accurately and promptly.</w:t>
      </w:r>
    </w:p>
    <w:p w:rsidR="78887F09" w:rsidP="4982E027" w:rsidRDefault="78887F09" w14:paraId="39476847" w14:textId="6039A308">
      <w:pPr>
        <w:pStyle w:val="ListParagraph"/>
        <w:numPr>
          <w:ilvl w:val="0"/>
          <w:numId w:val="5"/>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8887F09">
        <w:rPr>
          <w:rFonts w:ascii="Calibri" w:hAnsi="Calibri" w:eastAsia="Calibri" w:cs="Calibri"/>
          <w:noProof w:val="0"/>
          <w:color w:val="auto"/>
          <w:sz w:val="24"/>
          <w:szCs w:val="24"/>
          <w:lang w:val="en-US" w:eastAsia="ja-JP" w:bidi="ar-SA"/>
        </w:rPr>
        <w:t>Administrative Support</w:t>
      </w:r>
    </w:p>
    <w:p w:rsidR="522059B6" w:rsidP="74F30D95" w:rsidRDefault="522059B6" w14:paraId="488CA2AF" w14:textId="318FFE74">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522059B6">
        <w:rPr>
          <w:rFonts w:ascii="Calibri" w:hAnsi="Calibri" w:eastAsia="Calibri" w:cs="Calibri"/>
          <w:noProof w:val="0"/>
          <w:sz w:val="24"/>
          <w:szCs w:val="24"/>
          <w:lang w:val="en-US"/>
        </w:rPr>
        <w:t>Maintain accurate and organized records of all recruitment activities, including candidate profiles, interview notes, and hiring decisions.</w:t>
      </w:r>
    </w:p>
    <w:p w:rsidR="522059B6" w:rsidP="74F30D95" w:rsidRDefault="522059B6" w14:paraId="11E7600A" w14:textId="7F20A383">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522059B6">
        <w:rPr>
          <w:rFonts w:ascii="Calibri" w:hAnsi="Calibri" w:eastAsia="Calibri" w:cs="Calibri"/>
          <w:noProof w:val="0"/>
          <w:sz w:val="24"/>
          <w:szCs w:val="24"/>
          <w:lang w:val="en-US"/>
        </w:rPr>
        <w:t>Assist with the preparation of reports and metrics related to recruitment activities, such as time-to-hire, cost-per-hire, and applicant sources.</w:t>
      </w:r>
    </w:p>
    <w:p w:rsidR="522059B6" w:rsidP="74F30D95" w:rsidRDefault="522059B6" w14:paraId="75173E2C" w14:textId="0289A66D">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522059B6">
        <w:rPr>
          <w:rFonts w:ascii="Calibri" w:hAnsi="Calibri" w:eastAsia="Calibri" w:cs="Calibri"/>
          <w:noProof w:val="0"/>
          <w:sz w:val="24"/>
          <w:szCs w:val="24"/>
          <w:lang w:val="en-US"/>
        </w:rPr>
        <w:t>Support the recruiting team with various administrative tasks, such as scheduling meetings, preparing correspondence, and managing recruitment-related expenses.</w:t>
      </w:r>
    </w:p>
    <w:p w:rsidR="78887F09" w:rsidP="4982E027" w:rsidRDefault="78887F09" w14:paraId="1FF25F2F" w14:textId="745AB97E">
      <w:pPr>
        <w:pStyle w:val="ListParagraph"/>
        <w:numPr>
          <w:ilvl w:val="0"/>
          <w:numId w:val="5"/>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8887F09">
        <w:rPr>
          <w:rFonts w:ascii="Calibri" w:hAnsi="Calibri" w:eastAsia="Calibri" w:cs="Calibri"/>
          <w:noProof w:val="0"/>
          <w:color w:val="auto"/>
          <w:sz w:val="24"/>
          <w:szCs w:val="24"/>
          <w:lang w:val="en-US" w:eastAsia="ja-JP" w:bidi="ar-SA"/>
        </w:rPr>
        <w:t>Collaboration</w:t>
      </w:r>
      <w:r w:rsidRPr="74F30D95" w:rsidR="78887F09">
        <w:rPr>
          <w:rFonts w:ascii="Calibri" w:hAnsi="Calibri" w:eastAsia="Calibri" w:cs="Calibri"/>
          <w:noProof w:val="0"/>
          <w:color w:val="auto"/>
          <w:sz w:val="24"/>
          <w:szCs w:val="24"/>
          <w:lang w:val="en-US" w:eastAsia="ja-JP" w:bidi="ar-SA"/>
        </w:rPr>
        <w:t xml:space="preserve"> and Communication</w:t>
      </w:r>
    </w:p>
    <w:p w:rsidR="5ABCEC48" w:rsidP="74F30D95" w:rsidRDefault="5ABCEC48" w14:paraId="3A9590A8" w14:textId="473821DE">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5ABCEC48">
        <w:rPr>
          <w:rFonts w:ascii="Calibri" w:hAnsi="Calibri" w:eastAsia="Calibri" w:cs="Calibri"/>
          <w:noProof w:val="0"/>
          <w:sz w:val="24"/>
          <w:szCs w:val="24"/>
          <w:lang w:val="en-US"/>
        </w:rPr>
        <w:t>Work closely with hiring managers to understand their staffing needs and provide updates on the recruitment process.</w:t>
      </w:r>
    </w:p>
    <w:p w:rsidR="5ABCEC48" w:rsidP="74F30D95" w:rsidRDefault="5ABCEC48" w14:paraId="08E96C0E" w14:textId="561C2704">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5ABCEC48">
        <w:rPr>
          <w:rFonts w:ascii="Calibri" w:hAnsi="Calibri" w:eastAsia="Calibri" w:cs="Calibri"/>
          <w:noProof w:val="0"/>
          <w:sz w:val="24"/>
          <w:szCs w:val="24"/>
          <w:lang w:val="en-US"/>
        </w:rPr>
        <w:t>Communicate effectively with candidates, providing them with information about the agency, the roles they are applying for, and the status of their applications.</w:t>
      </w:r>
    </w:p>
    <w:p w:rsidR="5ABCEC48" w:rsidP="74F30D95" w:rsidRDefault="5ABCEC48" w14:paraId="08D5FB6D" w14:textId="2F1A392A">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5ABCEC48">
        <w:rPr>
          <w:rFonts w:ascii="Calibri" w:hAnsi="Calibri" w:eastAsia="Calibri" w:cs="Calibri"/>
          <w:noProof w:val="0"/>
          <w:sz w:val="24"/>
          <w:szCs w:val="24"/>
          <w:lang w:val="en-US"/>
        </w:rPr>
        <w:t xml:space="preserve">Build and </w:t>
      </w:r>
      <w:r w:rsidRPr="74F30D95" w:rsidR="5ABCEC48">
        <w:rPr>
          <w:rFonts w:ascii="Calibri" w:hAnsi="Calibri" w:eastAsia="Calibri" w:cs="Calibri"/>
          <w:noProof w:val="0"/>
          <w:sz w:val="24"/>
          <w:szCs w:val="24"/>
          <w:lang w:val="en-US"/>
        </w:rPr>
        <w:t>maintain</w:t>
      </w:r>
      <w:r w:rsidRPr="74F30D95" w:rsidR="5ABCEC48">
        <w:rPr>
          <w:rFonts w:ascii="Calibri" w:hAnsi="Calibri" w:eastAsia="Calibri" w:cs="Calibri"/>
          <w:noProof w:val="0"/>
          <w:sz w:val="24"/>
          <w:szCs w:val="24"/>
          <w:lang w:val="en-US"/>
        </w:rPr>
        <w:t xml:space="preserve"> positive relationships with external recruitment partners, such as staffing agencies and educational institutions.</w:t>
      </w:r>
    </w:p>
    <w:p w:rsidR="78887F09" w:rsidP="4982E027" w:rsidRDefault="78887F09" w14:paraId="3F7F631A" w14:textId="58BE7497">
      <w:pPr>
        <w:pStyle w:val="ListParagraph"/>
        <w:numPr>
          <w:ilvl w:val="0"/>
          <w:numId w:val="5"/>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8887F09">
        <w:rPr>
          <w:rFonts w:ascii="Calibri" w:hAnsi="Calibri" w:eastAsia="Calibri" w:cs="Calibri"/>
          <w:noProof w:val="0"/>
          <w:color w:val="auto"/>
          <w:sz w:val="24"/>
          <w:szCs w:val="24"/>
          <w:lang w:val="en-US" w:eastAsia="ja-JP" w:bidi="ar-SA"/>
        </w:rPr>
        <w:t>Employer Branding and Candidate Experience</w:t>
      </w:r>
    </w:p>
    <w:p w:rsidR="2FC6EDD1" w:rsidP="74F30D95" w:rsidRDefault="2FC6EDD1" w14:paraId="480FD41D" w14:textId="7CDE9FCE">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2FC6EDD1">
        <w:rPr>
          <w:rFonts w:ascii="Calibri" w:hAnsi="Calibri" w:eastAsia="Calibri" w:cs="Calibri"/>
          <w:noProof w:val="0"/>
          <w:sz w:val="24"/>
          <w:szCs w:val="24"/>
          <w:lang w:val="en-US"/>
        </w:rPr>
        <w:t>Contribute to employer branding initiatives by promoting the agency’s culture, values, and benefits to potential candidates.</w:t>
      </w:r>
    </w:p>
    <w:p w:rsidR="2FC6EDD1" w:rsidP="74F30D95" w:rsidRDefault="2FC6EDD1" w14:paraId="3E619A2B" w14:textId="78612E7E">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2FC6EDD1">
        <w:rPr>
          <w:rFonts w:ascii="Calibri" w:hAnsi="Calibri" w:eastAsia="Calibri" w:cs="Calibri"/>
          <w:noProof w:val="0"/>
          <w:sz w:val="24"/>
          <w:szCs w:val="24"/>
          <w:lang w:val="en-US"/>
        </w:rPr>
        <w:t xml:space="preserve">Ensure a positive </w:t>
      </w:r>
      <w:r w:rsidRPr="74F30D95" w:rsidR="0592A1E8">
        <w:rPr>
          <w:rFonts w:ascii="Calibri" w:hAnsi="Calibri" w:eastAsia="Calibri" w:cs="Calibri"/>
          <w:noProof w:val="0"/>
          <w:sz w:val="24"/>
          <w:szCs w:val="24"/>
          <w:lang w:val="en-US"/>
        </w:rPr>
        <w:t>candidate's</w:t>
      </w:r>
      <w:r w:rsidRPr="74F30D95" w:rsidR="2FC6EDD1">
        <w:rPr>
          <w:rFonts w:ascii="Calibri" w:hAnsi="Calibri" w:eastAsia="Calibri" w:cs="Calibri"/>
          <w:noProof w:val="0"/>
          <w:sz w:val="24"/>
          <w:szCs w:val="24"/>
          <w:lang w:val="en-US"/>
        </w:rPr>
        <w:t xml:space="preserve"> experience by providing clear, </w:t>
      </w:r>
      <w:r w:rsidRPr="74F30D95" w:rsidR="2FC6EDD1">
        <w:rPr>
          <w:rFonts w:ascii="Calibri" w:hAnsi="Calibri" w:eastAsia="Calibri" w:cs="Calibri"/>
          <w:noProof w:val="0"/>
          <w:sz w:val="24"/>
          <w:szCs w:val="24"/>
          <w:lang w:val="en-US"/>
        </w:rPr>
        <w:t>timely</w:t>
      </w:r>
      <w:r w:rsidRPr="74F30D95" w:rsidR="2FC6EDD1">
        <w:rPr>
          <w:rFonts w:ascii="Calibri" w:hAnsi="Calibri" w:eastAsia="Calibri" w:cs="Calibri"/>
          <w:noProof w:val="0"/>
          <w:sz w:val="24"/>
          <w:szCs w:val="24"/>
          <w:lang w:val="en-US"/>
        </w:rPr>
        <w:t>, and respectful communication throughout the recruitment process.</w:t>
      </w:r>
    </w:p>
    <w:p w:rsidR="2FC6EDD1" w:rsidP="74F30D95" w:rsidRDefault="2FC6EDD1" w14:paraId="7ADA8421" w14:textId="733923A7">
      <w:pPr>
        <w:pStyle w:val="ListParagraph"/>
        <w:numPr>
          <w:ilvl w:val="0"/>
          <w:numId w:val="26"/>
        </w:numPr>
        <w:bidi w:val="0"/>
        <w:spacing w:before="0" w:beforeAutospacing="off" w:after="0" w:afterAutospacing="off"/>
        <w:jc w:val="left"/>
        <w:rPr>
          <w:rFonts w:ascii="Calibri" w:hAnsi="Calibri" w:eastAsia="Calibri" w:cs="Calibri"/>
          <w:noProof w:val="0"/>
          <w:sz w:val="24"/>
          <w:szCs w:val="24"/>
          <w:lang w:val="en-US"/>
        </w:rPr>
      </w:pPr>
      <w:r w:rsidRPr="74F30D95" w:rsidR="2FC6EDD1">
        <w:rPr>
          <w:rFonts w:ascii="Calibri" w:hAnsi="Calibri" w:eastAsia="Calibri" w:cs="Calibri"/>
          <w:noProof w:val="0"/>
          <w:sz w:val="24"/>
          <w:szCs w:val="24"/>
          <w:lang w:val="en-US"/>
        </w:rPr>
        <w:t>Gather feedback from candidates and hiring managers to continuously improve the recruitment process and candidate experience.</w:t>
      </w:r>
    </w:p>
    <w:p w:rsidR="74F30D95" w:rsidP="74F30D95" w:rsidRDefault="74F30D95" w14:paraId="0E20C7B8" w14:textId="7955E97B">
      <w:pPr>
        <w:pStyle w:val="Normal"/>
        <w:bidi w:val="0"/>
        <w:spacing w:before="0" w:beforeAutospacing="off" w:after="0" w:afterAutospacing="off"/>
        <w:jc w:val="left"/>
        <w:rPr>
          <w:rFonts w:ascii="Calibri" w:hAnsi="Calibri" w:eastAsia="Calibri" w:cs="Calibri"/>
          <w:noProof w:val="0"/>
          <w:sz w:val="24"/>
          <w:szCs w:val="24"/>
          <w:lang w:val="en-US"/>
        </w:rPr>
      </w:pPr>
    </w:p>
    <w:p w:rsidR="2218E258" w:rsidP="74F30D95" w:rsidRDefault="2218E258" w14:paraId="13810EBC" w14:textId="02B81890">
      <w:pPr>
        <w:pStyle w:val="Normal"/>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pPr>
      <w:r w:rsidRPr="74F30D95" w:rsidR="2218E258">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Tools and Resources they need to get trained on:</w:t>
      </w:r>
    </w:p>
    <w:p w:rsidR="2218E258" w:rsidP="74F30D95" w:rsidRDefault="2218E258" w14:paraId="08E6FC01" w14:textId="5203CA2C">
      <w:pPr>
        <w:pStyle w:val="ListParagraph"/>
        <w:numPr>
          <w:ilvl w:val="0"/>
          <w:numId w:val="51"/>
        </w:numPr>
        <w:rPr>
          <w:rFonts w:ascii="Calibri" w:hAnsi="Calibri" w:eastAsia="Calibri" w:cs="Calibri"/>
          <w:noProof w:val="0"/>
          <w:color w:val="auto"/>
          <w:sz w:val="24"/>
          <w:szCs w:val="24"/>
          <w:lang w:val="en-US" w:eastAsia="ja-JP" w:bidi="ar-SA"/>
        </w:rPr>
      </w:pPr>
      <w:r w:rsidRPr="74F30D95" w:rsidR="2218E258">
        <w:rPr>
          <w:rFonts w:ascii="Calibri" w:hAnsi="Calibri" w:eastAsia="Calibri" w:cs="Calibri"/>
          <w:noProof w:val="0"/>
          <w:color w:val="auto"/>
          <w:sz w:val="24"/>
          <w:szCs w:val="24"/>
          <w:lang w:val="en-US" w:eastAsia="ja-JP" w:bidi="ar-SA"/>
        </w:rPr>
        <w:t xml:space="preserve">ZOHO CRM to update all the details about the new prospective client enquires received through calls, emails, and from other platforms </w:t>
      </w:r>
    </w:p>
    <w:p w:rsidR="2218E258" w:rsidP="74F30D95" w:rsidRDefault="2218E258" w14:paraId="0F790EF6" w14:textId="59C3BF69">
      <w:pPr>
        <w:pStyle w:val="ListParagraph"/>
        <w:numPr>
          <w:ilvl w:val="0"/>
          <w:numId w:val="51"/>
        </w:numPr>
        <w:rPr>
          <w:rFonts w:ascii="Calibri" w:hAnsi="Calibri" w:eastAsia="Calibri" w:cs="Calibri"/>
          <w:noProof w:val="0"/>
          <w:color w:val="auto"/>
          <w:sz w:val="24"/>
          <w:szCs w:val="24"/>
          <w:lang w:val="en-US" w:eastAsia="ja-JP" w:bidi="ar-SA"/>
        </w:rPr>
      </w:pPr>
      <w:r w:rsidRPr="74F30D95" w:rsidR="2218E258">
        <w:rPr>
          <w:rFonts w:ascii="Calibri" w:hAnsi="Calibri" w:eastAsia="Calibri" w:cs="Calibri"/>
          <w:noProof w:val="0"/>
          <w:color w:val="auto"/>
          <w:sz w:val="24"/>
          <w:szCs w:val="24"/>
          <w:lang w:val="en-US" w:eastAsia="ja-JP" w:bidi="ar-SA"/>
        </w:rPr>
        <w:t>How to use effective email system to communicate with caregivers</w:t>
      </w:r>
    </w:p>
    <w:p w:rsidR="2218E258" w:rsidP="74F30D95" w:rsidRDefault="2218E258" w14:paraId="73B2281E" w14:textId="7A173AD8">
      <w:pPr>
        <w:pStyle w:val="ListParagraph"/>
        <w:numPr>
          <w:ilvl w:val="0"/>
          <w:numId w:val="51"/>
        </w:numPr>
        <w:rPr>
          <w:rFonts w:ascii="Calibri" w:hAnsi="Calibri" w:eastAsia="Calibri" w:cs="Calibri"/>
          <w:noProof w:val="0"/>
          <w:color w:val="auto"/>
          <w:sz w:val="24"/>
          <w:szCs w:val="24"/>
          <w:lang w:val="en-US" w:eastAsia="ja-JP" w:bidi="ar-SA"/>
        </w:rPr>
      </w:pPr>
      <w:r w:rsidRPr="74F30D95" w:rsidR="2218E258">
        <w:rPr>
          <w:rFonts w:ascii="Calibri" w:hAnsi="Calibri" w:eastAsia="Calibri" w:cs="Calibri"/>
          <w:noProof w:val="0"/>
          <w:color w:val="auto"/>
          <w:sz w:val="24"/>
          <w:szCs w:val="24"/>
          <w:lang w:val="en-US" w:eastAsia="ja-JP" w:bidi="ar-SA"/>
        </w:rPr>
        <w:t>Phone and Messaging system – GOTO</w:t>
      </w:r>
    </w:p>
    <w:p w:rsidR="2218E258" w:rsidP="74F30D95" w:rsidRDefault="2218E258" w14:paraId="5D5A6BC3" w14:textId="4E3C6306">
      <w:pPr>
        <w:pStyle w:val="ListParagraph"/>
        <w:numPr>
          <w:ilvl w:val="0"/>
          <w:numId w:val="51"/>
        </w:numPr>
        <w:rPr>
          <w:rFonts w:ascii="Calibri" w:hAnsi="Calibri" w:eastAsia="Calibri" w:cs="Calibri"/>
          <w:noProof w:val="0"/>
          <w:color w:val="auto"/>
          <w:sz w:val="24"/>
          <w:szCs w:val="24"/>
          <w:lang w:val="en-US" w:eastAsia="ja-JP" w:bidi="ar-SA"/>
        </w:rPr>
      </w:pPr>
      <w:r w:rsidRPr="74F30D95" w:rsidR="2218E258">
        <w:rPr>
          <w:rFonts w:ascii="Calibri" w:hAnsi="Calibri" w:eastAsia="Calibri" w:cs="Calibri"/>
          <w:noProof w:val="0"/>
          <w:color w:val="auto"/>
          <w:sz w:val="24"/>
          <w:szCs w:val="24"/>
          <w:lang w:val="en-US" w:eastAsia="ja-JP" w:bidi="ar-SA"/>
        </w:rPr>
        <w:t xml:space="preserve">Scheduling software - </w:t>
      </w:r>
      <w:r w:rsidRPr="74F30D95" w:rsidR="2218E258">
        <w:rPr>
          <w:rFonts w:ascii="Calibri" w:hAnsi="Calibri" w:eastAsia="Calibri" w:cs="Calibri"/>
          <w:noProof w:val="0"/>
          <w:color w:val="auto"/>
          <w:sz w:val="24"/>
          <w:szCs w:val="24"/>
          <w:lang w:val="en-US" w:eastAsia="ja-JP" w:bidi="ar-SA"/>
        </w:rPr>
        <w:t>Wellsky</w:t>
      </w:r>
    </w:p>
    <w:p w:rsidR="2218E258" w:rsidP="74F30D95" w:rsidRDefault="2218E258" w14:paraId="1850E381" w14:textId="7AEC36C9">
      <w:pPr>
        <w:pStyle w:val="ListParagraph"/>
        <w:numPr>
          <w:ilvl w:val="0"/>
          <w:numId w:val="51"/>
        </w:numPr>
        <w:rPr>
          <w:rFonts w:ascii="Calibri" w:hAnsi="Calibri" w:eastAsia="Calibri" w:cs="Calibri"/>
          <w:noProof w:val="0"/>
          <w:color w:val="auto"/>
          <w:sz w:val="24"/>
          <w:szCs w:val="24"/>
          <w:lang w:val="en-US" w:eastAsia="ja-JP" w:bidi="ar-SA"/>
        </w:rPr>
      </w:pPr>
      <w:r w:rsidRPr="74F30D95" w:rsidR="2218E258">
        <w:rPr>
          <w:rFonts w:ascii="Calibri" w:hAnsi="Calibri" w:eastAsia="Calibri" w:cs="Calibri"/>
          <w:noProof w:val="0"/>
          <w:color w:val="auto"/>
          <w:sz w:val="24"/>
          <w:szCs w:val="24"/>
          <w:lang w:val="en-US" w:eastAsia="ja-JP" w:bidi="ar-SA"/>
        </w:rPr>
        <w:t>Recruiting software/platform - Orientation App and Indee</w:t>
      </w:r>
    </w:p>
    <w:p w:rsidR="2218E258" w:rsidP="74F30D95" w:rsidRDefault="2218E258" w14:paraId="2F25AFFF" w14:textId="65E0CF6C">
      <w:pPr>
        <w:pStyle w:val="ListParagraph"/>
        <w:numPr>
          <w:ilvl w:val="0"/>
          <w:numId w:val="51"/>
        </w:numPr>
        <w:rPr>
          <w:rFonts w:ascii="Calibri" w:hAnsi="Calibri" w:eastAsia="Calibri" w:cs="Calibri"/>
          <w:noProof w:val="0"/>
          <w:color w:val="auto"/>
          <w:sz w:val="24"/>
          <w:szCs w:val="24"/>
          <w:lang w:val="en-US" w:eastAsia="ja-JP" w:bidi="ar-SA"/>
        </w:rPr>
      </w:pPr>
      <w:r w:rsidRPr="053F2984" w:rsidR="2218E258">
        <w:rPr>
          <w:rFonts w:ascii="Calibri" w:hAnsi="Calibri" w:eastAsia="Calibri" w:cs="Calibri"/>
          <w:noProof w:val="0"/>
          <w:color w:val="auto"/>
          <w:sz w:val="24"/>
          <w:szCs w:val="24"/>
          <w:lang w:val="en-US" w:eastAsia="ja-JP" w:bidi="ar-SA"/>
        </w:rPr>
        <w:t>Kleza</w:t>
      </w:r>
      <w:r w:rsidRPr="053F2984" w:rsidR="2218E258">
        <w:rPr>
          <w:rFonts w:ascii="Calibri" w:hAnsi="Calibri" w:eastAsia="Calibri" w:cs="Calibri"/>
          <w:noProof w:val="0"/>
          <w:color w:val="auto"/>
          <w:sz w:val="24"/>
          <w:szCs w:val="24"/>
          <w:lang w:val="en-US" w:eastAsia="ja-JP" w:bidi="ar-SA"/>
        </w:rPr>
        <w:t xml:space="preserve"> FAB</w:t>
      </w:r>
    </w:p>
    <w:p w:rsidR="3A3B6629" w:rsidP="053F2984" w:rsidRDefault="3A3B6629" w14:paraId="0FEBC637" w14:textId="2CC547E8">
      <w:pPr>
        <w:pStyle w:val="Normal"/>
        <w:rPr>
          <w:rFonts w:ascii="Calibri" w:hAnsi="Calibri" w:eastAsia="Calibri" w:cs="Calibri"/>
          <w:b w:val="1"/>
          <w:bCs w:val="1"/>
          <w:noProof w:val="0"/>
          <w:color w:val="auto"/>
          <w:sz w:val="32"/>
          <w:szCs w:val="32"/>
          <w:lang w:val="en-US" w:eastAsia="ja-JP" w:bidi="ar-SA"/>
        </w:rPr>
      </w:pPr>
      <w:r w:rsidRPr="053F2984" w:rsidR="3A3B6629">
        <w:rPr>
          <w:rFonts w:ascii="Calibri" w:hAnsi="Calibri" w:eastAsia="Calibri" w:cs="Calibri"/>
          <w:b w:val="1"/>
          <w:bCs w:val="1"/>
          <w:noProof w:val="0"/>
          <w:color w:val="auto"/>
          <w:sz w:val="32"/>
          <w:szCs w:val="32"/>
          <w:lang w:val="en-US" w:eastAsia="ja-JP" w:bidi="ar-SA"/>
        </w:rPr>
        <w:t>Key Performance Indicators (KPIs) with frequency</w:t>
      </w:r>
    </w:p>
    <w:p w:rsidR="3A3B6629" w:rsidP="053F2984" w:rsidRDefault="3A3B6629" w14:paraId="1DF649B3" w14:textId="77ED908B">
      <w:pPr>
        <w:pStyle w:val="ListParagraph"/>
        <w:numPr>
          <w:ilvl w:val="0"/>
          <w:numId w:val="63"/>
        </w:numPr>
        <w:rPr>
          <w:rFonts w:ascii="Calibri" w:hAnsi="Calibri" w:eastAsia="Calibri" w:cs="Calibri"/>
          <w:noProof w:val="0"/>
          <w:color w:val="auto"/>
          <w:sz w:val="24"/>
          <w:szCs w:val="24"/>
          <w:lang w:val="en-US" w:eastAsia="ja-JP" w:bidi="ar-SA"/>
        </w:rPr>
      </w:pPr>
      <w:r w:rsidRPr="053F2984" w:rsidR="3A3B6629">
        <w:rPr>
          <w:rFonts w:ascii="Calibri" w:hAnsi="Calibri" w:eastAsia="Calibri" w:cs="Calibri"/>
          <w:noProof w:val="0"/>
          <w:color w:val="auto"/>
          <w:sz w:val="24"/>
          <w:szCs w:val="24"/>
          <w:lang w:val="en-US" w:eastAsia="ja-JP" w:bidi="ar-SA"/>
        </w:rPr>
        <w:t xml:space="preserve">Time </w:t>
      </w:r>
      <w:r w:rsidRPr="053F2984" w:rsidR="661DC2F8">
        <w:rPr>
          <w:rFonts w:ascii="Calibri" w:hAnsi="Calibri" w:eastAsia="Calibri" w:cs="Calibri"/>
          <w:noProof w:val="0"/>
          <w:color w:val="auto"/>
          <w:sz w:val="24"/>
          <w:szCs w:val="24"/>
          <w:lang w:val="en-US" w:eastAsia="ja-JP" w:bidi="ar-SA"/>
        </w:rPr>
        <w:t>taken to</w:t>
      </w:r>
      <w:r w:rsidRPr="053F2984" w:rsidR="3A3B6629">
        <w:rPr>
          <w:rFonts w:ascii="Calibri" w:hAnsi="Calibri" w:eastAsia="Calibri" w:cs="Calibri"/>
          <w:noProof w:val="0"/>
          <w:color w:val="auto"/>
          <w:sz w:val="24"/>
          <w:szCs w:val="24"/>
          <w:lang w:val="en-US" w:eastAsia="ja-JP" w:bidi="ar-SA"/>
        </w:rPr>
        <w:t xml:space="preserve"> fill the position – Monthly</w:t>
      </w:r>
    </w:p>
    <w:p w:rsidR="62DD903B" w:rsidP="053F2984" w:rsidRDefault="62DD903B" w14:paraId="6E561EDA" w14:textId="1FE07889">
      <w:pPr>
        <w:pStyle w:val="ListParagraph"/>
        <w:numPr>
          <w:ilvl w:val="0"/>
          <w:numId w:val="63"/>
        </w:numPr>
        <w:rPr>
          <w:rFonts w:ascii="Calibri" w:hAnsi="Calibri" w:eastAsia="Calibri" w:cs="Calibri"/>
          <w:noProof w:val="0"/>
          <w:color w:val="auto"/>
          <w:sz w:val="24"/>
          <w:szCs w:val="24"/>
          <w:lang w:val="en-US" w:eastAsia="ja-JP" w:bidi="ar-SA"/>
        </w:rPr>
      </w:pPr>
      <w:r w:rsidRPr="053F2984" w:rsidR="62DD903B">
        <w:rPr>
          <w:rFonts w:ascii="Calibri" w:hAnsi="Calibri" w:eastAsia="Calibri" w:cs="Calibri"/>
          <w:noProof w:val="0"/>
          <w:color w:val="auto"/>
          <w:sz w:val="24"/>
          <w:szCs w:val="24"/>
          <w:lang w:val="en-US" w:eastAsia="ja-JP" w:bidi="ar-SA"/>
        </w:rPr>
        <w:t>Quality of hire – Quarterly</w:t>
      </w:r>
    </w:p>
    <w:p w:rsidR="62DD903B" w:rsidP="053F2984" w:rsidRDefault="62DD903B" w14:paraId="150F0AE6" w14:textId="521522DC">
      <w:pPr>
        <w:pStyle w:val="ListParagraph"/>
        <w:numPr>
          <w:ilvl w:val="0"/>
          <w:numId w:val="63"/>
        </w:numPr>
        <w:rPr>
          <w:rFonts w:ascii="Calibri" w:hAnsi="Calibri" w:eastAsia="Calibri" w:cs="Calibri"/>
          <w:noProof w:val="0"/>
          <w:color w:val="auto"/>
          <w:sz w:val="24"/>
          <w:szCs w:val="24"/>
          <w:lang w:val="en-US" w:eastAsia="ja-JP" w:bidi="ar-SA"/>
        </w:rPr>
      </w:pPr>
      <w:r w:rsidRPr="053F2984" w:rsidR="62DD903B">
        <w:rPr>
          <w:rFonts w:ascii="Calibri" w:hAnsi="Calibri" w:eastAsia="Calibri" w:cs="Calibri"/>
          <w:noProof w:val="0"/>
          <w:color w:val="auto"/>
          <w:sz w:val="24"/>
          <w:szCs w:val="24"/>
          <w:lang w:val="en-US" w:eastAsia="ja-JP" w:bidi="ar-SA"/>
        </w:rPr>
        <w:t>Candidate Sourcing Efficiency</w:t>
      </w:r>
      <w:r w:rsidRPr="053F2984" w:rsidR="3F090790">
        <w:rPr>
          <w:rFonts w:ascii="Calibri" w:hAnsi="Calibri" w:eastAsia="Calibri" w:cs="Calibri"/>
          <w:noProof w:val="0"/>
          <w:color w:val="auto"/>
          <w:sz w:val="24"/>
          <w:szCs w:val="24"/>
          <w:lang w:val="en-US" w:eastAsia="ja-JP" w:bidi="ar-SA"/>
        </w:rPr>
        <w:t xml:space="preserve"> – </w:t>
      </w:r>
      <w:r w:rsidRPr="053F2984" w:rsidR="62DD903B">
        <w:rPr>
          <w:rFonts w:ascii="Calibri" w:hAnsi="Calibri" w:eastAsia="Calibri" w:cs="Calibri"/>
          <w:noProof w:val="0"/>
          <w:color w:val="auto"/>
          <w:sz w:val="24"/>
          <w:szCs w:val="24"/>
          <w:lang w:val="en-US" w:eastAsia="ja-JP" w:bidi="ar-SA"/>
        </w:rPr>
        <w:t>Monthly</w:t>
      </w:r>
    </w:p>
    <w:p w:rsidR="3F090790" w:rsidP="053F2984" w:rsidRDefault="3F090790" w14:paraId="289E4625" w14:textId="67E887F8">
      <w:pPr>
        <w:pStyle w:val="ListParagraph"/>
        <w:numPr>
          <w:ilvl w:val="0"/>
          <w:numId w:val="63"/>
        </w:numPr>
        <w:rPr>
          <w:rFonts w:ascii="Calibri" w:hAnsi="Calibri" w:eastAsia="Calibri" w:cs="Calibri"/>
          <w:noProof w:val="0"/>
          <w:color w:val="auto"/>
          <w:sz w:val="24"/>
          <w:szCs w:val="24"/>
          <w:lang w:val="en-US" w:eastAsia="ja-JP" w:bidi="ar-SA"/>
        </w:rPr>
      </w:pPr>
      <w:r w:rsidRPr="053F2984" w:rsidR="3F090790">
        <w:rPr>
          <w:rFonts w:ascii="Calibri" w:hAnsi="Calibri" w:eastAsia="Calibri" w:cs="Calibri"/>
          <w:noProof w:val="0"/>
          <w:color w:val="auto"/>
          <w:sz w:val="24"/>
          <w:szCs w:val="24"/>
          <w:lang w:val="en-US" w:eastAsia="ja-JP" w:bidi="ar-SA"/>
        </w:rPr>
        <w:t>Screening Accuracy – Monthly</w:t>
      </w:r>
    </w:p>
    <w:p w:rsidR="3F090790" w:rsidP="053F2984" w:rsidRDefault="3F090790" w14:paraId="07F5D085" w14:textId="0169C882">
      <w:pPr>
        <w:pStyle w:val="ListParagraph"/>
        <w:numPr>
          <w:ilvl w:val="0"/>
          <w:numId w:val="63"/>
        </w:numPr>
        <w:rPr>
          <w:rFonts w:ascii="Calibri" w:hAnsi="Calibri" w:eastAsia="Calibri" w:cs="Calibri"/>
          <w:noProof w:val="0"/>
          <w:color w:val="auto"/>
          <w:sz w:val="24"/>
          <w:szCs w:val="24"/>
          <w:lang w:val="en-US" w:eastAsia="ja-JP" w:bidi="ar-SA"/>
        </w:rPr>
      </w:pPr>
      <w:r w:rsidRPr="053F2984" w:rsidR="3F090790">
        <w:rPr>
          <w:rFonts w:ascii="Calibri" w:hAnsi="Calibri" w:eastAsia="Calibri" w:cs="Calibri"/>
          <w:noProof w:val="0"/>
          <w:color w:val="auto"/>
          <w:sz w:val="24"/>
          <w:szCs w:val="24"/>
          <w:lang w:val="en-US" w:eastAsia="ja-JP" w:bidi="ar-SA"/>
        </w:rPr>
        <w:t>Offer Acceptance Rate – Monthly</w:t>
      </w:r>
    </w:p>
    <w:p w:rsidR="3F090790" w:rsidP="053F2984" w:rsidRDefault="3F090790" w14:paraId="069F8040" w14:textId="4A9422C5">
      <w:pPr>
        <w:pStyle w:val="ListParagraph"/>
        <w:numPr>
          <w:ilvl w:val="0"/>
          <w:numId w:val="63"/>
        </w:numPr>
        <w:rPr>
          <w:rFonts w:ascii="Calibri" w:hAnsi="Calibri" w:eastAsia="Calibri" w:cs="Calibri"/>
          <w:noProof w:val="0"/>
          <w:color w:val="auto"/>
          <w:sz w:val="24"/>
          <w:szCs w:val="24"/>
          <w:lang w:val="en-US" w:eastAsia="ja-JP" w:bidi="ar-SA"/>
        </w:rPr>
      </w:pPr>
      <w:r w:rsidRPr="053F2984" w:rsidR="3F090790">
        <w:rPr>
          <w:rFonts w:ascii="Calibri" w:hAnsi="Calibri" w:eastAsia="Calibri" w:cs="Calibri"/>
          <w:noProof w:val="0"/>
          <w:color w:val="auto"/>
          <w:sz w:val="24"/>
          <w:szCs w:val="24"/>
          <w:lang w:val="en-US" w:eastAsia="ja-JP" w:bidi="ar-SA"/>
        </w:rPr>
        <w:t>Onboarding Efficiency Rate – Monthly</w:t>
      </w:r>
    </w:p>
    <w:p w:rsidR="3F090790" w:rsidP="053F2984" w:rsidRDefault="3F090790" w14:paraId="255627C5" w14:textId="049C5B78">
      <w:pPr>
        <w:pStyle w:val="ListParagraph"/>
        <w:numPr>
          <w:ilvl w:val="0"/>
          <w:numId w:val="63"/>
        </w:numPr>
        <w:rPr>
          <w:rFonts w:ascii="Calibri" w:hAnsi="Calibri" w:eastAsia="Calibri" w:cs="Calibri"/>
          <w:noProof w:val="0"/>
          <w:color w:val="auto"/>
          <w:sz w:val="24"/>
          <w:szCs w:val="24"/>
          <w:lang w:val="en-US" w:eastAsia="ja-JP" w:bidi="ar-SA"/>
        </w:rPr>
      </w:pPr>
      <w:r w:rsidRPr="053F2984" w:rsidR="3F090790">
        <w:rPr>
          <w:rFonts w:ascii="Calibri" w:hAnsi="Calibri" w:eastAsia="Calibri" w:cs="Calibri"/>
          <w:noProof w:val="0"/>
          <w:color w:val="auto"/>
          <w:sz w:val="24"/>
          <w:szCs w:val="24"/>
          <w:lang w:val="en-US" w:eastAsia="ja-JP" w:bidi="ar-SA"/>
        </w:rPr>
        <w:t>Recruitment Process Compliance</w:t>
      </w:r>
      <w:r w:rsidRPr="053F2984" w:rsidR="5BC5D44E">
        <w:rPr>
          <w:rFonts w:ascii="Calibri" w:hAnsi="Calibri" w:eastAsia="Calibri" w:cs="Calibri"/>
          <w:noProof w:val="0"/>
          <w:color w:val="auto"/>
          <w:sz w:val="24"/>
          <w:szCs w:val="24"/>
          <w:lang w:val="en-US" w:eastAsia="ja-JP" w:bidi="ar-SA"/>
        </w:rPr>
        <w:t xml:space="preserve"> – </w:t>
      </w:r>
      <w:r w:rsidRPr="053F2984" w:rsidR="3F090790">
        <w:rPr>
          <w:rFonts w:ascii="Calibri" w:hAnsi="Calibri" w:eastAsia="Calibri" w:cs="Calibri"/>
          <w:noProof w:val="0"/>
          <w:color w:val="auto"/>
          <w:sz w:val="24"/>
          <w:szCs w:val="24"/>
          <w:lang w:val="en-US" w:eastAsia="ja-JP" w:bidi="ar-SA"/>
        </w:rPr>
        <w:t>Monthly</w:t>
      </w:r>
    </w:p>
    <w:p w:rsidR="5BC5D44E" w:rsidP="053F2984" w:rsidRDefault="5BC5D44E" w14:paraId="7069ACCD" w14:textId="36C6A00E">
      <w:pPr>
        <w:pStyle w:val="ListParagraph"/>
        <w:numPr>
          <w:ilvl w:val="0"/>
          <w:numId w:val="63"/>
        </w:numPr>
        <w:rPr>
          <w:rFonts w:ascii="Calibri" w:hAnsi="Calibri" w:eastAsia="Calibri" w:cs="Calibri"/>
          <w:noProof w:val="0"/>
          <w:color w:val="auto"/>
          <w:sz w:val="24"/>
          <w:szCs w:val="24"/>
          <w:lang w:val="en-US" w:eastAsia="ja-JP" w:bidi="ar-SA"/>
        </w:rPr>
      </w:pPr>
      <w:r w:rsidRPr="053F2984" w:rsidR="5BC5D44E">
        <w:rPr>
          <w:rFonts w:ascii="Calibri" w:hAnsi="Calibri" w:eastAsia="Calibri" w:cs="Calibri"/>
          <w:noProof w:val="0"/>
          <w:color w:val="auto"/>
          <w:sz w:val="24"/>
          <w:szCs w:val="24"/>
          <w:lang w:val="en-US" w:eastAsia="ja-JP" w:bidi="ar-SA"/>
        </w:rPr>
        <w:t>Recruitment cost per hire – Quarterly</w:t>
      </w:r>
    </w:p>
    <w:p w:rsidR="5BC5D44E" w:rsidP="053F2984" w:rsidRDefault="5BC5D44E" w14:paraId="05F67355" w14:textId="7FCE9347">
      <w:pPr>
        <w:pStyle w:val="ListParagraph"/>
        <w:numPr>
          <w:ilvl w:val="0"/>
          <w:numId w:val="63"/>
        </w:numPr>
        <w:rPr>
          <w:rFonts w:ascii="Calibri" w:hAnsi="Calibri" w:eastAsia="Calibri" w:cs="Calibri"/>
          <w:noProof w:val="0"/>
          <w:color w:val="auto"/>
          <w:sz w:val="24"/>
          <w:szCs w:val="24"/>
          <w:lang w:val="en-US" w:eastAsia="ja-JP" w:bidi="ar-SA"/>
        </w:rPr>
      </w:pPr>
      <w:r w:rsidRPr="053F2984" w:rsidR="5BC5D44E">
        <w:rPr>
          <w:rFonts w:ascii="Calibri" w:hAnsi="Calibri" w:eastAsia="Calibri" w:cs="Calibri"/>
          <w:noProof w:val="0"/>
          <w:color w:val="auto"/>
          <w:sz w:val="24"/>
          <w:szCs w:val="24"/>
          <w:lang w:val="en-US" w:eastAsia="ja-JP" w:bidi="ar-SA"/>
        </w:rPr>
        <w:t>Employer Brand Initiatives – Quarterly</w:t>
      </w:r>
    </w:p>
    <w:p w:rsidR="5BC5D44E" w:rsidP="053F2984" w:rsidRDefault="5BC5D44E" w14:paraId="33AA352B" w14:textId="42CDB95D">
      <w:pPr>
        <w:pStyle w:val="ListParagraph"/>
        <w:numPr>
          <w:ilvl w:val="0"/>
          <w:numId w:val="63"/>
        </w:numPr>
        <w:rPr>
          <w:rFonts w:ascii="Calibri" w:hAnsi="Calibri" w:eastAsia="Calibri" w:cs="Calibri"/>
          <w:noProof w:val="0"/>
          <w:color w:val="auto"/>
          <w:sz w:val="24"/>
          <w:szCs w:val="24"/>
          <w:lang w:val="en-US" w:eastAsia="ja-JP" w:bidi="ar-SA"/>
        </w:rPr>
      </w:pPr>
      <w:r w:rsidRPr="209C73B7" w:rsidR="5BC5D44E">
        <w:rPr>
          <w:rFonts w:ascii="Calibri" w:hAnsi="Calibri" w:eastAsia="Calibri" w:cs="Calibri"/>
          <w:noProof w:val="0"/>
          <w:color w:val="auto"/>
          <w:sz w:val="24"/>
          <w:szCs w:val="24"/>
          <w:lang w:val="en-US" w:eastAsia="ja-JP" w:bidi="ar-SA"/>
        </w:rPr>
        <w:t>Collaboration with Hiring Managers</w:t>
      </w:r>
      <w:r w:rsidRPr="209C73B7" w:rsidR="24D3D156">
        <w:rPr>
          <w:rFonts w:ascii="Calibri" w:hAnsi="Calibri" w:eastAsia="Calibri" w:cs="Calibri"/>
          <w:noProof w:val="0"/>
          <w:color w:val="auto"/>
          <w:sz w:val="24"/>
          <w:szCs w:val="24"/>
          <w:lang w:val="en-US" w:eastAsia="ja-JP" w:bidi="ar-SA"/>
        </w:rPr>
        <w:t xml:space="preserve"> – </w:t>
      </w:r>
      <w:r w:rsidRPr="209C73B7" w:rsidR="5BC5D44E">
        <w:rPr>
          <w:rFonts w:ascii="Calibri" w:hAnsi="Calibri" w:eastAsia="Calibri" w:cs="Calibri"/>
          <w:noProof w:val="0"/>
          <w:color w:val="auto"/>
          <w:sz w:val="24"/>
          <w:szCs w:val="24"/>
          <w:lang w:val="en-US" w:eastAsia="ja-JP" w:bidi="ar-SA"/>
        </w:rPr>
        <w:t>Quarterly</w:t>
      </w:r>
    </w:p>
    <w:p w:rsidR="43A55EB0" w:rsidP="209C73B7" w:rsidRDefault="43A55EB0" w14:paraId="7DB85863" w14:textId="07F0A005">
      <w:pPr>
        <w:pStyle w:val="Normal"/>
        <w:rPr>
          <w:rFonts w:ascii="Calibri" w:hAnsi="Calibri" w:eastAsia="Calibri" w:cs="Calibri"/>
          <w:b w:val="1"/>
          <w:bCs w:val="1"/>
          <w:noProof w:val="0"/>
          <w:color w:val="auto"/>
          <w:sz w:val="28"/>
          <w:szCs w:val="28"/>
          <w:lang w:val="en-US" w:eastAsia="ja-JP" w:bidi="ar-SA"/>
        </w:rPr>
      </w:pPr>
      <w:r w:rsidRPr="209C73B7" w:rsidR="43A55EB0">
        <w:rPr>
          <w:rFonts w:ascii="Calibri" w:hAnsi="Calibri" w:eastAsia="Calibri" w:cs="Calibri"/>
          <w:b w:val="1"/>
          <w:bCs w:val="1"/>
          <w:noProof w:val="0"/>
          <w:color w:val="auto"/>
          <w:sz w:val="28"/>
          <w:szCs w:val="28"/>
          <w:lang w:val="en-US" w:eastAsia="ja-JP" w:bidi="ar-SA"/>
        </w:rPr>
        <w:t>Accounting Assistant:</w:t>
      </w:r>
    </w:p>
    <w:p w:rsidR="4AC749B3" w:rsidP="209C73B7" w:rsidRDefault="4AC749B3" w14:paraId="2D536AEA" w14:textId="7752959E">
      <w:pPr>
        <w:pStyle w:val="Normal"/>
        <w:rPr>
          <w:rFonts w:ascii="Calibri" w:hAnsi="Calibri" w:eastAsia="Calibri" w:cs="Calibri"/>
          <w:noProof w:val="0"/>
          <w:sz w:val="24"/>
          <w:szCs w:val="24"/>
          <w:lang w:val="en-US"/>
        </w:rPr>
      </w:pPr>
      <w:r w:rsidRPr="209C73B7" w:rsidR="4AC749B3">
        <w:rPr>
          <w:rFonts w:ascii="Calibri" w:hAnsi="Calibri" w:eastAsia="Calibri" w:cs="Calibri"/>
          <w:noProof w:val="0"/>
          <w:sz w:val="24"/>
          <w:szCs w:val="24"/>
          <w:lang w:val="en-US"/>
        </w:rPr>
        <w:t xml:space="preserve">The accountant </w:t>
      </w:r>
      <w:r w:rsidRPr="209C73B7" w:rsidR="4AC749B3">
        <w:rPr>
          <w:rFonts w:ascii="Calibri" w:hAnsi="Calibri" w:eastAsia="Calibri" w:cs="Calibri"/>
          <w:noProof w:val="0"/>
          <w:sz w:val="24"/>
          <w:szCs w:val="24"/>
          <w:lang w:val="en-US"/>
        </w:rPr>
        <w:t>is responsible for</w:t>
      </w:r>
      <w:r w:rsidRPr="209C73B7" w:rsidR="4AC749B3">
        <w:rPr>
          <w:rFonts w:ascii="Calibri" w:hAnsi="Calibri" w:eastAsia="Calibri" w:cs="Calibri"/>
          <w:noProof w:val="0"/>
          <w:sz w:val="24"/>
          <w:szCs w:val="24"/>
          <w:lang w:val="en-US"/>
        </w:rPr>
        <w:t xml:space="preserve"> overseeing and managing all financial activities within the senior in-home care agency. This includes</w:t>
      </w:r>
      <w:r w:rsidRPr="209C73B7" w:rsidR="2E50507E">
        <w:rPr>
          <w:rFonts w:ascii="Calibri" w:hAnsi="Calibri" w:eastAsia="Calibri" w:cs="Calibri"/>
          <w:noProof w:val="0"/>
          <w:sz w:val="24"/>
          <w:szCs w:val="24"/>
          <w:lang w:val="en-US"/>
        </w:rPr>
        <w:t xml:space="preserve"> </w:t>
      </w:r>
      <w:r w:rsidRPr="209C73B7" w:rsidR="4AC749B3">
        <w:rPr>
          <w:rFonts w:ascii="Calibri" w:hAnsi="Calibri" w:eastAsia="Calibri" w:cs="Calibri"/>
          <w:noProof w:val="0"/>
          <w:sz w:val="24"/>
          <w:szCs w:val="24"/>
          <w:lang w:val="en-US"/>
        </w:rPr>
        <w:t>forecasting, payroll processing, billing, tax filings, and financial reporting. The accountant will ensure that financial practices meet regulatory standards and are aligned with the agency's business goals and operational efficiency.</w:t>
      </w:r>
    </w:p>
    <w:p w:rsidR="3805780B" w:rsidP="209C73B7" w:rsidRDefault="3805780B" w14:paraId="1CE01AC6" w14:textId="3002451F">
      <w:pPr>
        <w:pStyle w:val="Normal"/>
        <w:spacing w:before="0" w:beforeAutospacing="off" w:after="0" w:afterAutospacing="off"/>
        <w:jc w:val="left"/>
        <w:rPr>
          <w:rFonts w:ascii="Calibri" w:hAnsi="Calibri" w:eastAsia="Calibri" w:cs="Calibri"/>
          <w:b w:val="1"/>
          <w:bCs w:val="1"/>
          <w:noProof w:val="0"/>
          <w:color w:val="auto"/>
          <w:sz w:val="28"/>
          <w:szCs w:val="28"/>
          <w:lang w:val="en-US" w:eastAsia="ja-JP" w:bidi="ar-SA"/>
        </w:rPr>
      </w:pPr>
      <w:r w:rsidRPr="209C73B7" w:rsidR="3805780B">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t>Key Responsibilities:</w:t>
      </w:r>
    </w:p>
    <w:p w:rsidR="21A57318" w:rsidP="209C73B7" w:rsidRDefault="21A57318" w14:paraId="4E53BE2A" w14:textId="11ABF687">
      <w:pPr>
        <w:pStyle w:val="ListParagraph"/>
        <w:numPr>
          <w:ilvl w:val="0"/>
          <w:numId w:val="66"/>
        </w:numPr>
        <w:bidi w:val="0"/>
        <w:spacing w:before="0" w:beforeAutospacing="off" w:after="0" w:afterAutospacing="off"/>
        <w:jc w:val="left"/>
        <w:rPr>
          <w:rFonts w:ascii="Calibri" w:hAnsi="Calibri" w:eastAsia="Calibri" w:cs="Calibri" w:asciiTheme="minorAscii" w:hAnsiTheme="minorAscii" w:eastAsiaTheme="minorEastAsia" w:cstheme="minorBidi"/>
          <w:b w:val="0"/>
          <w:bCs w:val="0"/>
          <w:noProof w:val="0"/>
          <w:color w:val="auto"/>
          <w:sz w:val="24"/>
          <w:szCs w:val="24"/>
          <w:lang w:val="en-US" w:eastAsia="ja-JP" w:bidi="ar-SA"/>
        </w:rPr>
      </w:pPr>
      <w:r w:rsidRPr="209C73B7" w:rsidR="21A57318">
        <w:rPr>
          <w:rFonts w:ascii="Calibri" w:hAnsi="Calibri" w:eastAsia="Calibri" w:cs="Calibri" w:asciiTheme="minorAscii" w:hAnsiTheme="minorAscii" w:eastAsiaTheme="minorEastAsia" w:cstheme="minorBidi"/>
          <w:b w:val="0"/>
          <w:bCs w:val="0"/>
          <w:noProof w:val="0"/>
          <w:color w:val="auto"/>
          <w:sz w:val="24"/>
          <w:szCs w:val="24"/>
          <w:lang w:val="en-US" w:eastAsia="ja-JP" w:bidi="ar-SA"/>
        </w:rPr>
        <w:t>Financial Management</w:t>
      </w:r>
    </w:p>
    <w:p w:rsidR="479E116B" w:rsidP="209C73B7" w:rsidRDefault="479E116B" w14:paraId="766F984F" w14:textId="2EA846F8">
      <w:pPr>
        <w:pStyle w:val="ListParagraph"/>
        <w:numPr>
          <w:ilvl w:val="0"/>
          <w:numId w:val="52"/>
        </w:numPr>
        <w:bidi w:val="0"/>
        <w:spacing w:before="0" w:beforeAutospacing="off" w:after="0" w:afterAutospacing="off"/>
        <w:rPr>
          <w:rFonts w:ascii="Calibri" w:hAnsi="Calibri" w:eastAsia="Calibri" w:cs="Calibri"/>
          <w:noProof w:val="0"/>
          <w:lang w:val="en-US"/>
        </w:rPr>
      </w:pPr>
      <w:r w:rsidRPr="209C73B7" w:rsidR="479E116B">
        <w:rPr>
          <w:rFonts w:ascii="Calibri" w:hAnsi="Calibri" w:eastAsia="Calibri" w:cs="Calibri"/>
          <w:noProof w:val="0"/>
          <w:lang w:val="en-US"/>
        </w:rPr>
        <w:t xml:space="preserve">Prepare and </w:t>
      </w:r>
      <w:r w:rsidRPr="209C73B7" w:rsidR="479E116B">
        <w:rPr>
          <w:rFonts w:ascii="Calibri" w:hAnsi="Calibri" w:eastAsia="Calibri" w:cs="Calibri"/>
          <w:noProof w:val="0"/>
          <w:lang w:val="en-US"/>
        </w:rPr>
        <w:t>maintain</w:t>
      </w:r>
      <w:r w:rsidRPr="209C73B7" w:rsidR="479E116B">
        <w:rPr>
          <w:rFonts w:ascii="Calibri" w:hAnsi="Calibri" w:eastAsia="Calibri" w:cs="Calibri"/>
          <w:noProof w:val="0"/>
          <w:lang w:val="en-US"/>
        </w:rPr>
        <w:t xml:space="preserve"> </w:t>
      </w:r>
      <w:r w:rsidRPr="209C73B7" w:rsidR="479E116B">
        <w:rPr>
          <w:rFonts w:ascii="Calibri" w:hAnsi="Calibri" w:eastAsia="Calibri" w:cs="Calibri"/>
          <w:noProof w:val="0"/>
          <w:lang w:val="en-US"/>
        </w:rPr>
        <w:t>accurate</w:t>
      </w:r>
      <w:r w:rsidRPr="209C73B7" w:rsidR="479E116B">
        <w:rPr>
          <w:rFonts w:ascii="Calibri" w:hAnsi="Calibri" w:eastAsia="Calibri" w:cs="Calibri"/>
          <w:noProof w:val="0"/>
          <w:lang w:val="en-US"/>
        </w:rPr>
        <w:t xml:space="preserve"> financial statements (balance sheet, income statement, cash flow).</w:t>
      </w:r>
    </w:p>
    <w:p w:rsidR="479E116B" w:rsidP="209C73B7" w:rsidRDefault="479E116B" w14:paraId="2A4AD1F6" w14:textId="7CD03BDB">
      <w:pPr>
        <w:pStyle w:val="ListParagraph"/>
        <w:numPr>
          <w:ilvl w:val="0"/>
          <w:numId w:val="52"/>
        </w:numPr>
        <w:bidi w:val="0"/>
        <w:spacing w:before="0" w:beforeAutospacing="off" w:after="0" w:afterAutospacing="off"/>
        <w:rPr>
          <w:rFonts w:ascii="Calibri" w:hAnsi="Calibri" w:eastAsia="Calibri" w:cs="Calibri"/>
          <w:noProof w:val="0"/>
          <w:lang w:val="en-US"/>
        </w:rPr>
      </w:pPr>
      <w:r w:rsidRPr="209C73B7" w:rsidR="479E116B">
        <w:rPr>
          <w:rFonts w:ascii="Calibri" w:hAnsi="Calibri" w:eastAsia="Calibri" w:cs="Calibri"/>
          <w:noProof w:val="0"/>
          <w:lang w:val="en-US"/>
        </w:rPr>
        <w:t xml:space="preserve">Manage accounts payable and receivable, ensuring </w:t>
      </w:r>
      <w:r w:rsidRPr="209C73B7" w:rsidR="479E116B">
        <w:rPr>
          <w:rFonts w:ascii="Calibri" w:hAnsi="Calibri" w:eastAsia="Calibri" w:cs="Calibri"/>
          <w:noProof w:val="0"/>
          <w:lang w:val="en-US"/>
        </w:rPr>
        <w:t>timely</w:t>
      </w:r>
      <w:r w:rsidRPr="209C73B7" w:rsidR="479E116B">
        <w:rPr>
          <w:rFonts w:ascii="Calibri" w:hAnsi="Calibri" w:eastAsia="Calibri" w:cs="Calibri"/>
          <w:noProof w:val="0"/>
          <w:lang w:val="en-US"/>
        </w:rPr>
        <w:t xml:space="preserve"> processing of invoices and payments.</w:t>
      </w:r>
    </w:p>
    <w:p w:rsidR="479E116B" w:rsidP="209C73B7" w:rsidRDefault="479E116B" w14:paraId="0FD500E4" w14:textId="763EE562">
      <w:pPr>
        <w:pStyle w:val="ListParagraph"/>
        <w:numPr>
          <w:ilvl w:val="0"/>
          <w:numId w:val="52"/>
        </w:numPr>
        <w:bidi w:val="0"/>
        <w:spacing w:before="0" w:beforeAutospacing="off" w:after="0" w:afterAutospacing="off"/>
        <w:rPr>
          <w:rFonts w:ascii="Calibri" w:hAnsi="Calibri" w:eastAsia="Calibri" w:cs="Calibri"/>
          <w:noProof w:val="0"/>
          <w:lang w:val="en-US"/>
        </w:rPr>
      </w:pPr>
      <w:r w:rsidRPr="209C73B7" w:rsidR="479E116B">
        <w:rPr>
          <w:rFonts w:ascii="Calibri" w:hAnsi="Calibri" w:eastAsia="Calibri" w:cs="Calibri"/>
          <w:noProof w:val="0"/>
          <w:lang w:val="en-US"/>
        </w:rPr>
        <w:t xml:space="preserve">Oversee payroll management, ensuring </w:t>
      </w:r>
      <w:r w:rsidRPr="209C73B7" w:rsidR="479E116B">
        <w:rPr>
          <w:rFonts w:ascii="Calibri" w:hAnsi="Calibri" w:eastAsia="Calibri" w:cs="Calibri"/>
          <w:noProof w:val="0"/>
          <w:lang w:val="en-US"/>
        </w:rPr>
        <w:t>timely</w:t>
      </w:r>
      <w:r w:rsidRPr="209C73B7" w:rsidR="479E116B">
        <w:rPr>
          <w:rFonts w:ascii="Calibri" w:hAnsi="Calibri" w:eastAsia="Calibri" w:cs="Calibri"/>
          <w:noProof w:val="0"/>
          <w:lang w:val="en-US"/>
        </w:rPr>
        <w:t xml:space="preserve"> and </w:t>
      </w:r>
      <w:r w:rsidRPr="209C73B7" w:rsidR="479E116B">
        <w:rPr>
          <w:rFonts w:ascii="Calibri" w:hAnsi="Calibri" w:eastAsia="Calibri" w:cs="Calibri"/>
          <w:noProof w:val="0"/>
          <w:lang w:val="en-US"/>
        </w:rPr>
        <w:t>accurate</w:t>
      </w:r>
      <w:r w:rsidRPr="209C73B7" w:rsidR="479E116B">
        <w:rPr>
          <w:rFonts w:ascii="Calibri" w:hAnsi="Calibri" w:eastAsia="Calibri" w:cs="Calibri"/>
          <w:noProof w:val="0"/>
          <w:lang w:val="en-US"/>
        </w:rPr>
        <w:t xml:space="preserve"> salary payments, benefits administration, and tax deductions.</w:t>
      </w:r>
    </w:p>
    <w:p w:rsidR="479E116B" w:rsidP="209C73B7" w:rsidRDefault="479E116B" w14:paraId="3BE7C116" w14:textId="78211887">
      <w:pPr>
        <w:pStyle w:val="ListParagraph"/>
        <w:numPr>
          <w:ilvl w:val="0"/>
          <w:numId w:val="52"/>
        </w:numPr>
        <w:bidi w:val="0"/>
        <w:spacing w:before="0" w:beforeAutospacing="off" w:after="0" w:afterAutospacing="off"/>
        <w:rPr>
          <w:rFonts w:ascii="Calibri" w:hAnsi="Calibri" w:eastAsia="Calibri" w:cs="Calibri"/>
          <w:noProof w:val="0"/>
          <w:lang w:val="en-US"/>
        </w:rPr>
      </w:pPr>
      <w:r w:rsidRPr="209C73B7" w:rsidR="479E116B">
        <w:rPr>
          <w:rFonts w:ascii="Calibri" w:hAnsi="Calibri" w:eastAsia="Calibri" w:cs="Calibri"/>
          <w:noProof w:val="0"/>
          <w:lang w:val="en-US"/>
        </w:rPr>
        <w:t>Handle client billing, including Medicare/Medicaid and private pay clients.</w:t>
      </w:r>
    </w:p>
    <w:p w:rsidR="479E116B" w:rsidP="209C73B7" w:rsidRDefault="479E116B" w14:paraId="774AAD11" w14:textId="7A6ACB2A">
      <w:pPr>
        <w:pStyle w:val="ListParagraph"/>
        <w:numPr>
          <w:ilvl w:val="0"/>
          <w:numId w:val="52"/>
        </w:numPr>
        <w:bidi w:val="0"/>
        <w:spacing w:before="0" w:beforeAutospacing="off" w:after="0" w:afterAutospacing="off"/>
        <w:rPr>
          <w:rFonts w:ascii="Calibri" w:hAnsi="Calibri" w:eastAsia="Calibri" w:cs="Calibri"/>
          <w:noProof w:val="0"/>
          <w:lang w:val="en-US"/>
        </w:rPr>
      </w:pPr>
      <w:r w:rsidRPr="209C73B7" w:rsidR="479E116B">
        <w:rPr>
          <w:rFonts w:ascii="Calibri" w:hAnsi="Calibri" w:eastAsia="Calibri" w:cs="Calibri"/>
          <w:noProof w:val="0"/>
          <w:lang w:val="en-US"/>
        </w:rPr>
        <w:t>Oversee expense tracking and ensure adherence to budget constraints.</w:t>
      </w:r>
    </w:p>
    <w:p w:rsidR="361BA9DD" w:rsidP="209C73B7" w:rsidRDefault="361BA9DD" w14:paraId="36F8C481" w14:textId="06A26C37">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361BA9DD">
        <w:rPr>
          <w:rFonts w:ascii="Calibri" w:hAnsi="Calibri" w:eastAsia="Calibri" w:cs="Calibri"/>
          <w:noProof w:val="0"/>
          <w:sz w:val="24"/>
          <w:szCs w:val="24"/>
          <w:lang w:val="en-US"/>
        </w:rPr>
        <w:t>Process invoices and verify accuracy.</w:t>
      </w:r>
    </w:p>
    <w:p w:rsidR="361BA9DD" w:rsidP="209C73B7" w:rsidRDefault="361BA9DD" w14:paraId="1605DAA6" w14:textId="21E76DFE">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361BA9DD">
        <w:rPr>
          <w:rFonts w:ascii="Calibri" w:hAnsi="Calibri" w:eastAsia="Calibri" w:cs="Calibri"/>
          <w:noProof w:val="0"/>
          <w:sz w:val="24"/>
          <w:szCs w:val="24"/>
          <w:lang w:val="en-US"/>
        </w:rPr>
        <w:t>Prepare and issue payments to vendors.</w:t>
      </w:r>
    </w:p>
    <w:p w:rsidR="361BA9DD" w:rsidP="209C73B7" w:rsidRDefault="361BA9DD" w14:paraId="3175AAE0" w14:textId="21C3FF79">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361BA9DD">
        <w:rPr>
          <w:rFonts w:ascii="Calibri" w:hAnsi="Calibri" w:eastAsia="Calibri" w:cs="Calibri"/>
          <w:noProof w:val="0"/>
          <w:sz w:val="24"/>
          <w:szCs w:val="24"/>
          <w:lang w:val="en-US"/>
        </w:rPr>
        <w:t>Monitor and follow up on outstanding receivables.</w:t>
      </w:r>
    </w:p>
    <w:p w:rsidR="361BA9DD" w:rsidP="209C73B7" w:rsidRDefault="361BA9DD" w14:paraId="1ED38726" w14:textId="2FB4B243">
      <w:pPr>
        <w:pStyle w:val="ListParagraph"/>
        <w:numPr>
          <w:ilvl w:val="0"/>
          <w:numId w:val="52"/>
        </w:numPr>
        <w:bidi w:val="0"/>
        <w:spacing w:before="0" w:beforeAutospacing="off" w:after="0" w:afterAutospacing="off"/>
        <w:rPr>
          <w:rFonts w:ascii="Calibri" w:hAnsi="Calibri" w:eastAsia="Calibri" w:cs="Calibri" w:asciiTheme="minorAscii" w:hAnsiTheme="minorAscii" w:eastAsiaTheme="minorEastAsia" w:cstheme="minorBidi"/>
          <w:b w:val="0"/>
          <w:bCs w:val="0"/>
          <w:noProof w:val="0"/>
          <w:color w:val="auto"/>
          <w:sz w:val="24"/>
          <w:szCs w:val="24"/>
          <w:lang w:val="en-US" w:eastAsia="ja-JP" w:bidi="ar-SA"/>
        </w:rPr>
      </w:pPr>
      <w:r w:rsidRPr="209C73B7" w:rsidR="361BA9DD">
        <w:rPr>
          <w:rFonts w:ascii="Calibri" w:hAnsi="Calibri" w:eastAsia="Calibri" w:cs="Calibri"/>
          <w:noProof w:val="0"/>
          <w:sz w:val="24"/>
          <w:szCs w:val="24"/>
          <w:lang w:val="en-US"/>
        </w:rPr>
        <w:t>Reconcile accounts payable and receivable statements.</w:t>
      </w:r>
    </w:p>
    <w:p w:rsidR="5CF74612" w:rsidP="209C73B7" w:rsidRDefault="5CF74612" w14:paraId="2B66EC67" w14:textId="143E69DC">
      <w:pPr>
        <w:pStyle w:val="ListParagraph"/>
        <w:numPr>
          <w:ilvl w:val="0"/>
          <w:numId w:val="66"/>
        </w:numPr>
        <w:bidi w:val="0"/>
        <w:spacing w:before="0" w:beforeAutospacing="off" w:after="0" w:afterAutospacing="off"/>
        <w:rPr>
          <w:rFonts w:ascii="Calibri" w:hAnsi="Calibri" w:eastAsia="Calibri" w:cs="Calibri"/>
          <w:b w:val="0"/>
          <w:bCs w:val="0"/>
          <w:noProof w:val="0"/>
          <w:sz w:val="24"/>
          <w:szCs w:val="24"/>
          <w:lang w:val="en-US"/>
        </w:rPr>
      </w:pPr>
      <w:r w:rsidRPr="209C73B7" w:rsidR="5CF74612">
        <w:rPr>
          <w:rFonts w:ascii="Calibri" w:hAnsi="Calibri" w:eastAsia="Calibri" w:cs="Calibri"/>
          <w:b w:val="0"/>
          <w:bCs w:val="0"/>
          <w:noProof w:val="0"/>
          <w:sz w:val="24"/>
          <w:szCs w:val="24"/>
          <w:lang w:val="en-US"/>
        </w:rPr>
        <w:t>Budgeting and Forecasting</w:t>
      </w:r>
    </w:p>
    <w:p w:rsidR="5CF74612" w:rsidP="209C73B7" w:rsidRDefault="5CF74612" w14:paraId="75D8E1F5" w14:textId="4A98B2CA">
      <w:pPr>
        <w:pStyle w:val="ListParagraph"/>
        <w:numPr>
          <w:ilvl w:val="0"/>
          <w:numId w:val="78"/>
        </w:numPr>
        <w:bidi w:val="0"/>
        <w:spacing w:before="0" w:beforeAutospacing="off" w:after="0" w:afterAutospacing="off"/>
        <w:rPr>
          <w:rFonts w:ascii="Calibri" w:hAnsi="Calibri" w:eastAsia="Calibri" w:cs="Calibri"/>
          <w:noProof w:val="0"/>
          <w:lang w:val="en-US"/>
        </w:rPr>
      </w:pPr>
      <w:r w:rsidRPr="209C73B7" w:rsidR="5CF74612">
        <w:rPr>
          <w:rFonts w:ascii="Calibri" w:hAnsi="Calibri" w:eastAsia="Calibri" w:cs="Calibri"/>
          <w:noProof w:val="0"/>
          <w:lang w:val="en-US"/>
        </w:rPr>
        <w:t xml:space="preserve">Analyze and forecast future financial performance, </w:t>
      </w:r>
      <w:r w:rsidRPr="209C73B7" w:rsidR="5CF74612">
        <w:rPr>
          <w:rFonts w:ascii="Calibri" w:hAnsi="Calibri" w:eastAsia="Calibri" w:cs="Calibri"/>
          <w:noProof w:val="0"/>
          <w:lang w:val="en-US"/>
        </w:rPr>
        <w:t>identifying</w:t>
      </w:r>
      <w:r w:rsidRPr="209C73B7" w:rsidR="5CF74612">
        <w:rPr>
          <w:rFonts w:ascii="Calibri" w:hAnsi="Calibri" w:eastAsia="Calibri" w:cs="Calibri"/>
          <w:noProof w:val="0"/>
          <w:lang w:val="en-US"/>
        </w:rPr>
        <w:t xml:space="preserve"> key risks and opportunities</w:t>
      </w:r>
    </w:p>
    <w:p w:rsidR="23798038" w:rsidP="209C73B7" w:rsidRDefault="23798038" w14:paraId="3F0AD10B" w14:textId="39388CF6">
      <w:pPr>
        <w:pStyle w:val="ListParagraph"/>
        <w:numPr>
          <w:ilvl w:val="0"/>
          <w:numId w:val="66"/>
        </w:numPr>
        <w:bidi w:val="0"/>
        <w:spacing w:before="0" w:beforeAutospacing="off" w:after="0" w:afterAutospacing="off"/>
        <w:rPr>
          <w:rFonts w:ascii="Calibri" w:hAnsi="Calibri" w:eastAsia="Calibri" w:cs="Calibri"/>
          <w:noProof w:val="0"/>
          <w:lang w:val="en-US"/>
        </w:rPr>
      </w:pPr>
      <w:r w:rsidRPr="209C73B7" w:rsidR="23798038">
        <w:rPr>
          <w:rFonts w:ascii="Calibri" w:hAnsi="Calibri" w:eastAsia="Calibri" w:cs="Calibri"/>
          <w:noProof w:val="0"/>
          <w:lang w:val="en-US"/>
        </w:rPr>
        <w:t>Tax and Regulatory Compliance</w:t>
      </w:r>
    </w:p>
    <w:p w:rsidR="54E44F64" w:rsidP="209C73B7" w:rsidRDefault="54E44F64" w14:paraId="3FDF0967" w14:textId="0DAE0AA1">
      <w:pPr>
        <w:pStyle w:val="ListParagraph"/>
        <w:numPr>
          <w:ilvl w:val="0"/>
          <w:numId w:val="81"/>
        </w:numPr>
        <w:bidi w:val="0"/>
        <w:spacing w:before="0" w:beforeAutospacing="off" w:after="0" w:afterAutospacing="off"/>
        <w:rPr>
          <w:noProof w:val="0"/>
          <w:lang w:val="en-US"/>
        </w:rPr>
      </w:pPr>
      <w:r w:rsidRPr="209C73B7" w:rsidR="54E44F64">
        <w:rPr>
          <w:noProof w:val="0"/>
          <w:lang w:val="en-US"/>
        </w:rPr>
        <w:t>Prepare tax filings, ensuring compliance with federal, state, and local tax laws.</w:t>
      </w:r>
    </w:p>
    <w:p w:rsidR="54E44F64" w:rsidP="209C73B7" w:rsidRDefault="54E44F64" w14:paraId="783098F7" w14:textId="4F4362A0">
      <w:pPr>
        <w:pStyle w:val="ListParagraph"/>
        <w:numPr>
          <w:ilvl w:val="0"/>
          <w:numId w:val="81"/>
        </w:numPr>
        <w:bidi w:val="0"/>
        <w:spacing w:before="0" w:beforeAutospacing="off" w:after="0" w:afterAutospacing="off"/>
        <w:rPr>
          <w:noProof w:val="0"/>
          <w:lang w:val="en-US"/>
        </w:rPr>
      </w:pPr>
      <w:r w:rsidRPr="209C73B7" w:rsidR="54E44F64">
        <w:rPr>
          <w:noProof w:val="0"/>
          <w:lang w:val="en-US"/>
        </w:rPr>
        <w:t>Ensure compliance with Medicare/Medicaid and other healthcare-related financial regulations.</w:t>
      </w:r>
    </w:p>
    <w:p w:rsidR="54E44F64" w:rsidP="209C73B7" w:rsidRDefault="54E44F64" w14:paraId="49EC2B63" w14:textId="2754FB94">
      <w:pPr>
        <w:pStyle w:val="ListParagraph"/>
        <w:numPr>
          <w:ilvl w:val="0"/>
          <w:numId w:val="81"/>
        </w:numPr>
        <w:bidi w:val="0"/>
        <w:spacing w:before="0" w:beforeAutospacing="off" w:after="0" w:afterAutospacing="off"/>
        <w:rPr>
          <w:noProof w:val="0"/>
          <w:lang w:val="en-US"/>
        </w:rPr>
      </w:pPr>
      <w:r w:rsidRPr="209C73B7" w:rsidR="54E44F64">
        <w:rPr>
          <w:noProof w:val="0"/>
          <w:lang w:val="en-US"/>
        </w:rPr>
        <w:t>Collaborate with external auditors during financial audits.</w:t>
      </w:r>
    </w:p>
    <w:p w:rsidR="74E85A0F" w:rsidP="209C73B7" w:rsidRDefault="74E85A0F" w14:paraId="2E8A25A5" w14:textId="166E2204">
      <w:pPr>
        <w:pStyle w:val="ListParagraph"/>
        <w:numPr>
          <w:ilvl w:val="0"/>
          <w:numId w:val="66"/>
        </w:numPr>
        <w:bidi w:val="0"/>
        <w:spacing w:before="240" w:beforeAutospacing="off" w:after="240" w:afterAutospacing="off"/>
        <w:rPr>
          <w:rFonts w:ascii="Calibri" w:hAnsi="Calibri" w:eastAsia="Calibri" w:cs="Calibri"/>
          <w:noProof w:val="0"/>
          <w:lang w:val="en-US"/>
        </w:rPr>
      </w:pPr>
      <w:r w:rsidRPr="209C73B7" w:rsidR="74E85A0F">
        <w:rPr>
          <w:rFonts w:ascii="Calibri" w:hAnsi="Calibri" w:eastAsia="Calibri" w:cs="Calibri"/>
          <w:noProof w:val="0"/>
          <w:color w:val="auto"/>
          <w:sz w:val="24"/>
          <w:szCs w:val="24"/>
          <w:lang w:val="en-US" w:eastAsia="ja-JP" w:bidi="ar-SA"/>
        </w:rPr>
        <w:t>Internal Controls and Financial Reporting:</w:t>
      </w:r>
    </w:p>
    <w:p w:rsidR="74E85A0F" w:rsidP="209C73B7" w:rsidRDefault="74E85A0F" w14:paraId="1D860B40" w14:textId="27BA5D54">
      <w:pPr>
        <w:pStyle w:val="ListParagraph"/>
        <w:numPr>
          <w:ilvl w:val="0"/>
          <w:numId w:val="52"/>
        </w:numPr>
        <w:bidi w:val="0"/>
        <w:spacing w:before="0" w:beforeAutospacing="off" w:after="0" w:afterAutospacing="off"/>
        <w:rPr>
          <w:rFonts w:ascii="Aptos" w:hAnsi="Aptos" w:eastAsia="Aptos" w:cs="Aptos"/>
          <w:noProof w:val="0"/>
          <w:sz w:val="24"/>
          <w:szCs w:val="24"/>
          <w:lang w:val="en-US"/>
        </w:rPr>
      </w:pPr>
      <w:r w:rsidRPr="209C73B7" w:rsidR="74E85A0F">
        <w:rPr>
          <w:rFonts w:ascii="Aptos" w:hAnsi="Aptos" w:eastAsia="Aptos" w:cs="Aptos"/>
          <w:noProof w:val="0"/>
          <w:sz w:val="24"/>
          <w:szCs w:val="24"/>
          <w:lang w:val="en-US"/>
        </w:rPr>
        <w:t>Generate financial reports for management, investors, and external stakeholders.</w:t>
      </w:r>
    </w:p>
    <w:p w:rsidR="74E85A0F" w:rsidP="209C73B7" w:rsidRDefault="74E85A0F" w14:paraId="75252094" w14:textId="0C784916">
      <w:pPr>
        <w:pStyle w:val="ListParagraph"/>
        <w:numPr>
          <w:ilvl w:val="0"/>
          <w:numId w:val="52"/>
        </w:numPr>
        <w:bidi w:val="0"/>
        <w:spacing w:before="0" w:beforeAutospacing="off" w:after="0" w:afterAutospacing="off"/>
        <w:rPr>
          <w:rFonts w:ascii="Aptos" w:hAnsi="Aptos" w:eastAsia="Aptos" w:cs="Aptos"/>
          <w:noProof w:val="0"/>
          <w:sz w:val="24"/>
          <w:szCs w:val="24"/>
          <w:lang w:val="en-US"/>
        </w:rPr>
      </w:pPr>
      <w:r w:rsidRPr="209C73B7" w:rsidR="74E85A0F">
        <w:rPr>
          <w:rFonts w:ascii="Aptos" w:hAnsi="Aptos" w:eastAsia="Aptos" w:cs="Aptos"/>
          <w:noProof w:val="0"/>
          <w:sz w:val="24"/>
          <w:szCs w:val="24"/>
          <w:lang w:val="en-US"/>
        </w:rPr>
        <w:t>Conduct regular financial analyses to assess the agency's financial performance and recommend cost-saving measures.</w:t>
      </w:r>
    </w:p>
    <w:p w:rsidR="0A4BACC7" w:rsidP="209C73B7" w:rsidRDefault="0A4BACC7" w14:paraId="12EE3EA8" w14:textId="6133858B">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0A4BACC7">
        <w:rPr>
          <w:rFonts w:ascii="Calibri" w:hAnsi="Calibri" w:eastAsia="Calibri" w:cs="Calibri"/>
          <w:noProof w:val="0"/>
          <w:sz w:val="24"/>
          <w:szCs w:val="24"/>
          <w:lang w:val="en-US"/>
        </w:rPr>
        <w:t>Assist in the preparation of monthly, quarterly, and annual financial statements.</w:t>
      </w:r>
    </w:p>
    <w:p w:rsidR="0A4BACC7" w:rsidP="209C73B7" w:rsidRDefault="0A4BACC7" w14:paraId="4F439336" w14:textId="08FFCD38">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0A4BACC7">
        <w:rPr>
          <w:rFonts w:ascii="Calibri" w:hAnsi="Calibri" w:eastAsia="Calibri" w:cs="Calibri"/>
          <w:noProof w:val="0"/>
          <w:sz w:val="24"/>
          <w:szCs w:val="24"/>
          <w:lang w:val="en-US"/>
        </w:rPr>
        <w:t>Compile and analyze financial data for accuracy.</w:t>
      </w:r>
    </w:p>
    <w:p w:rsidR="2EA1A6CF" w:rsidP="209C73B7" w:rsidRDefault="2EA1A6CF" w14:paraId="0A4DE89E" w14:textId="05A7045D">
      <w:pPr>
        <w:pStyle w:val="ListParagraph"/>
        <w:numPr>
          <w:ilvl w:val="0"/>
          <w:numId w:val="66"/>
        </w:numPr>
        <w:bidi w:val="0"/>
        <w:spacing w:before="0" w:beforeAutospacing="off" w:after="0" w:afterAutospacing="off"/>
        <w:rPr>
          <w:rFonts w:ascii="Calibri" w:hAnsi="Calibri" w:eastAsia="Calibri" w:cs="Calibri" w:asciiTheme="minorAscii" w:hAnsiTheme="minorAscii" w:eastAsiaTheme="minorEastAsia" w:cstheme="minorBidi"/>
          <w:b w:val="0"/>
          <w:bCs w:val="0"/>
          <w:noProof w:val="0"/>
          <w:color w:val="auto"/>
          <w:sz w:val="24"/>
          <w:szCs w:val="24"/>
          <w:lang w:val="en-US" w:eastAsia="ja-JP" w:bidi="ar-SA"/>
        </w:rPr>
      </w:pPr>
      <w:r w:rsidRPr="209C73B7" w:rsidR="2EA1A6CF">
        <w:rPr>
          <w:rFonts w:ascii="Calibri" w:hAnsi="Calibri" w:eastAsia="Calibri" w:cs="Calibri" w:asciiTheme="minorAscii" w:hAnsiTheme="minorAscii" w:eastAsiaTheme="minorEastAsia" w:cstheme="minorBidi"/>
          <w:b w:val="0"/>
          <w:bCs w:val="0"/>
          <w:noProof w:val="0"/>
          <w:color w:val="auto"/>
          <w:sz w:val="24"/>
          <w:szCs w:val="24"/>
          <w:lang w:val="en-US" w:eastAsia="ja-JP" w:bidi="ar-SA"/>
        </w:rPr>
        <w:t>Reconciliation and General Ledger</w:t>
      </w:r>
    </w:p>
    <w:p w:rsidR="2EA1A6CF" w:rsidP="209C73B7" w:rsidRDefault="2EA1A6CF" w14:paraId="3BEF653A" w14:textId="4A562167">
      <w:pPr>
        <w:pStyle w:val="ListParagraph"/>
        <w:numPr>
          <w:ilvl w:val="0"/>
          <w:numId w:val="83"/>
        </w:numPr>
        <w:bidi w:val="0"/>
        <w:spacing w:before="0" w:beforeAutospacing="off" w:after="0" w:afterAutospacing="off"/>
        <w:rPr>
          <w:rFonts w:ascii="Calibri" w:hAnsi="Calibri" w:eastAsia="Calibri" w:cs="Calibri"/>
          <w:noProof w:val="0"/>
          <w:sz w:val="24"/>
          <w:szCs w:val="24"/>
          <w:lang w:val="en-US"/>
        </w:rPr>
      </w:pPr>
      <w:r w:rsidRPr="209C73B7" w:rsidR="2EA1A6CF">
        <w:rPr>
          <w:rFonts w:ascii="Calibri" w:hAnsi="Calibri" w:eastAsia="Calibri" w:cs="Calibri"/>
          <w:noProof w:val="0"/>
          <w:sz w:val="24"/>
          <w:szCs w:val="24"/>
          <w:lang w:val="en-US"/>
        </w:rPr>
        <w:t>Reconciliation of bank statements.</w:t>
      </w:r>
    </w:p>
    <w:p w:rsidR="2EA1A6CF" w:rsidP="209C73B7" w:rsidRDefault="2EA1A6CF" w14:paraId="2DA7E83B" w14:textId="4A954509">
      <w:pPr>
        <w:pStyle w:val="ListParagraph"/>
        <w:numPr>
          <w:ilvl w:val="0"/>
          <w:numId w:val="83"/>
        </w:numPr>
        <w:bidi w:val="0"/>
        <w:spacing w:before="0" w:beforeAutospacing="off" w:after="0" w:afterAutospacing="off"/>
        <w:rPr>
          <w:rFonts w:ascii="Calibri" w:hAnsi="Calibri" w:eastAsia="Calibri" w:cs="Calibri"/>
          <w:noProof w:val="0"/>
          <w:sz w:val="24"/>
          <w:szCs w:val="24"/>
          <w:lang w:val="en-US"/>
        </w:rPr>
      </w:pPr>
      <w:r w:rsidRPr="209C73B7" w:rsidR="2EA1A6CF">
        <w:rPr>
          <w:rFonts w:ascii="Calibri" w:hAnsi="Calibri" w:eastAsia="Calibri" w:cs="Calibri"/>
          <w:noProof w:val="0"/>
          <w:sz w:val="24"/>
          <w:szCs w:val="24"/>
          <w:lang w:val="en-US"/>
        </w:rPr>
        <w:t>Assist</w:t>
      </w:r>
      <w:r w:rsidRPr="209C73B7" w:rsidR="2EA1A6CF">
        <w:rPr>
          <w:rFonts w:ascii="Calibri" w:hAnsi="Calibri" w:eastAsia="Calibri" w:cs="Calibri"/>
          <w:noProof w:val="0"/>
          <w:sz w:val="24"/>
          <w:szCs w:val="24"/>
          <w:lang w:val="en-US"/>
        </w:rPr>
        <w:t xml:space="preserve"> in </w:t>
      </w:r>
      <w:r w:rsidRPr="209C73B7" w:rsidR="2EA1A6CF">
        <w:rPr>
          <w:rFonts w:ascii="Calibri" w:hAnsi="Calibri" w:eastAsia="Calibri" w:cs="Calibri"/>
          <w:noProof w:val="0"/>
          <w:sz w:val="24"/>
          <w:szCs w:val="24"/>
          <w:lang w:val="en-US"/>
        </w:rPr>
        <w:t>maintaining</w:t>
      </w:r>
      <w:r w:rsidRPr="209C73B7" w:rsidR="2EA1A6CF">
        <w:rPr>
          <w:rFonts w:ascii="Calibri" w:hAnsi="Calibri" w:eastAsia="Calibri" w:cs="Calibri"/>
          <w:noProof w:val="0"/>
          <w:sz w:val="24"/>
          <w:szCs w:val="24"/>
          <w:lang w:val="en-US"/>
        </w:rPr>
        <w:t xml:space="preserve"> and updating the general ledger.</w:t>
      </w:r>
    </w:p>
    <w:p w:rsidR="2EA1A6CF" w:rsidP="209C73B7" w:rsidRDefault="2EA1A6CF" w14:paraId="44CD2322" w14:textId="2C57AA5A">
      <w:pPr>
        <w:pStyle w:val="ListParagraph"/>
        <w:numPr>
          <w:ilvl w:val="0"/>
          <w:numId w:val="83"/>
        </w:numPr>
        <w:bidi w:val="0"/>
        <w:spacing w:before="0" w:beforeAutospacing="off" w:after="0" w:afterAutospacing="off"/>
        <w:rPr>
          <w:rFonts w:ascii="Calibri" w:hAnsi="Calibri" w:eastAsia="Calibri" w:cs="Calibri"/>
          <w:b w:val="1"/>
          <w:bCs w:val="1"/>
          <w:noProof w:val="0"/>
          <w:sz w:val="24"/>
          <w:szCs w:val="24"/>
          <w:lang w:val="en-US"/>
        </w:rPr>
      </w:pPr>
      <w:r w:rsidRPr="209C73B7" w:rsidR="2EA1A6CF">
        <w:rPr>
          <w:rFonts w:ascii="Calibri" w:hAnsi="Calibri" w:eastAsia="Calibri" w:cs="Calibri"/>
          <w:noProof w:val="0"/>
          <w:sz w:val="24"/>
          <w:szCs w:val="24"/>
          <w:lang w:val="en-US"/>
        </w:rPr>
        <w:t>Perform account reconciliations regularly.</w:t>
      </w:r>
    </w:p>
    <w:p w:rsidR="5894FD0A" w:rsidP="209C73B7" w:rsidRDefault="5894FD0A" w14:paraId="44443DFD" w14:textId="3F55CDE6">
      <w:pPr>
        <w:pStyle w:val="ListParagraph"/>
        <w:numPr>
          <w:ilvl w:val="0"/>
          <w:numId w:val="66"/>
        </w:numPr>
        <w:bidi w:val="0"/>
        <w:spacing w:before="0" w:beforeAutospacing="off" w:after="0" w:afterAutospacing="off"/>
        <w:rPr>
          <w:rFonts w:ascii="Calibri" w:hAnsi="Calibri" w:eastAsia="Calibri" w:cs="Calibri"/>
          <w:b w:val="0"/>
          <w:bCs w:val="0"/>
          <w:noProof w:val="0"/>
          <w:sz w:val="24"/>
          <w:szCs w:val="24"/>
          <w:lang w:val="en-US"/>
        </w:rPr>
      </w:pPr>
      <w:r w:rsidRPr="209C73B7" w:rsidR="5894FD0A">
        <w:rPr>
          <w:rFonts w:ascii="Calibri" w:hAnsi="Calibri" w:eastAsia="Calibri" w:cs="Calibri"/>
          <w:b w:val="0"/>
          <w:bCs w:val="0"/>
          <w:noProof w:val="0"/>
          <w:sz w:val="24"/>
          <w:szCs w:val="24"/>
          <w:lang w:val="en-US"/>
        </w:rPr>
        <w:t>General Entries and Data Management</w:t>
      </w:r>
    </w:p>
    <w:p w:rsidR="58B61F7A" w:rsidP="209C73B7" w:rsidRDefault="58B61F7A" w14:paraId="548FDF8E" w14:textId="0F0D1277">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Post journal entries and ensure proper coding.</w:t>
      </w:r>
    </w:p>
    <w:p w:rsidR="58B61F7A" w:rsidP="209C73B7" w:rsidRDefault="58B61F7A" w14:paraId="2705B9E5" w14:textId="6FFCBB86">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 xml:space="preserve">Ensure data entry is </w:t>
      </w:r>
      <w:r w:rsidRPr="209C73B7" w:rsidR="58B61F7A">
        <w:rPr>
          <w:rFonts w:ascii="Calibri" w:hAnsi="Calibri" w:eastAsia="Calibri" w:cs="Calibri"/>
          <w:noProof w:val="0"/>
          <w:sz w:val="24"/>
          <w:szCs w:val="24"/>
          <w:lang w:val="en-US"/>
        </w:rPr>
        <w:t>timely</w:t>
      </w:r>
      <w:r w:rsidRPr="209C73B7" w:rsidR="58B61F7A">
        <w:rPr>
          <w:rFonts w:ascii="Calibri" w:hAnsi="Calibri" w:eastAsia="Calibri" w:cs="Calibri"/>
          <w:noProof w:val="0"/>
          <w:sz w:val="24"/>
          <w:szCs w:val="24"/>
          <w:lang w:val="en-US"/>
        </w:rPr>
        <w:t xml:space="preserve"> and error-free.</w:t>
      </w:r>
    </w:p>
    <w:p w:rsidR="234DC635" w:rsidP="209C73B7" w:rsidRDefault="234DC635" w14:paraId="58AAB219" w14:textId="5AC97E91">
      <w:pPr>
        <w:pStyle w:val="ListParagraph"/>
        <w:numPr>
          <w:ilvl w:val="0"/>
          <w:numId w:val="66"/>
        </w:numPr>
        <w:bidi w:val="0"/>
        <w:spacing w:before="0" w:beforeAutospacing="off" w:after="0" w:afterAutospacing="off"/>
        <w:rPr>
          <w:rFonts w:ascii="Calibri" w:hAnsi="Calibri" w:eastAsia="Calibri" w:cs="Calibri"/>
          <w:noProof w:val="0"/>
          <w:sz w:val="24"/>
          <w:szCs w:val="24"/>
          <w:lang w:val="en-US"/>
        </w:rPr>
      </w:pPr>
      <w:r w:rsidRPr="209C73B7" w:rsidR="234DC635">
        <w:rPr>
          <w:rFonts w:ascii="Calibri" w:hAnsi="Calibri" w:eastAsia="Calibri" w:cs="Calibri"/>
          <w:noProof w:val="0"/>
          <w:sz w:val="24"/>
          <w:szCs w:val="24"/>
          <w:lang w:val="en-US"/>
        </w:rPr>
        <w:t>Expense Management</w:t>
      </w:r>
    </w:p>
    <w:p w:rsidR="58B61F7A" w:rsidP="209C73B7" w:rsidRDefault="58B61F7A" w14:paraId="42AF87F8" w14:textId="3A21005A">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Review and process employee expense reports.</w:t>
      </w:r>
    </w:p>
    <w:p w:rsidR="58B61F7A" w:rsidP="209C73B7" w:rsidRDefault="58B61F7A" w14:paraId="0885B0B9" w14:textId="76B81E5E">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Ensure adherence to company expense policies.</w:t>
      </w:r>
    </w:p>
    <w:p w:rsidR="2390BD6A" w:rsidP="209C73B7" w:rsidRDefault="2390BD6A" w14:paraId="272104B4" w14:textId="5BD2801E">
      <w:pPr>
        <w:pStyle w:val="ListParagraph"/>
        <w:numPr>
          <w:ilvl w:val="0"/>
          <w:numId w:val="66"/>
        </w:numPr>
        <w:bidi w:val="0"/>
        <w:spacing w:before="0" w:beforeAutospacing="off" w:after="0" w:afterAutospacing="off"/>
        <w:rPr>
          <w:rFonts w:ascii="Calibri" w:hAnsi="Calibri" w:eastAsia="Calibri" w:cs="Calibri"/>
          <w:noProof w:val="0"/>
          <w:sz w:val="24"/>
          <w:szCs w:val="24"/>
          <w:lang w:val="en-US"/>
        </w:rPr>
      </w:pPr>
      <w:r w:rsidRPr="209C73B7" w:rsidR="2390BD6A">
        <w:rPr>
          <w:rFonts w:ascii="Calibri" w:hAnsi="Calibri" w:eastAsia="Calibri" w:cs="Calibri"/>
          <w:noProof w:val="0"/>
          <w:sz w:val="24"/>
          <w:szCs w:val="24"/>
          <w:lang w:val="en-US"/>
        </w:rPr>
        <w:t>Audit and Financial Records</w:t>
      </w:r>
    </w:p>
    <w:p w:rsidR="58B61F7A" w:rsidP="209C73B7" w:rsidRDefault="58B61F7A" w14:paraId="650D5667" w14:textId="589BA340">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Provide support during internal and external audits.</w:t>
      </w:r>
    </w:p>
    <w:p w:rsidR="58B61F7A" w:rsidP="209C73B7" w:rsidRDefault="58B61F7A" w14:paraId="2DC9E924" w14:textId="488F5E4B">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 xml:space="preserve">Prepare audit schedules and documentation as </w:t>
      </w:r>
      <w:r w:rsidRPr="209C73B7" w:rsidR="58B61F7A">
        <w:rPr>
          <w:rFonts w:ascii="Calibri" w:hAnsi="Calibri" w:eastAsia="Calibri" w:cs="Calibri"/>
          <w:noProof w:val="0"/>
          <w:sz w:val="24"/>
          <w:szCs w:val="24"/>
          <w:lang w:val="en-US"/>
        </w:rPr>
        <w:t>requested</w:t>
      </w:r>
      <w:r w:rsidRPr="209C73B7" w:rsidR="58B61F7A">
        <w:rPr>
          <w:rFonts w:ascii="Calibri" w:hAnsi="Calibri" w:eastAsia="Calibri" w:cs="Calibri"/>
          <w:noProof w:val="0"/>
          <w:sz w:val="24"/>
          <w:szCs w:val="24"/>
          <w:lang w:val="en-US"/>
        </w:rPr>
        <w:t>.</w:t>
      </w:r>
    </w:p>
    <w:p w:rsidR="7A079FD6" w:rsidP="209C73B7" w:rsidRDefault="7A079FD6" w14:paraId="37E9D9F9" w14:textId="10B72E59">
      <w:pPr>
        <w:pStyle w:val="ListParagraph"/>
        <w:numPr>
          <w:ilvl w:val="0"/>
          <w:numId w:val="66"/>
        </w:numPr>
        <w:bidi w:val="0"/>
        <w:spacing w:before="0" w:beforeAutospacing="off" w:after="0" w:afterAutospacing="off"/>
        <w:rPr>
          <w:rFonts w:ascii="Calibri" w:hAnsi="Calibri" w:eastAsia="Calibri" w:cs="Calibri"/>
          <w:b w:val="0"/>
          <w:bCs w:val="0"/>
          <w:noProof w:val="0"/>
          <w:lang w:val="en-US"/>
        </w:rPr>
      </w:pPr>
      <w:r w:rsidRPr="209C73B7" w:rsidR="7A079FD6">
        <w:rPr>
          <w:rFonts w:ascii="Calibri" w:hAnsi="Calibri" w:eastAsia="Calibri" w:cs="Calibri"/>
          <w:b w:val="0"/>
          <w:bCs w:val="0"/>
          <w:noProof w:val="0"/>
          <w:lang w:val="en-US"/>
        </w:rPr>
        <w:t>Collaboration with Other Departments:</w:t>
      </w:r>
    </w:p>
    <w:p w:rsidR="7A079FD6" w:rsidP="209C73B7" w:rsidRDefault="7A079FD6" w14:paraId="6A693818" w14:textId="3CC85508">
      <w:pPr>
        <w:pStyle w:val="ListParagraph"/>
        <w:numPr>
          <w:ilvl w:val="0"/>
          <w:numId w:val="82"/>
        </w:numPr>
        <w:bidi w:val="0"/>
        <w:spacing w:before="0" w:beforeAutospacing="off" w:after="0" w:afterAutospacing="off"/>
        <w:rPr>
          <w:noProof w:val="0"/>
          <w:lang w:val="en-US"/>
        </w:rPr>
      </w:pPr>
      <w:r w:rsidRPr="209C73B7" w:rsidR="7A079FD6">
        <w:rPr>
          <w:noProof w:val="0"/>
          <w:lang w:val="en-US"/>
        </w:rPr>
        <w:t>Work closely with the human resources department for payroll and benefits management.</w:t>
      </w:r>
    </w:p>
    <w:p w:rsidR="7A079FD6" w:rsidP="209C73B7" w:rsidRDefault="7A079FD6" w14:paraId="5880CCBE" w14:textId="46D055E4">
      <w:pPr>
        <w:pStyle w:val="ListParagraph"/>
        <w:numPr>
          <w:ilvl w:val="0"/>
          <w:numId w:val="82"/>
        </w:numPr>
        <w:bidi w:val="0"/>
        <w:spacing w:before="0" w:beforeAutospacing="off" w:after="0" w:afterAutospacing="off"/>
        <w:rPr>
          <w:noProof w:val="0"/>
          <w:lang w:val="en-US"/>
        </w:rPr>
      </w:pPr>
      <w:r w:rsidRPr="209C73B7" w:rsidR="7A079FD6">
        <w:rPr>
          <w:noProof w:val="0"/>
          <w:lang w:val="en-US"/>
        </w:rPr>
        <w:t>Collaborate with operations and client services teams to ensure accurate billing for client care services.</w:t>
      </w:r>
    </w:p>
    <w:p w:rsidR="7A079FD6" w:rsidP="209C73B7" w:rsidRDefault="7A079FD6" w14:paraId="2AB4B8E6" w14:textId="04E1D464">
      <w:pPr>
        <w:pStyle w:val="ListParagraph"/>
        <w:numPr>
          <w:ilvl w:val="0"/>
          <w:numId w:val="82"/>
        </w:numPr>
        <w:bidi w:val="0"/>
        <w:spacing w:before="0" w:beforeAutospacing="off" w:after="0" w:afterAutospacing="off"/>
        <w:rPr>
          <w:noProof w:val="0"/>
          <w:lang w:val="en-US"/>
        </w:rPr>
      </w:pPr>
      <w:r w:rsidRPr="209C73B7" w:rsidR="7A079FD6">
        <w:rPr>
          <w:noProof w:val="0"/>
          <w:lang w:val="en-US"/>
        </w:rPr>
        <w:t>Provide financial data and insights for business decisions and strategic planning.</w:t>
      </w:r>
    </w:p>
    <w:p w:rsidR="2722BAE9" w:rsidP="209C73B7" w:rsidRDefault="2722BAE9" w14:paraId="2AC871BF" w14:textId="67CBD7E9">
      <w:pPr>
        <w:pStyle w:val="ListParagraph"/>
        <w:numPr>
          <w:ilvl w:val="0"/>
          <w:numId w:val="66"/>
        </w:numPr>
        <w:bidi w:val="0"/>
        <w:spacing w:before="0" w:beforeAutospacing="off" w:after="0" w:afterAutospacing="off"/>
        <w:rPr>
          <w:rFonts w:ascii="Calibri" w:hAnsi="Calibri" w:eastAsia="Calibri" w:cs="Calibri"/>
          <w:noProof w:val="0"/>
          <w:sz w:val="24"/>
          <w:szCs w:val="24"/>
          <w:lang w:val="en-US"/>
        </w:rPr>
      </w:pPr>
      <w:r w:rsidRPr="209C73B7" w:rsidR="2722BAE9">
        <w:rPr>
          <w:rFonts w:ascii="Calibri" w:hAnsi="Calibri" w:eastAsia="Calibri" w:cs="Calibri"/>
          <w:noProof w:val="0"/>
          <w:sz w:val="24"/>
          <w:szCs w:val="24"/>
          <w:lang w:val="en-US"/>
        </w:rPr>
        <w:t xml:space="preserve">Process </w:t>
      </w:r>
      <w:r w:rsidRPr="209C73B7" w:rsidR="2722BAE9">
        <w:rPr>
          <w:rFonts w:ascii="Calibri" w:hAnsi="Calibri" w:eastAsia="Calibri" w:cs="Calibri"/>
          <w:noProof w:val="0"/>
          <w:sz w:val="24"/>
          <w:szCs w:val="24"/>
          <w:lang w:val="en-US"/>
        </w:rPr>
        <w:t>Improvement</w:t>
      </w:r>
      <w:r w:rsidRPr="209C73B7" w:rsidR="2722BAE9">
        <w:rPr>
          <w:rFonts w:ascii="Calibri" w:hAnsi="Calibri" w:eastAsia="Calibri" w:cs="Calibri"/>
          <w:noProof w:val="0"/>
          <w:sz w:val="24"/>
          <w:szCs w:val="24"/>
          <w:lang w:val="en-US"/>
        </w:rPr>
        <w:t xml:space="preserve"> and Special Projects</w:t>
      </w:r>
    </w:p>
    <w:p w:rsidR="58B61F7A" w:rsidP="209C73B7" w:rsidRDefault="58B61F7A" w14:paraId="3F19361E" w14:textId="55E887D6">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Continuously seek opportunities to improve accounting processes and procedures.</w:t>
      </w:r>
    </w:p>
    <w:p w:rsidR="58B61F7A" w:rsidP="209C73B7" w:rsidRDefault="58B61F7A" w14:paraId="0DB735CC" w14:textId="0602F823">
      <w:pPr>
        <w:pStyle w:val="ListParagraph"/>
        <w:numPr>
          <w:ilvl w:val="0"/>
          <w:numId w:val="52"/>
        </w:numPr>
        <w:bidi w:val="0"/>
        <w:spacing w:before="0" w:beforeAutospacing="off" w:after="0" w:afterAutospacing="off"/>
        <w:rPr>
          <w:rFonts w:ascii="Calibri" w:hAnsi="Calibri" w:eastAsia="Calibri" w:cs="Calibri"/>
          <w:noProof w:val="0"/>
          <w:sz w:val="24"/>
          <w:szCs w:val="24"/>
          <w:lang w:val="en-US"/>
        </w:rPr>
      </w:pPr>
      <w:r w:rsidRPr="209C73B7" w:rsidR="58B61F7A">
        <w:rPr>
          <w:rFonts w:ascii="Calibri" w:hAnsi="Calibri" w:eastAsia="Calibri" w:cs="Calibri"/>
          <w:noProof w:val="0"/>
          <w:sz w:val="24"/>
          <w:szCs w:val="24"/>
          <w:lang w:val="en-US"/>
        </w:rPr>
        <w:t>Assist</w:t>
      </w:r>
      <w:r w:rsidRPr="209C73B7" w:rsidR="58B61F7A">
        <w:rPr>
          <w:rFonts w:ascii="Calibri" w:hAnsi="Calibri" w:eastAsia="Calibri" w:cs="Calibri"/>
          <w:noProof w:val="0"/>
          <w:sz w:val="24"/>
          <w:szCs w:val="24"/>
          <w:lang w:val="en-US"/>
        </w:rPr>
        <w:t xml:space="preserve"> with special projects and tasks as assigned by the finance team.</w:t>
      </w:r>
    </w:p>
    <w:p w:rsidR="209C73B7" w:rsidP="209C73B7" w:rsidRDefault="209C73B7" w14:paraId="671FE47F" w14:textId="7955E97B">
      <w:pPr>
        <w:pStyle w:val="Normal"/>
        <w:bidi w:val="0"/>
        <w:spacing w:before="0" w:beforeAutospacing="off" w:after="0" w:afterAutospacing="off"/>
        <w:jc w:val="left"/>
        <w:rPr>
          <w:rFonts w:ascii="Calibri" w:hAnsi="Calibri" w:eastAsia="Calibri" w:cs="Calibri"/>
          <w:noProof w:val="0"/>
          <w:sz w:val="24"/>
          <w:szCs w:val="24"/>
          <w:lang w:val="en-US"/>
        </w:rPr>
      </w:pPr>
    </w:p>
    <w:p w:rsidR="582F6B91" w:rsidP="209C73B7" w:rsidRDefault="582F6B91" w14:paraId="0D66FA40" w14:textId="02B81890">
      <w:pPr>
        <w:pStyle w:val="Normal"/>
        <w:rPr>
          <w:rFonts w:ascii="Aptos" w:hAnsi="Aptos" w:eastAsia="" w:cs="" w:asciiTheme="minorAscii" w:hAnsiTheme="minorAscii" w:eastAsiaTheme="minorEastAsia" w:cstheme="minorBidi"/>
          <w:b w:val="1"/>
          <w:bCs w:val="1"/>
          <w:noProof w:val="0"/>
          <w:color w:val="auto"/>
          <w:sz w:val="28"/>
          <w:szCs w:val="28"/>
          <w:lang w:val="en-US" w:eastAsia="ja-JP" w:bidi="ar-SA"/>
        </w:rPr>
      </w:pPr>
      <w:r w:rsidRPr="209C73B7" w:rsidR="582F6B91">
        <w:rPr>
          <w:rFonts w:ascii="Aptos" w:hAnsi="Aptos" w:eastAsia="" w:cs="" w:asciiTheme="minorAscii" w:hAnsiTheme="minorAscii" w:eastAsiaTheme="minorEastAsia" w:cstheme="minorBidi"/>
          <w:b w:val="1"/>
          <w:bCs w:val="1"/>
          <w:noProof w:val="0"/>
          <w:color w:val="auto"/>
          <w:sz w:val="28"/>
          <w:szCs w:val="28"/>
          <w:lang w:val="en-US" w:eastAsia="ja-JP" w:bidi="ar-SA"/>
        </w:rPr>
        <w:t>Tools and Resources they need to get trained on:</w:t>
      </w:r>
    </w:p>
    <w:p w:rsidR="582F6B91" w:rsidP="209C73B7" w:rsidRDefault="582F6B91" w14:paraId="40F9D251" w14:textId="3992A32D">
      <w:pPr>
        <w:pStyle w:val="ListParagraph"/>
        <w:numPr>
          <w:ilvl w:val="0"/>
          <w:numId w:val="77"/>
        </w:numPr>
        <w:rPr>
          <w:rFonts w:ascii="Calibri" w:hAnsi="Calibri" w:eastAsia="Calibri" w:cs="Calibri"/>
          <w:noProof w:val="0"/>
          <w:color w:val="auto"/>
          <w:sz w:val="24"/>
          <w:szCs w:val="24"/>
          <w:lang w:val="en-US" w:eastAsia="ja-JP" w:bidi="ar-SA"/>
        </w:rPr>
      </w:pPr>
      <w:r w:rsidRPr="209C73B7" w:rsidR="582F6B91">
        <w:rPr>
          <w:rFonts w:ascii="Calibri" w:hAnsi="Calibri" w:eastAsia="Calibri" w:cs="Calibri"/>
          <w:noProof w:val="0"/>
          <w:color w:val="auto"/>
          <w:sz w:val="24"/>
          <w:szCs w:val="24"/>
          <w:lang w:val="en-US" w:eastAsia="ja-JP" w:bidi="ar-SA"/>
        </w:rPr>
        <w:t xml:space="preserve">ZOHO CRM to update all the details about the new prospective client enquires received through calls, emails, and from other platforms </w:t>
      </w:r>
    </w:p>
    <w:p w:rsidR="582F6B91" w:rsidP="209C73B7" w:rsidRDefault="582F6B91" w14:paraId="58A2A926" w14:textId="2DF09087">
      <w:pPr>
        <w:pStyle w:val="ListParagraph"/>
        <w:numPr>
          <w:ilvl w:val="0"/>
          <w:numId w:val="77"/>
        </w:numPr>
        <w:rPr>
          <w:rFonts w:ascii="Calibri" w:hAnsi="Calibri" w:eastAsia="Calibri" w:cs="Calibri"/>
          <w:noProof w:val="0"/>
          <w:color w:val="auto"/>
          <w:sz w:val="24"/>
          <w:szCs w:val="24"/>
          <w:lang w:val="en-US" w:eastAsia="ja-JP" w:bidi="ar-SA"/>
        </w:rPr>
      </w:pPr>
      <w:r w:rsidRPr="209C73B7" w:rsidR="582F6B91">
        <w:rPr>
          <w:rFonts w:ascii="Calibri" w:hAnsi="Calibri" w:eastAsia="Calibri" w:cs="Calibri"/>
          <w:noProof w:val="0"/>
          <w:color w:val="auto"/>
          <w:sz w:val="24"/>
          <w:szCs w:val="24"/>
          <w:lang w:val="en-US" w:eastAsia="ja-JP" w:bidi="ar-SA"/>
        </w:rPr>
        <w:t>How to use effective email system to communicate with caregivers</w:t>
      </w:r>
    </w:p>
    <w:p w:rsidR="582F6B91" w:rsidP="209C73B7" w:rsidRDefault="582F6B91" w14:paraId="35D88CCA" w14:textId="03F18F2F">
      <w:pPr>
        <w:pStyle w:val="ListParagraph"/>
        <w:numPr>
          <w:ilvl w:val="0"/>
          <w:numId w:val="77"/>
        </w:numPr>
        <w:rPr>
          <w:rFonts w:ascii="Calibri" w:hAnsi="Calibri" w:eastAsia="Calibri" w:cs="Calibri"/>
          <w:noProof w:val="0"/>
          <w:color w:val="auto"/>
          <w:sz w:val="24"/>
          <w:szCs w:val="24"/>
          <w:lang w:val="en-US" w:eastAsia="ja-JP" w:bidi="ar-SA"/>
        </w:rPr>
      </w:pPr>
      <w:r w:rsidRPr="209C73B7" w:rsidR="582F6B91">
        <w:rPr>
          <w:rFonts w:ascii="Calibri" w:hAnsi="Calibri" w:eastAsia="Calibri" w:cs="Calibri"/>
          <w:noProof w:val="0"/>
          <w:color w:val="auto"/>
          <w:sz w:val="24"/>
          <w:szCs w:val="24"/>
          <w:lang w:val="en-US" w:eastAsia="ja-JP" w:bidi="ar-SA"/>
        </w:rPr>
        <w:t>Phone and Messaging system – GOTO</w:t>
      </w:r>
    </w:p>
    <w:p w:rsidR="582F6B91" w:rsidP="209C73B7" w:rsidRDefault="582F6B91" w14:paraId="4F27507B" w14:textId="57BBE169">
      <w:pPr>
        <w:pStyle w:val="ListParagraph"/>
        <w:numPr>
          <w:ilvl w:val="0"/>
          <w:numId w:val="77"/>
        </w:numPr>
        <w:rPr>
          <w:rFonts w:ascii="Calibri" w:hAnsi="Calibri" w:eastAsia="Calibri" w:cs="Calibri"/>
          <w:noProof w:val="0"/>
          <w:color w:val="auto"/>
          <w:sz w:val="24"/>
          <w:szCs w:val="24"/>
          <w:lang w:val="en-US" w:eastAsia="ja-JP" w:bidi="ar-SA"/>
        </w:rPr>
      </w:pPr>
      <w:r w:rsidRPr="209C73B7" w:rsidR="582F6B91">
        <w:rPr>
          <w:rFonts w:ascii="Calibri" w:hAnsi="Calibri" w:eastAsia="Calibri" w:cs="Calibri"/>
          <w:noProof w:val="0"/>
          <w:color w:val="auto"/>
          <w:sz w:val="24"/>
          <w:szCs w:val="24"/>
          <w:lang w:val="en-US" w:eastAsia="ja-JP" w:bidi="ar-SA"/>
        </w:rPr>
        <w:t xml:space="preserve">Scheduling software - </w:t>
      </w:r>
      <w:r w:rsidRPr="209C73B7" w:rsidR="582F6B91">
        <w:rPr>
          <w:rFonts w:ascii="Calibri" w:hAnsi="Calibri" w:eastAsia="Calibri" w:cs="Calibri"/>
          <w:noProof w:val="0"/>
          <w:color w:val="auto"/>
          <w:sz w:val="24"/>
          <w:szCs w:val="24"/>
          <w:lang w:val="en-US" w:eastAsia="ja-JP" w:bidi="ar-SA"/>
        </w:rPr>
        <w:t>Wellsky</w:t>
      </w:r>
    </w:p>
    <w:p w:rsidR="1DDF4BC0" w:rsidP="209C73B7" w:rsidRDefault="1DDF4BC0" w14:paraId="74E66334" w14:textId="51303420">
      <w:pPr>
        <w:pStyle w:val="ListParagraph"/>
        <w:numPr>
          <w:ilvl w:val="0"/>
          <w:numId w:val="77"/>
        </w:numPr>
        <w:rPr>
          <w:rFonts w:ascii="Calibri" w:hAnsi="Calibri" w:eastAsia="Calibri" w:cs="Calibri"/>
          <w:noProof w:val="0"/>
          <w:color w:val="auto"/>
          <w:sz w:val="24"/>
          <w:szCs w:val="24"/>
          <w:lang w:val="en-US" w:eastAsia="ja-JP" w:bidi="ar-SA"/>
        </w:rPr>
      </w:pPr>
      <w:r w:rsidRPr="209C73B7" w:rsidR="1DDF4BC0">
        <w:rPr>
          <w:rFonts w:ascii="Calibri" w:hAnsi="Calibri" w:eastAsia="Calibri" w:cs="Calibri"/>
          <w:noProof w:val="0"/>
          <w:color w:val="auto"/>
          <w:sz w:val="24"/>
          <w:szCs w:val="24"/>
          <w:lang w:val="en-US" w:eastAsia="ja-JP" w:bidi="ar-SA"/>
        </w:rPr>
        <w:t>Accounting platform. - Paycor and QB</w:t>
      </w:r>
    </w:p>
    <w:p w:rsidR="582F6B91" w:rsidP="209C73B7" w:rsidRDefault="582F6B91" w14:paraId="51A09688" w14:textId="59978B48">
      <w:pPr>
        <w:pStyle w:val="ListParagraph"/>
        <w:numPr>
          <w:ilvl w:val="0"/>
          <w:numId w:val="77"/>
        </w:numPr>
        <w:rPr>
          <w:rFonts w:ascii="Calibri" w:hAnsi="Calibri" w:eastAsia="Calibri" w:cs="Calibri"/>
          <w:noProof w:val="0"/>
          <w:color w:val="auto"/>
          <w:sz w:val="24"/>
          <w:szCs w:val="24"/>
          <w:lang w:val="en-US" w:eastAsia="ja-JP" w:bidi="ar-SA"/>
        </w:rPr>
      </w:pPr>
      <w:r w:rsidRPr="209C73B7" w:rsidR="582F6B91">
        <w:rPr>
          <w:rFonts w:ascii="Calibri" w:hAnsi="Calibri" w:eastAsia="Calibri" w:cs="Calibri"/>
          <w:noProof w:val="0"/>
          <w:color w:val="auto"/>
          <w:sz w:val="24"/>
          <w:szCs w:val="24"/>
          <w:lang w:val="en-US" w:eastAsia="ja-JP" w:bidi="ar-SA"/>
        </w:rPr>
        <w:t>Kleza</w:t>
      </w:r>
      <w:r w:rsidRPr="209C73B7" w:rsidR="582F6B91">
        <w:rPr>
          <w:rFonts w:ascii="Calibri" w:hAnsi="Calibri" w:eastAsia="Calibri" w:cs="Calibri"/>
          <w:noProof w:val="0"/>
          <w:color w:val="auto"/>
          <w:sz w:val="24"/>
          <w:szCs w:val="24"/>
          <w:lang w:val="en-US" w:eastAsia="ja-JP" w:bidi="ar-SA"/>
        </w:rPr>
        <w:t xml:space="preserve"> FAB</w:t>
      </w:r>
    </w:p>
    <w:p w:rsidR="1AB49830" w:rsidP="209C73B7" w:rsidRDefault="1AB49830" w14:paraId="44FE83F9" w14:textId="2CC547E8">
      <w:pPr>
        <w:pStyle w:val="Normal"/>
        <w:rPr>
          <w:rFonts w:ascii="Calibri" w:hAnsi="Calibri" w:eastAsia="Calibri" w:cs="Calibri"/>
          <w:b w:val="1"/>
          <w:bCs w:val="1"/>
          <w:noProof w:val="0"/>
          <w:color w:val="auto"/>
          <w:sz w:val="28"/>
          <w:szCs w:val="28"/>
          <w:lang w:val="en-US" w:eastAsia="ja-JP" w:bidi="ar-SA"/>
        </w:rPr>
      </w:pPr>
      <w:r w:rsidRPr="209C73B7" w:rsidR="1AB49830">
        <w:rPr>
          <w:rFonts w:ascii="Calibri" w:hAnsi="Calibri" w:eastAsia="Calibri" w:cs="Calibri"/>
          <w:b w:val="1"/>
          <w:bCs w:val="1"/>
          <w:noProof w:val="0"/>
          <w:color w:val="auto"/>
          <w:sz w:val="28"/>
          <w:szCs w:val="28"/>
          <w:lang w:val="en-US" w:eastAsia="ja-JP" w:bidi="ar-SA"/>
        </w:rPr>
        <w:t>Key Performance Indicators (KPIs) with frequency</w:t>
      </w:r>
    </w:p>
    <w:p w:rsidR="1ECC2E30" w:rsidP="209C73B7" w:rsidRDefault="1ECC2E30" w14:paraId="49B331D3" w14:textId="358A902B">
      <w:pPr>
        <w:pStyle w:val="ListParagraph"/>
        <w:numPr>
          <w:ilvl w:val="0"/>
          <w:numId w:val="84"/>
        </w:numPr>
        <w:rPr>
          <w:rFonts w:ascii="Calibri" w:hAnsi="Calibri" w:eastAsia="Calibri" w:cs="Calibri"/>
          <w:b w:val="0"/>
          <w:bCs w:val="0"/>
          <w:noProof w:val="0"/>
          <w:color w:val="auto"/>
          <w:sz w:val="24"/>
          <w:szCs w:val="24"/>
          <w:lang w:val="en-US" w:eastAsia="ja-JP" w:bidi="ar-SA"/>
        </w:rPr>
      </w:pPr>
      <w:r w:rsidRPr="209C73B7" w:rsidR="1ECC2E30">
        <w:rPr>
          <w:rFonts w:ascii="Calibri" w:hAnsi="Calibri" w:eastAsia="Calibri" w:cs="Calibri"/>
          <w:b w:val="0"/>
          <w:bCs w:val="0"/>
          <w:noProof w:val="0"/>
          <w:color w:val="auto"/>
          <w:sz w:val="24"/>
          <w:szCs w:val="24"/>
          <w:lang w:val="en-US" w:eastAsia="ja-JP" w:bidi="ar-SA"/>
        </w:rPr>
        <w:t>Accuracy of financial statements - Monthly, Q</w:t>
      </w:r>
      <w:r w:rsidRPr="209C73B7" w:rsidR="1ECC2E30">
        <w:rPr>
          <w:rFonts w:ascii="Calibri" w:hAnsi="Calibri" w:eastAsia="Calibri" w:cs="Calibri"/>
          <w:b w:val="0"/>
          <w:bCs w:val="0"/>
          <w:noProof w:val="0"/>
          <w:color w:val="auto"/>
          <w:sz w:val="24"/>
          <w:szCs w:val="24"/>
          <w:lang w:val="en-US" w:eastAsia="ja-JP" w:bidi="ar-SA"/>
        </w:rPr>
        <w:t>uarterly</w:t>
      </w:r>
      <w:r w:rsidRPr="209C73B7" w:rsidR="1ECC2E30">
        <w:rPr>
          <w:rFonts w:ascii="Calibri" w:hAnsi="Calibri" w:eastAsia="Calibri" w:cs="Calibri"/>
          <w:b w:val="0"/>
          <w:bCs w:val="0"/>
          <w:noProof w:val="0"/>
          <w:color w:val="auto"/>
          <w:sz w:val="24"/>
          <w:szCs w:val="24"/>
          <w:lang w:val="en-US" w:eastAsia="ja-JP" w:bidi="ar-SA"/>
        </w:rPr>
        <w:t xml:space="preserve"> and Annually</w:t>
      </w:r>
    </w:p>
    <w:p w:rsidR="53BE5E98" w:rsidP="209C73B7" w:rsidRDefault="53BE5E98" w14:paraId="6E7C33E8" w14:textId="7DD03D95">
      <w:pPr>
        <w:pStyle w:val="ListParagraph"/>
        <w:numPr>
          <w:ilvl w:val="0"/>
          <w:numId w:val="84"/>
        </w:numPr>
        <w:rPr>
          <w:rFonts w:ascii="Calibri" w:hAnsi="Calibri" w:eastAsia="Calibri" w:cs="Calibri"/>
          <w:noProof w:val="0"/>
          <w:lang w:val="en-US"/>
        </w:rPr>
      </w:pPr>
      <w:r w:rsidRPr="209C73B7" w:rsidR="53BE5E98">
        <w:rPr>
          <w:rFonts w:ascii="Calibri" w:hAnsi="Calibri" w:eastAsia="Calibri" w:cs="Calibri"/>
          <w:noProof w:val="0"/>
          <w:lang w:val="en-US"/>
        </w:rPr>
        <w:t xml:space="preserve">Timeliness of Invoice and Payment Processing - Weekly and </w:t>
      </w:r>
      <w:r w:rsidRPr="209C73B7" w:rsidR="53BE5E98">
        <w:rPr>
          <w:rFonts w:ascii="Calibri" w:hAnsi="Calibri" w:eastAsia="Calibri" w:cs="Calibri"/>
          <w:noProof w:val="0"/>
          <w:lang w:val="en-US"/>
        </w:rPr>
        <w:t>Monthly</w:t>
      </w:r>
    </w:p>
    <w:p w:rsidR="53BE5E98" w:rsidP="209C73B7" w:rsidRDefault="53BE5E98" w14:paraId="434CEFA9" w14:textId="6A0582CA">
      <w:pPr>
        <w:pStyle w:val="ListParagraph"/>
        <w:numPr>
          <w:ilvl w:val="0"/>
          <w:numId w:val="84"/>
        </w:numPr>
        <w:rPr>
          <w:rFonts w:ascii="Calibri" w:hAnsi="Calibri" w:eastAsia="Calibri" w:cs="Calibri"/>
          <w:noProof w:val="0"/>
          <w:lang w:val="en-US"/>
        </w:rPr>
      </w:pPr>
      <w:r w:rsidRPr="209C73B7" w:rsidR="53BE5E98">
        <w:rPr>
          <w:rFonts w:ascii="Calibri" w:hAnsi="Calibri" w:eastAsia="Calibri" w:cs="Calibri"/>
          <w:noProof w:val="0"/>
          <w:lang w:val="en-US"/>
        </w:rPr>
        <w:t xml:space="preserve">Payroll </w:t>
      </w:r>
      <w:r w:rsidRPr="209C73B7" w:rsidR="53BE5E98">
        <w:rPr>
          <w:rFonts w:ascii="Calibri" w:hAnsi="Calibri" w:eastAsia="Calibri" w:cs="Calibri"/>
          <w:noProof w:val="0"/>
          <w:lang w:val="en-US"/>
        </w:rPr>
        <w:t>Accuracy</w:t>
      </w:r>
      <w:r w:rsidRPr="209C73B7" w:rsidR="53BE5E98">
        <w:rPr>
          <w:rFonts w:ascii="Calibri" w:hAnsi="Calibri" w:eastAsia="Calibri" w:cs="Calibri"/>
          <w:noProof w:val="0"/>
          <w:lang w:val="en-US"/>
        </w:rPr>
        <w:t xml:space="preserve"> – Bi-weekly</w:t>
      </w:r>
    </w:p>
    <w:p w:rsidR="44C2AEDB" w:rsidP="209C73B7" w:rsidRDefault="44C2AEDB" w14:paraId="08AA1836" w14:textId="63091D9A">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Timeliness of Tax Filings – Quarterly and Annually</w:t>
      </w:r>
    </w:p>
    <w:p w:rsidR="44C2AEDB" w:rsidP="209C73B7" w:rsidRDefault="44C2AEDB" w14:paraId="7142AB32" w14:textId="09226D6B">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Regulatory Compliance – Monthly and Annually</w:t>
      </w:r>
    </w:p>
    <w:p w:rsidR="44C2AEDB" w:rsidP="209C73B7" w:rsidRDefault="44C2AEDB" w14:paraId="16281BAE" w14:textId="5848486B">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 xml:space="preserve">Audit </w:t>
      </w:r>
      <w:r w:rsidRPr="209C73B7" w:rsidR="44C2AEDB">
        <w:rPr>
          <w:rFonts w:ascii="Calibri" w:hAnsi="Calibri" w:eastAsia="Calibri" w:cs="Calibri"/>
          <w:noProof w:val="0"/>
          <w:lang w:val="en-US"/>
        </w:rPr>
        <w:t>Readiness -</w:t>
      </w:r>
      <w:r w:rsidRPr="209C73B7" w:rsidR="44C2AEDB">
        <w:rPr>
          <w:rFonts w:ascii="Calibri" w:hAnsi="Calibri" w:eastAsia="Calibri" w:cs="Calibri"/>
          <w:noProof w:val="0"/>
          <w:lang w:val="en-US"/>
        </w:rPr>
        <w:t xml:space="preserve"> Annually</w:t>
      </w:r>
    </w:p>
    <w:p w:rsidR="44C2AEDB" w:rsidP="209C73B7" w:rsidRDefault="44C2AEDB" w14:paraId="3ACBBE89" w14:textId="086B280A">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 xml:space="preserve">Accuracy of Financial Reports – </w:t>
      </w:r>
      <w:r w:rsidRPr="209C73B7" w:rsidR="44C2AEDB">
        <w:rPr>
          <w:rFonts w:ascii="Calibri" w:hAnsi="Calibri" w:eastAsia="Calibri" w:cs="Calibri"/>
          <w:noProof w:val="0"/>
          <w:lang w:val="en-US"/>
        </w:rPr>
        <w:t>Monthly,</w:t>
      </w:r>
      <w:r w:rsidRPr="209C73B7" w:rsidR="44C2AEDB">
        <w:rPr>
          <w:rFonts w:ascii="Calibri" w:hAnsi="Calibri" w:eastAsia="Calibri" w:cs="Calibri"/>
          <w:noProof w:val="0"/>
          <w:lang w:val="en-US"/>
        </w:rPr>
        <w:t xml:space="preserve"> Quarterly and Annually</w:t>
      </w:r>
    </w:p>
    <w:p w:rsidR="44C2AEDB" w:rsidP="209C73B7" w:rsidRDefault="44C2AEDB" w14:paraId="393A920A" w14:textId="1155CBA6">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Financial Data Accuracy – Monthly</w:t>
      </w:r>
    </w:p>
    <w:p w:rsidR="44C2AEDB" w:rsidP="209C73B7" w:rsidRDefault="44C2AEDB" w14:paraId="4B1D391E" w14:textId="56C8F29F">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Timeliness of Bank Reconciliation – Monthly</w:t>
      </w:r>
    </w:p>
    <w:p w:rsidR="44C2AEDB" w:rsidP="209C73B7" w:rsidRDefault="44C2AEDB" w14:paraId="35E75F1D" w14:textId="7C492DF4">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Reconciliation Accuracy – Monthly</w:t>
      </w:r>
    </w:p>
    <w:p w:rsidR="44C2AEDB" w:rsidP="209C73B7" w:rsidRDefault="44C2AEDB" w14:paraId="2B95FAF5" w14:textId="2D8A2A28">
      <w:pPr>
        <w:pStyle w:val="ListParagraph"/>
        <w:numPr>
          <w:ilvl w:val="0"/>
          <w:numId w:val="84"/>
        </w:numPr>
        <w:rPr>
          <w:rFonts w:ascii="Calibri" w:hAnsi="Calibri" w:eastAsia="Calibri" w:cs="Calibri"/>
          <w:noProof w:val="0"/>
          <w:lang w:val="en-US"/>
        </w:rPr>
      </w:pPr>
      <w:r w:rsidRPr="209C73B7" w:rsidR="44C2AEDB">
        <w:rPr>
          <w:rFonts w:ascii="Calibri" w:hAnsi="Calibri" w:eastAsia="Calibri" w:cs="Calibri"/>
          <w:noProof w:val="0"/>
          <w:lang w:val="en-US"/>
        </w:rPr>
        <w:t xml:space="preserve">Timeliness and Accuracy of data entry </w:t>
      </w:r>
      <w:r w:rsidRPr="209C73B7" w:rsidR="4DE65B72">
        <w:rPr>
          <w:rFonts w:ascii="Calibri" w:hAnsi="Calibri" w:eastAsia="Calibri" w:cs="Calibri"/>
          <w:noProof w:val="0"/>
          <w:lang w:val="en-US"/>
        </w:rPr>
        <w:t>- Ongoing</w:t>
      </w:r>
    </w:p>
    <w:p w:rsidR="4DE65B72" w:rsidP="209C73B7" w:rsidRDefault="4DE65B72" w14:paraId="5015A626" w14:textId="60D9E598">
      <w:pPr>
        <w:pStyle w:val="ListParagraph"/>
        <w:numPr>
          <w:ilvl w:val="0"/>
          <w:numId w:val="84"/>
        </w:numPr>
        <w:rPr>
          <w:rFonts w:ascii="Calibri" w:hAnsi="Calibri" w:eastAsia="Calibri" w:cs="Calibri"/>
          <w:noProof w:val="0"/>
          <w:lang w:val="en-US"/>
        </w:rPr>
      </w:pPr>
      <w:r w:rsidRPr="209C73B7" w:rsidR="4DE65B72">
        <w:rPr>
          <w:rFonts w:ascii="Calibri" w:hAnsi="Calibri" w:eastAsia="Calibri" w:cs="Calibri"/>
          <w:noProof w:val="0"/>
          <w:lang w:val="en-US"/>
        </w:rPr>
        <w:t>Expense Report Processing Time – Weekly</w:t>
      </w:r>
    </w:p>
    <w:p w:rsidR="4DE65B72" w:rsidP="209C73B7" w:rsidRDefault="4DE65B72" w14:paraId="45FB1916" w14:textId="5C6DB1E1">
      <w:pPr>
        <w:pStyle w:val="ListParagraph"/>
        <w:numPr>
          <w:ilvl w:val="0"/>
          <w:numId w:val="84"/>
        </w:numPr>
        <w:rPr>
          <w:rFonts w:ascii="Calibri" w:hAnsi="Calibri" w:eastAsia="Calibri" w:cs="Calibri"/>
          <w:noProof w:val="0"/>
          <w:lang w:val="en-US"/>
        </w:rPr>
      </w:pPr>
      <w:r w:rsidRPr="209C73B7" w:rsidR="4DE65B72">
        <w:rPr>
          <w:rFonts w:ascii="Calibri" w:hAnsi="Calibri" w:eastAsia="Calibri" w:cs="Calibri"/>
          <w:noProof w:val="0"/>
          <w:lang w:val="en-US"/>
        </w:rPr>
        <w:t>Audit Preparedness – Annually</w:t>
      </w:r>
    </w:p>
    <w:p w:rsidR="4DE65B72" w:rsidP="209C73B7" w:rsidRDefault="4DE65B72" w14:paraId="4E4CDBBD" w14:textId="61BAEB98">
      <w:pPr>
        <w:pStyle w:val="ListParagraph"/>
        <w:numPr>
          <w:ilvl w:val="0"/>
          <w:numId w:val="84"/>
        </w:numPr>
        <w:rPr>
          <w:rFonts w:ascii="Calibri" w:hAnsi="Calibri" w:eastAsia="Calibri" w:cs="Calibri"/>
          <w:noProof w:val="0"/>
          <w:lang w:val="en-US"/>
        </w:rPr>
      </w:pPr>
      <w:r w:rsidRPr="209C73B7" w:rsidR="4DE65B72">
        <w:rPr>
          <w:rFonts w:ascii="Calibri" w:hAnsi="Calibri" w:eastAsia="Calibri" w:cs="Calibri"/>
          <w:noProof w:val="0"/>
          <w:lang w:val="en-US"/>
        </w:rPr>
        <w:t>Accuracy and Organization of Financial Records – Ongoing (Monthly Checks)</w:t>
      </w:r>
    </w:p>
    <w:p w:rsidR="4DE65B72" w:rsidP="209C73B7" w:rsidRDefault="4DE65B72" w14:paraId="39746C44" w14:textId="50EA32B4">
      <w:pPr>
        <w:pStyle w:val="ListParagraph"/>
        <w:numPr>
          <w:ilvl w:val="0"/>
          <w:numId w:val="84"/>
        </w:numPr>
        <w:rPr>
          <w:rFonts w:ascii="Calibri" w:hAnsi="Calibri" w:eastAsia="Calibri" w:cs="Calibri"/>
          <w:noProof w:val="0"/>
          <w:lang w:val="en-US"/>
        </w:rPr>
      </w:pPr>
      <w:r w:rsidRPr="209C73B7" w:rsidR="4DE65B72">
        <w:rPr>
          <w:rFonts w:ascii="Calibri" w:hAnsi="Calibri" w:eastAsia="Calibri" w:cs="Calibri"/>
          <w:noProof w:val="0"/>
          <w:lang w:val="en-US"/>
        </w:rPr>
        <w:t>Payroll and Benefits Management Coordination – Bi-weekly</w:t>
      </w:r>
    </w:p>
    <w:p w:rsidR="4DE65B72" w:rsidP="209C73B7" w:rsidRDefault="4DE65B72" w14:paraId="2B323678" w14:textId="3E7FA494">
      <w:pPr>
        <w:pStyle w:val="ListParagraph"/>
        <w:numPr>
          <w:ilvl w:val="0"/>
          <w:numId w:val="84"/>
        </w:numPr>
        <w:rPr>
          <w:rFonts w:ascii="Calibri" w:hAnsi="Calibri" w:eastAsia="Calibri" w:cs="Calibri"/>
          <w:noProof w:val="0"/>
          <w:lang w:val="en-US"/>
        </w:rPr>
      </w:pPr>
      <w:r w:rsidRPr="209C73B7" w:rsidR="4DE65B72">
        <w:rPr>
          <w:rFonts w:ascii="Calibri" w:hAnsi="Calibri" w:eastAsia="Calibri" w:cs="Calibri"/>
          <w:noProof w:val="0"/>
          <w:lang w:val="en-US"/>
        </w:rPr>
        <w:t>Accuracy of Client Billing – Monthly</w:t>
      </w:r>
    </w:p>
    <w:p w:rsidR="4DE65B72" w:rsidP="209C73B7" w:rsidRDefault="4DE65B72" w14:paraId="38C2738D" w14:textId="38E7F78F">
      <w:pPr>
        <w:pStyle w:val="ListParagraph"/>
        <w:numPr>
          <w:ilvl w:val="0"/>
          <w:numId w:val="84"/>
        </w:numPr>
        <w:rPr>
          <w:rFonts w:ascii="Calibri" w:hAnsi="Calibri" w:eastAsia="Calibri" w:cs="Calibri"/>
          <w:noProof w:val="0"/>
          <w:lang w:val="en-US"/>
        </w:rPr>
      </w:pPr>
      <w:r w:rsidRPr="209C73B7" w:rsidR="4DE65B72">
        <w:rPr>
          <w:rFonts w:ascii="Calibri" w:hAnsi="Calibri" w:eastAsia="Calibri" w:cs="Calibri"/>
          <w:noProof w:val="0"/>
          <w:lang w:val="en-US"/>
        </w:rPr>
        <w:t>Financial Data Sharing for Strategic Planning</w:t>
      </w:r>
      <w:r w:rsidRPr="209C73B7" w:rsidR="23D3F8BD">
        <w:rPr>
          <w:rFonts w:ascii="Calibri" w:hAnsi="Calibri" w:eastAsia="Calibri" w:cs="Calibri"/>
          <w:noProof w:val="0"/>
          <w:lang w:val="en-US"/>
        </w:rPr>
        <w:t xml:space="preserve"> - As needed</w:t>
      </w:r>
    </w:p>
    <w:p w:rsidR="23D3F8BD" w:rsidP="209C73B7" w:rsidRDefault="23D3F8BD" w14:paraId="60279BE1" w14:textId="0DD57174">
      <w:pPr>
        <w:pStyle w:val="ListParagraph"/>
        <w:numPr>
          <w:ilvl w:val="0"/>
          <w:numId w:val="84"/>
        </w:numPr>
        <w:rPr>
          <w:rFonts w:ascii="Calibri" w:hAnsi="Calibri" w:eastAsia="Calibri" w:cs="Calibri"/>
          <w:noProof w:val="0"/>
          <w:lang w:val="en-US"/>
        </w:rPr>
      </w:pPr>
      <w:r w:rsidRPr="209C73B7" w:rsidR="23D3F8BD">
        <w:rPr>
          <w:rFonts w:ascii="Calibri" w:hAnsi="Calibri" w:eastAsia="Calibri" w:cs="Calibri"/>
          <w:noProof w:val="0"/>
          <w:lang w:val="en-US"/>
        </w:rPr>
        <w:t>Process Improvement Implementation - Quarterly</w:t>
      </w:r>
    </w:p>
    <w:p w:rsidR="209C73B7" w:rsidP="209C73B7" w:rsidRDefault="209C73B7" w14:paraId="2311B126" w14:textId="407773EA">
      <w:pPr>
        <w:pStyle w:val="Normal"/>
        <w:rPr>
          <w:rFonts w:ascii="Calibri" w:hAnsi="Calibri" w:eastAsia="Calibri" w:cs="Calibri"/>
          <w:noProof w:val="0"/>
          <w:color w:val="auto"/>
          <w:sz w:val="24"/>
          <w:szCs w:val="24"/>
          <w:lang w:val="en-US" w:eastAsia="ja-JP" w:bidi="ar-SA"/>
        </w:rPr>
      </w:pPr>
    </w:p>
    <w:p w:rsidR="209C73B7" w:rsidP="209C73B7" w:rsidRDefault="209C73B7" w14:paraId="70475358" w14:textId="632EA91D">
      <w:pPr>
        <w:pStyle w:val="Normal"/>
        <w:bidi w:val="0"/>
        <w:spacing w:before="0" w:beforeAutospacing="off" w:after="0" w:afterAutospacing="off"/>
        <w:rPr>
          <w:rFonts w:ascii="Calibri" w:hAnsi="Calibri" w:eastAsia="Calibri" w:cs="Calibri"/>
          <w:noProof w:val="0"/>
          <w:sz w:val="24"/>
          <w:szCs w:val="24"/>
          <w:lang w:val="en-US"/>
        </w:rPr>
      </w:pPr>
    </w:p>
    <w:p w:rsidR="209C73B7" w:rsidP="209C73B7" w:rsidRDefault="209C73B7" w14:paraId="1830B628" w14:textId="4A4B7BC8">
      <w:pPr>
        <w:pStyle w:val="ListParagraph"/>
        <w:bidi w:val="0"/>
        <w:spacing w:before="0" w:beforeAutospacing="off" w:after="0" w:afterAutospacing="off"/>
        <w:ind w:left="1080"/>
        <w:rPr>
          <w:rFonts w:ascii="Calibri" w:hAnsi="Calibri" w:eastAsia="Calibri" w:cs="Calibri"/>
          <w:noProof w:val="0"/>
          <w:sz w:val="24"/>
          <w:szCs w:val="24"/>
          <w:lang w:val="en-US"/>
        </w:rPr>
      </w:pPr>
    </w:p>
    <w:p w:rsidR="209C73B7" w:rsidP="209C73B7" w:rsidRDefault="209C73B7" w14:paraId="3772CEFC" w14:textId="22DD10D1">
      <w:pPr>
        <w:pStyle w:val="ListParagraph"/>
        <w:bidi w:val="0"/>
        <w:spacing w:before="0" w:beforeAutospacing="off" w:after="0" w:afterAutospacing="off"/>
        <w:ind w:left="1080"/>
        <w:rPr>
          <w:rFonts w:ascii="Calibri" w:hAnsi="Calibri" w:eastAsia="Calibri" w:cs="Calibri"/>
          <w:noProof w:val="0"/>
          <w:sz w:val="24"/>
          <w:szCs w:val="24"/>
          <w:lang w:val="en-US"/>
        </w:rPr>
      </w:pPr>
    </w:p>
    <w:p w:rsidR="209C73B7" w:rsidP="209C73B7" w:rsidRDefault="209C73B7" w14:paraId="62F87E3D" w14:textId="0DD70E43">
      <w:pPr>
        <w:pStyle w:val="Normal"/>
        <w:bidi w:val="0"/>
        <w:spacing w:before="0" w:beforeAutospacing="off" w:after="0" w:afterAutospacing="off"/>
        <w:rPr>
          <w:rFonts w:ascii="Calibri" w:hAnsi="Calibri" w:eastAsia="Calibri" w:cs="Calibri"/>
          <w:noProof w:val="0"/>
          <w:sz w:val="24"/>
          <w:szCs w:val="24"/>
          <w:lang w:val="en-US"/>
        </w:rPr>
      </w:pPr>
    </w:p>
    <w:p w:rsidR="209C73B7" w:rsidP="209C73B7" w:rsidRDefault="209C73B7" w14:paraId="524F8E2F" w14:textId="267A8F44">
      <w:pPr>
        <w:pStyle w:val="Normal"/>
        <w:bidi w:val="0"/>
        <w:spacing w:before="0" w:beforeAutospacing="off" w:after="0" w:afterAutospacing="off"/>
        <w:rPr>
          <w:rFonts w:ascii="Calibri" w:hAnsi="Calibri" w:eastAsia="Calibri" w:cs="Calibri"/>
          <w:noProof w:val="0"/>
          <w:sz w:val="24"/>
          <w:szCs w:val="24"/>
          <w:lang w:val="en-US"/>
        </w:rPr>
      </w:pPr>
    </w:p>
    <w:p w:rsidR="209C73B7" w:rsidP="209C73B7" w:rsidRDefault="209C73B7" w14:paraId="4F1EFBF9" w14:textId="224C07E3">
      <w:pPr>
        <w:pStyle w:val="Normal"/>
        <w:bidi w:val="0"/>
        <w:spacing w:before="0" w:beforeAutospacing="off" w:after="0" w:afterAutospacing="off"/>
        <w:rPr>
          <w:rFonts w:ascii="Calibri" w:hAnsi="Calibri" w:eastAsia="Calibri" w:cs="Calibri"/>
          <w:noProof w:val="0"/>
          <w:sz w:val="24"/>
          <w:szCs w:val="24"/>
          <w:lang w:val="en-US"/>
        </w:rPr>
      </w:pPr>
    </w:p>
    <w:p w:rsidR="209C73B7" w:rsidP="209C73B7" w:rsidRDefault="209C73B7" w14:paraId="3DCCBF6F" w14:textId="266F2756">
      <w:pPr>
        <w:pStyle w:val="ListParagraph"/>
        <w:bidi w:val="0"/>
        <w:spacing w:before="0" w:beforeAutospacing="off" w:after="0" w:afterAutospacing="off"/>
        <w:ind w:left="720"/>
        <w:jc w:val="left"/>
        <w:rPr>
          <w:rFonts w:ascii="Calibri" w:hAnsi="Calibri" w:eastAsia="Calibri" w:cs="Calibri" w:asciiTheme="minorAscii" w:hAnsiTheme="minorAscii" w:eastAsiaTheme="minorEastAsia" w:cstheme="minorBidi"/>
          <w:b w:val="1"/>
          <w:bCs w:val="1"/>
          <w:noProof w:val="0"/>
          <w:color w:val="auto"/>
          <w:sz w:val="24"/>
          <w:szCs w:val="24"/>
          <w:lang w:val="en-US" w:eastAsia="ja-JP" w:bidi="ar-SA"/>
        </w:rPr>
      </w:pPr>
    </w:p>
    <w:p w:rsidR="209C73B7" w:rsidP="209C73B7" w:rsidRDefault="209C73B7" w14:paraId="364F82BA" w14:textId="5EC1D38D">
      <w:pPr>
        <w:pStyle w:val="Normal"/>
        <w:bidi w:val="0"/>
        <w:spacing w:before="0" w:beforeAutospacing="off" w:after="0" w:afterAutospacing="off"/>
        <w:jc w:val="left"/>
        <w:rPr>
          <w:rFonts w:ascii="Calibri" w:hAnsi="Calibri" w:eastAsia="Calibri" w:cs="Calibri" w:asciiTheme="minorAscii" w:hAnsiTheme="minorAscii" w:eastAsiaTheme="minorEastAsia" w:cstheme="minorBidi"/>
          <w:b w:val="1"/>
          <w:bCs w:val="1"/>
          <w:noProof w:val="0"/>
          <w:color w:val="auto"/>
          <w:sz w:val="28"/>
          <w:szCs w:val="28"/>
          <w:lang w:val="en-US" w:eastAsia="ja-JP" w:bidi="ar-SA"/>
        </w:rPr>
      </w:pPr>
    </w:p>
    <w:p w:rsidR="1E3C3C57" w:rsidP="74F30D95" w:rsidRDefault="1E3C3C57" w14:paraId="082601BA" w14:textId="30FCDD33">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36"/>
          <w:szCs w:val="36"/>
          <w:lang w:val="en-US" w:eastAsia="ja-JP" w:bidi="ar-SA"/>
        </w:rPr>
      </w:pPr>
      <w:r w:rsidRPr="74F30D95" w:rsidR="1E3C3C57">
        <w:rPr>
          <w:rFonts w:ascii="Calibri" w:hAnsi="Calibri" w:eastAsia="Calibri" w:cs="Calibri"/>
          <w:b w:val="1"/>
          <w:bCs w:val="1"/>
          <w:noProof w:val="0"/>
          <w:color w:val="auto"/>
          <w:sz w:val="36"/>
          <w:szCs w:val="36"/>
          <w:lang w:val="en-US" w:eastAsia="ja-JP" w:bidi="ar-SA"/>
        </w:rPr>
        <w:t>Workflow:</w:t>
      </w:r>
    </w:p>
    <w:p w:rsidR="1E3C3C57" w:rsidP="74F30D95" w:rsidRDefault="1E3C3C57" w14:paraId="2C3AFBD3" w14:textId="3BD93CEB">
      <w:pPr>
        <w:pStyle w:val="ListParagraph"/>
        <w:numPr>
          <w:ilvl w:val="0"/>
          <w:numId w:val="22"/>
        </w:numPr>
        <w:bidi w:val="0"/>
        <w:spacing w:before="0" w:beforeAutospacing="off" w:after="0" w:afterAutospacing="off"/>
        <w:rPr>
          <w:rFonts w:ascii="Calibri" w:hAnsi="Calibri" w:eastAsia="Calibri" w:cs="Calibri"/>
          <w:b w:val="1"/>
          <w:bCs w:val="1"/>
          <w:noProof w:val="0"/>
          <w:color w:val="auto"/>
          <w:sz w:val="32"/>
          <w:szCs w:val="32"/>
          <w:lang w:val="en-US" w:eastAsia="ja-JP" w:bidi="ar-SA"/>
        </w:rPr>
      </w:pPr>
      <w:r w:rsidRPr="74F30D95" w:rsidR="1E3C3C57">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t>Staff Management:</w:t>
      </w:r>
    </w:p>
    <w:p w:rsidR="1E3C3C57" w:rsidP="74F30D95" w:rsidRDefault="1E3C3C57" w14:paraId="63CC06DB" w14:textId="56F851B6">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Hiring:</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Recruit and hire caregivers, nurses, and administrative staff. Ensure they meet state-specific qualifications and complete the necessary training.</w:t>
      </w:r>
    </w:p>
    <w:p w:rsidR="1E3C3C57" w:rsidP="74F30D95" w:rsidRDefault="1E3C3C57" w14:paraId="3AA88645" w14:textId="74D53A2C">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Training:</w:t>
      </w:r>
      <w:r w:rsidRPr="74F30D95" w:rsidR="1E3C3C57">
        <w:rPr>
          <w:rFonts w:ascii="Calibri" w:hAnsi="Calibri" w:eastAsia="Calibri" w:cs="Calibri"/>
          <w:noProof w:val="0"/>
          <w:sz w:val="24"/>
          <w:szCs w:val="24"/>
          <w:lang w:val="en-US"/>
        </w:rPr>
        <w:t xml:space="preserve"> Provide comprehensive training for all staff, covering topics like senior care, emergency procedures, and company policies.</w:t>
      </w:r>
    </w:p>
    <w:p w:rsidR="1E3C3C57" w:rsidP="74F30D95" w:rsidRDefault="1E3C3C57" w14:paraId="76ABB93B" w14:textId="396F8F5D">
      <w:pPr>
        <w:pStyle w:val="ListParagraph"/>
        <w:numPr>
          <w:ilvl w:val="0"/>
          <w:numId w:val="22"/>
        </w:numPr>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32"/>
          <w:szCs w:val="32"/>
          <w:lang w:val="en-US" w:eastAsia="ja-JP" w:bidi="ar-SA"/>
        </w:rPr>
      </w:pPr>
      <w:r w:rsidRPr="74F30D95" w:rsidR="1E3C3C57">
        <w:rPr>
          <w:rFonts w:ascii="Calibri" w:hAnsi="Calibri" w:eastAsia="Calibri" w:cs="Calibri"/>
          <w:b w:val="1"/>
          <w:bCs w:val="1"/>
          <w:noProof w:val="0"/>
          <w:color w:val="auto"/>
          <w:sz w:val="32"/>
          <w:szCs w:val="32"/>
          <w:lang w:val="en-US" w:eastAsia="ja-JP" w:bidi="ar-SA"/>
        </w:rPr>
        <w:t>Client Intake and Assessment:</w:t>
      </w:r>
    </w:p>
    <w:p w:rsidR="1E3C3C57" w:rsidP="74F30D95" w:rsidRDefault="1E3C3C57" w14:paraId="2C9D9B11" w14:textId="323993F3">
      <w:pPr>
        <w:pStyle w:val="ListParagraph"/>
        <w:numPr>
          <w:ilvl w:val="0"/>
          <w:numId w:val="23"/>
        </w:numPr>
        <w:suppressLineNumbers w:val="0"/>
        <w:bidi w:val="0"/>
        <w:spacing w:before="0" w:beforeAutospacing="off" w:after="160" w:afterAutospacing="off" w:line="279" w:lineRule="auto"/>
        <w:ind w:right="0"/>
        <w:jc w:val="left"/>
        <w:rPr>
          <w:rFonts w:ascii="Calibri" w:hAnsi="Calibri" w:eastAsia="Calibri" w:cs="Calibri"/>
          <w:noProof w:val="0"/>
          <w:lang w:val="en-US"/>
        </w:rPr>
      </w:pPr>
      <w:r w:rsidRPr="74F30D95" w:rsidR="1E3C3C57">
        <w:rPr>
          <w:rFonts w:ascii="Calibri" w:hAnsi="Calibri" w:eastAsia="Calibri" w:cs="Calibri"/>
          <w:b w:val="1"/>
          <w:bCs w:val="1"/>
          <w:noProof w:val="0"/>
          <w:sz w:val="28"/>
          <w:szCs w:val="28"/>
          <w:lang w:val="en-US"/>
        </w:rPr>
        <w:t>Initial Inquiry</w:t>
      </w:r>
      <w:r w:rsidRPr="74F30D95" w:rsidR="1E3C3C57">
        <w:rPr>
          <w:rFonts w:ascii="Calibri" w:hAnsi="Calibri" w:eastAsia="Calibri" w:cs="Calibri"/>
          <w:b w:val="1"/>
          <w:bCs w:val="1"/>
          <w:noProof w:val="0"/>
          <w:lang w:val="en-US"/>
        </w:rPr>
        <w:t>:</w:t>
      </w:r>
      <w:r w:rsidRPr="74F30D95" w:rsidR="1E3C3C57">
        <w:rPr>
          <w:rFonts w:ascii="Calibri" w:hAnsi="Calibri" w:eastAsia="Calibri" w:cs="Calibri"/>
          <w:noProof w:val="0"/>
          <w:lang w:val="en-US"/>
        </w:rPr>
        <w:t xml:space="preserve"> Potential clients or their families reach out via phone, website, or referral.</w:t>
      </w:r>
    </w:p>
    <w:p w:rsidR="1E3C3C57" w:rsidP="74F30D95" w:rsidRDefault="1E3C3C57" w14:paraId="5A0CD97F" w14:textId="6FB3AACC">
      <w:pPr>
        <w:pStyle w:val="ListParagraph"/>
        <w:numPr>
          <w:ilvl w:val="0"/>
          <w:numId w:val="23"/>
        </w:numPr>
        <w:bidi w:val="0"/>
        <w:spacing w:before="0" w:beforeAutospacing="off" w:after="0" w:afterAutospacing="off"/>
        <w:rPr>
          <w:rFonts w:ascii="Calibri" w:hAnsi="Calibri" w:eastAsia="Calibri" w:cs="Calibri"/>
          <w:noProof w:val="0"/>
          <w:lang w:val="en-US"/>
        </w:rPr>
      </w:pPr>
      <w:r w:rsidRPr="74F30D95" w:rsidR="1E3C3C57">
        <w:rPr>
          <w:rFonts w:ascii="Calibri" w:hAnsi="Calibri" w:eastAsia="Calibri" w:cs="Calibri"/>
          <w:b w:val="1"/>
          <w:bCs w:val="1"/>
          <w:noProof w:val="0"/>
          <w:sz w:val="28"/>
          <w:szCs w:val="28"/>
          <w:lang w:val="en-US"/>
        </w:rPr>
        <w:t>Information Gathering:</w:t>
      </w:r>
      <w:r w:rsidRPr="74F30D95" w:rsidR="1E3C3C57">
        <w:rPr>
          <w:rFonts w:ascii="Calibri" w:hAnsi="Calibri" w:eastAsia="Calibri" w:cs="Calibri"/>
          <w:noProof w:val="0"/>
          <w:lang w:val="en-US"/>
        </w:rPr>
        <w:t xml:space="preserve"> Collect basic information about the client’s needs, preferences, and medical conditions.</w:t>
      </w:r>
    </w:p>
    <w:p w:rsidR="1E3C3C57" w:rsidP="74F30D95" w:rsidRDefault="1E3C3C57" w14:paraId="662DBEBC" w14:textId="03230B10">
      <w:pPr>
        <w:pStyle w:val="ListParagraph"/>
        <w:numPr>
          <w:ilvl w:val="0"/>
          <w:numId w:val="23"/>
        </w:numPr>
        <w:bidi w:val="0"/>
        <w:spacing w:before="0" w:beforeAutospacing="off" w:after="0" w:afterAutospacing="off"/>
        <w:rPr>
          <w:rFonts w:ascii="Calibri" w:hAnsi="Calibri" w:eastAsia="Calibri" w:cs="Calibri"/>
          <w:noProof w:val="0"/>
          <w:lang w:val="en-US"/>
        </w:rPr>
      </w:pPr>
      <w:r w:rsidRPr="74F30D95" w:rsidR="1E3C3C57">
        <w:rPr>
          <w:rFonts w:ascii="Calibri" w:hAnsi="Calibri" w:eastAsia="Calibri" w:cs="Calibri"/>
          <w:b w:val="1"/>
          <w:bCs w:val="1"/>
          <w:noProof w:val="0"/>
          <w:sz w:val="28"/>
          <w:szCs w:val="28"/>
          <w:lang w:val="en-US"/>
        </w:rPr>
        <w:t>Initial Assessment:</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lang w:val="en-US"/>
        </w:rPr>
        <w:t>A care coordinator or nurse visits the client to assess their physical, emotional, and social needs.</w:t>
      </w:r>
    </w:p>
    <w:p w:rsidR="1E3C3C57" w:rsidP="74F30D95" w:rsidRDefault="1E3C3C57" w14:paraId="5FEC08CC" w14:textId="357CEE88">
      <w:pPr>
        <w:pStyle w:val="ListParagraph"/>
        <w:numPr>
          <w:ilvl w:val="0"/>
          <w:numId w:val="23"/>
        </w:numPr>
        <w:bidi w:val="0"/>
        <w:spacing w:before="0" w:beforeAutospacing="off" w:after="0" w:afterAutospacing="off"/>
        <w:rPr>
          <w:rFonts w:ascii="Calibri" w:hAnsi="Calibri" w:eastAsia="Calibri" w:cs="Calibri"/>
          <w:noProof w:val="0"/>
          <w:lang w:val="en-US"/>
        </w:rPr>
      </w:pPr>
      <w:r w:rsidRPr="74F30D95" w:rsidR="1E3C3C57">
        <w:rPr>
          <w:rFonts w:ascii="Calibri" w:hAnsi="Calibri" w:eastAsia="Calibri" w:cs="Calibri"/>
          <w:b w:val="1"/>
          <w:bCs w:val="1"/>
          <w:noProof w:val="0"/>
          <w:sz w:val="28"/>
          <w:szCs w:val="28"/>
          <w:lang w:val="en-US"/>
        </w:rPr>
        <w:t>Care Plan Development:</w:t>
      </w:r>
      <w:r w:rsidRPr="74F30D95" w:rsidR="1E3C3C57">
        <w:rPr>
          <w:rFonts w:ascii="Calibri" w:hAnsi="Calibri" w:eastAsia="Calibri" w:cs="Calibri"/>
          <w:noProof w:val="0"/>
          <w:lang w:val="en-US"/>
        </w:rPr>
        <w:t xml:space="preserve"> Based on the assessment, a customized care plan is created, outlining the required services, frequency, and duration of care.</w:t>
      </w:r>
    </w:p>
    <w:p w:rsidR="1E3C3C57" w:rsidP="74F30D95" w:rsidRDefault="1E3C3C57" w14:paraId="49D0AF2C" w14:textId="4E8C758F">
      <w:pPr>
        <w:pStyle w:val="Heading3"/>
        <w:numPr>
          <w:ilvl w:val="0"/>
          <w:numId w:val="22"/>
        </w:numPr>
        <w:bidi w:val="0"/>
        <w:spacing w:before="281" w:beforeAutospacing="off" w:after="281" w:afterAutospacing="off"/>
        <w:rPr>
          <w:rFonts w:ascii="Calibri" w:hAnsi="Calibri" w:eastAsia="Calibri" w:cs="Calibri"/>
          <w:b w:val="1"/>
          <w:bCs w:val="1"/>
          <w:noProof w:val="0"/>
          <w:color w:val="auto"/>
          <w:sz w:val="32"/>
          <w:szCs w:val="32"/>
          <w:lang w:val="en-US" w:eastAsia="ja-JP" w:bidi="ar-SA"/>
        </w:rPr>
      </w:pPr>
      <w:r w:rsidRPr="74F30D95" w:rsidR="1E3C3C57">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t>Caregiver Matching and Scheduling</w:t>
      </w:r>
    </w:p>
    <w:p w:rsidR="1E3C3C57" w:rsidP="74F30D95" w:rsidRDefault="1E3C3C57" w14:paraId="63ECC256" w14:textId="1647AB2F">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Caregiver Assignment:</w:t>
      </w:r>
      <w:r w:rsidRPr="74F30D95" w:rsidR="1E3C3C57">
        <w:rPr>
          <w:rFonts w:ascii="Calibri" w:hAnsi="Calibri" w:eastAsia="Calibri" w:cs="Calibri"/>
          <w:noProof w:val="0"/>
          <w:sz w:val="24"/>
          <w:szCs w:val="24"/>
          <w:lang w:val="en-US"/>
        </w:rPr>
        <w:t xml:space="preserve"> Match the client with a caregiver whose skills and availability align with the client’s needs.</w:t>
      </w:r>
    </w:p>
    <w:p w:rsidR="1E3C3C57" w:rsidP="74F30D95" w:rsidRDefault="1E3C3C57" w14:paraId="72999435" w14:textId="0B3B2315">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Scheduling:</w:t>
      </w:r>
      <w:r w:rsidRPr="74F30D95" w:rsidR="1E3C3C57">
        <w:rPr>
          <w:rFonts w:ascii="Calibri" w:hAnsi="Calibri" w:eastAsia="Calibri" w:cs="Calibri"/>
          <w:noProof w:val="0"/>
          <w:sz w:val="24"/>
          <w:szCs w:val="24"/>
          <w:lang w:val="en-US"/>
        </w:rPr>
        <w:t xml:space="preserve"> Use scheduling software to organize shifts, ensuring coverage and compliance with labor laws.</w:t>
      </w:r>
    </w:p>
    <w:p w:rsidR="1E3C3C57" w:rsidP="74F30D95" w:rsidRDefault="1E3C3C57" w14:paraId="1ADCF6BF" w14:textId="70294F8C">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Introduction:</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Arrange a meet-and-greet between the caregiver and client to ensure compatibility.</w:t>
      </w:r>
    </w:p>
    <w:p w:rsidR="1E3C3C57" w:rsidP="74F30D95" w:rsidRDefault="1E3C3C57" w14:paraId="50D803C3" w14:textId="5AD3B890">
      <w:pPr>
        <w:pStyle w:val="Heading3"/>
        <w:numPr>
          <w:ilvl w:val="0"/>
          <w:numId w:val="22"/>
        </w:numPr>
        <w:bidi w:val="0"/>
        <w:spacing w:before="281" w:beforeAutospacing="off" w:after="281" w:afterAutospacing="off"/>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pPr>
      <w:r w:rsidRPr="74F30D95" w:rsidR="1E3C3C57">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t>Service Delivery</w:t>
      </w:r>
    </w:p>
    <w:p w:rsidR="1E3C3C57" w:rsidP="74F30D95" w:rsidRDefault="1E3C3C57" w14:paraId="359D5464" w14:textId="31E3C147">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Care Provision:</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Caregivers provide the services outlined in the care plan, such as personal care, medication reminders, companionship, and more.</w:t>
      </w:r>
    </w:p>
    <w:p w:rsidR="1E3C3C57" w:rsidP="74F30D95" w:rsidRDefault="1E3C3C57" w14:paraId="5EEA2112" w14:textId="141D9FD2">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Documentation:</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Caregivers document the services provided during each visit, noting any changes in the client’s condition.</w:t>
      </w:r>
    </w:p>
    <w:p w:rsidR="1E3C3C57" w:rsidP="74F30D95" w:rsidRDefault="1E3C3C57" w14:paraId="0569140A" w14:textId="7E2F758A">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Regular Communication:</w:t>
      </w:r>
      <w:r w:rsidRPr="74F30D95" w:rsidR="1E3C3C57">
        <w:rPr>
          <w:rFonts w:ascii="Calibri" w:hAnsi="Calibri" w:eastAsia="Calibri" w:cs="Calibri"/>
          <w:noProof w:val="0"/>
          <w:sz w:val="24"/>
          <w:szCs w:val="24"/>
          <w:lang w:val="en-US"/>
        </w:rPr>
        <w:t xml:space="preserve"> Maintain open communication between the caregiver, client, and family members to ensure satisfaction and address concerns.</w:t>
      </w:r>
    </w:p>
    <w:p w:rsidR="1E3C3C57" w:rsidP="74F30D95" w:rsidRDefault="1E3C3C57" w14:paraId="7C7FA82B" w14:textId="30D4D567">
      <w:pPr>
        <w:pStyle w:val="Heading3"/>
        <w:numPr>
          <w:ilvl w:val="0"/>
          <w:numId w:val="22"/>
        </w:numPr>
        <w:bidi w:val="0"/>
        <w:spacing w:before="281" w:beforeAutospacing="off" w:after="281" w:afterAutospacing="off"/>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pPr>
      <w:r w:rsidRPr="74F30D95" w:rsidR="1E3C3C57">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t>Quality Assurance</w:t>
      </w:r>
    </w:p>
    <w:p w:rsidR="1E3C3C57" w:rsidP="74F30D95" w:rsidRDefault="1E3C3C57" w14:paraId="43A762DB" w14:textId="3706615D">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Regular Check-ins</w:t>
      </w:r>
      <w:r w:rsidRPr="74F30D95" w:rsidR="1E3C3C57">
        <w:rPr>
          <w:rFonts w:ascii="Calibri" w:hAnsi="Calibri" w:eastAsia="Calibri" w:cs="Calibri"/>
          <w:b w:val="1"/>
          <w:bCs w:val="1"/>
          <w:noProof w:val="0"/>
          <w:sz w:val="24"/>
          <w:szCs w:val="24"/>
          <w:lang w:val="en-US"/>
        </w:rPr>
        <w:t>:</w:t>
      </w:r>
      <w:r w:rsidRPr="74F30D95" w:rsidR="1E3C3C57">
        <w:rPr>
          <w:rFonts w:ascii="Calibri" w:hAnsi="Calibri" w:eastAsia="Calibri" w:cs="Calibri"/>
          <w:noProof w:val="0"/>
          <w:sz w:val="24"/>
          <w:szCs w:val="24"/>
          <w:lang w:val="en-US"/>
        </w:rPr>
        <w:t xml:space="preserve"> Care coordinators conduct periodic check-ins with clients to assess satisfaction and adjust the care plan if needed.</w:t>
      </w:r>
    </w:p>
    <w:p w:rsidR="1E3C3C57" w:rsidP="74F30D95" w:rsidRDefault="1E3C3C57" w14:paraId="2FCAA56C" w14:textId="0D46FE19">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Supervision:</w:t>
      </w:r>
      <w:r w:rsidRPr="74F30D95" w:rsidR="1E3C3C57">
        <w:rPr>
          <w:rFonts w:ascii="Calibri" w:hAnsi="Calibri" w:eastAsia="Calibri" w:cs="Calibri"/>
          <w:noProof w:val="0"/>
          <w:sz w:val="24"/>
          <w:szCs w:val="24"/>
          <w:lang w:val="en-US"/>
        </w:rPr>
        <w:t xml:space="preserve"> Conduct unannounced visits to monitor caregiver performance and ensure care quality.</w:t>
      </w:r>
    </w:p>
    <w:p w:rsidR="1E3C3C57" w:rsidP="74F30D95" w:rsidRDefault="1E3C3C57" w14:paraId="4FF634C8" w14:textId="636C4850">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Feedback Collection:</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Gather feedback from clients and families to improve services.</w:t>
      </w:r>
    </w:p>
    <w:p w:rsidR="1E3C3C57" w:rsidP="74F30D95" w:rsidRDefault="1E3C3C57" w14:paraId="1318571E" w14:textId="0328F2F1">
      <w:pPr>
        <w:pStyle w:val="Heading3"/>
        <w:numPr>
          <w:ilvl w:val="0"/>
          <w:numId w:val="22"/>
        </w:numPr>
        <w:suppressLineNumbers w:val="0"/>
        <w:bidi w:val="0"/>
        <w:spacing w:before="281" w:beforeAutospacing="off" w:after="281" w:afterAutospacing="off" w:line="279" w:lineRule="auto"/>
        <w:ind w:left="720" w:right="0" w:hanging="360"/>
        <w:jc w:val="left"/>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pPr>
      <w:r w:rsidRPr="74F30D95" w:rsidR="1E3C3C57">
        <w:rPr>
          <w:rFonts w:ascii="Calibri" w:hAnsi="Calibri" w:eastAsia="Calibri" w:cs="Calibri" w:asciiTheme="minorAscii" w:hAnsiTheme="minorAscii" w:eastAsiaTheme="minorEastAsia" w:cstheme="minorBidi"/>
          <w:b w:val="1"/>
          <w:bCs w:val="1"/>
          <w:noProof w:val="0"/>
          <w:color w:val="auto"/>
          <w:sz w:val="32"/>
          <w:szCs w:val="32"/>
          <w:lang w:val="en-US" w:eastAsia="ja-JP" w:bidi="ar-SA"/>
        </w:rPr>
        <w:t>Compliance and Documentation</w:t>
      </w:r>
    </w:p>
    <w:p w:rsidR="1E3C3C57" w:rsidP="74F30D95" w:rsidRDefault="1E3C3C57" w14:paraId="55CEA1F7" w14:textId="3DAB792E">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State Regulations:</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Ensure compliance with state-specific regulations, including licensing, certifications, and continuing education requirements.</w:t>
      </w:r>
    </w:p>
    <w:p w:rsidR="1E3C3C57" w:rsidP="74F30D95" w:rsidRDefault="1E3C3C57" w14:paraId="176C3290" w14:textId="1F706E8A">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Record Keeping:</w:t>
      </w:r>
      <w:r w:rsidRPr="74F30D95" w:rsidR="1E3C3C57">
        <w:rPr>
          <w:rFonts w:ascii="Calibri" w:hAnsi="Calibri" w:eastAsia="Calibri" w:cs="Calibri"/>
          <w:noProof w:val="0"/>
          <w:sz w:val="24"/>
          <w:szCs w:val="24"/>
          <w:lang w:val="en-US"/>
        </w:rPr>
        <w:t xml:space="preserve"> Maintain accurate records of client care, staff credentials, billing, and other essential documents.</w:t>
      </w:r>
    </w:p>
    <w:p w:rsidR="1E3C3C57" w:rsidP="74F30D95" w:rsidRDefault="1E3C3C57" w14:paraId="4D6AF6FF" w14:textId="0B830D4E">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Billing and Payment:</w:t>
      </w:r>
      <w:r w:rsidRPr="74F30D95" w:rsidR="1E3C3C57">
        <w:rPr>
          <w:rFonts w:ascii="Calibri" w:hAnsi="Calibri" w:eastAsia="Calibri" w:cs="Calibri"/>
          <w:noProof w:val="0"/>
          <w:sz w:val="24"/>
          <w:szCs w:val="24"/>
          <w:lang w:val="en-US"/>
        </w:rPr>
        <w:t xml:space="preserve"> Manage billing for services provided, processing payments from clients or insurance companies.</w:t>
      </w:r>
    </w:p>
    <w:p w:rsidR="1E3C3C57" w:rsidP="74F30D95" w:rsidRDefault="1E3C3C57" w14:paraId="7D49079B" w14:textId="08A8D751">
      <w:pPr>
        <w:pStyle w:val="ListParagraph"/>
        <w:numPr>
          <w:ilvl w:val="0"/>
          <w:numId w:val="22"/>
        </w:numPr>
        <w:bidi w:val="0"/>
        <w:spacing w:before="0" w:beforeAutospacing="off" w:after="0" w:afterAutospacing="off"/>
        <w:rPr>
          <w:rFonts w:ascii="Calibri" w:hAnsi="Calibri" w:eastAsia="Calibri" w:cs="Calibri"/>
          <w:b w:val="1"/>
          <w:bCs w:val="1"/>
          <w:noProof w:val="0"/>
          <w:sz w:val="32"/>
          <w:szCs w:val="32"/>
          <w:lang w:val="en-US"/>
        </w:rPr>
      </w:pPr>
      <w:r w:rsidRPr="74F30D95" w:rsidR="1E3C3C57">
        <w:rPr>
          <w:rFonts w:ascii="Calibri" w:hAnsi="Calibri" w:eastAsia="Calibri" w:cs="Calibri"/>
          <w:b w:val="1"/>
          <w:bCs w:val="1"/>
          <w:noProof w:val="0"/>
          <w:sz w:val="32"/>
          <w:szCs w:val="32"/>
          <w:lang w:val="en-US"/>
        </w:rPr>
        <w:t>Technology and Data Management</w:t>
      </w:r>
    </w:p>
    <w:p w:rsidR="1E3C3C57" w:rsidP="74F30D95" w:rsidRDefault="1E3C3C57" w14:paraId="7D3368DD" w14:textId="54BB774E">
      <w:pPr>
        <w:pStyle w:val="ListParagraph"/>
        <w:numPr>
          <w:ilvl w:val="0"/>
          <w:numId w:val="25"/>
        </w:numPr>
        <w:bidi w:val="0"/>
        <w:spacing w:before="0" w:beforeAutospacing="off" w:after="0" w:afterAutospacing="off"/>
        <w:rPr>
          <w:rFonts w:ascii="Calibri" w:hAnsi="Calibri" w:eastAsia="Calibri" w:cs="Calibri"/>
          <w:noProof w:val="0"/>
          <w:lang w:val="en-US"/>
        </w:rPr>
      </w:pPr>
      <w:r w:rsidRPr="74F30D95" w:rsidR="1E3C3C57">
        <w:rPr>
          <w:rFonts w:ascii="Calibri" w:hAnsi="Calibri" w:eastAsia="Calibri" w:cs="Calibri"/>
          <w:b w:val="1"/>
          <w:bCs w:val="1"/>
          <w:noProof w:val="0"/>
          <w:sz w:val="28"/>
          <w:szCs w:val="28"/>
          <w:lang w:val="en-US"/>
        </w:rPr>
        <w:t>Care Management Software</w:t>
      </w:r>
      <w:r w:rsidRPr="74F30D95" w:rsidR="1E3C3C57">
        <w:rPr>
          <w:rFonts w:ascii="Calibri" w:hAnsi="Calibri" w:eastAsia="Calibri" w:cs="Calibri"/>
          <w:b w:val="1"/>
          <w:bCs w:val="1"/>
          <w:noProof w:val="0"/>
          <w:lang w:val="en-US"/>
        </w:rPr>
        <w:t>:</w:t>
      </w:r>
      <w:r w:rsidRPr="74F30D95" w:rsidR="1E3C3C57">
        <w:rPr>
          <w:rFonts w:ascii="Calibri" w:hAnsi="Calibri" w:eastAsia="Calibri" w:cs="Calibri"/>
          <w:noProof w:val="0"/>
          <w:lang w:val="en-US"/>
        </w:rPr>
        <w:t xml:space="preserve"> Use technology to streamline scheduling, billing, communication, and documentation.</w:t>
      </w:r>
    </w:p>
    <w:p w:rsidR="1E3C3C57" w:rsidP="74F30D95" w:rsidRDefault="1E3C3C57" w14:paraId="40BDA534" w14:textId="77A0AF2A">
      <w:pPr>
        <w:pStyle w:val="ListParagraph"/>
        <w:numPr>
          <w:ilvl w:val="0"/>
          <w:numId w:val="25"/>
        </w:numPr>
        <w:bidi w:val="0"/>
        <w:spacing w:before="0" w:beforeAutospacing="off" w:after="0" w:afterAutospacing="off"/>
        <w:rPr>
          <w:rFonts w:ascii="Calibri" w:hAnsi="Calibri" w:eastAsia="Calibri" w:cs="Calibri"/>
          <w:noProof w:val="0"/>
          <w:lang w:val="en-US"/>
        </w:rPr>
      </w:pPr>
      <w:r w:rsidRPr="74F30D95" w:rsidR="1E3C3C57">
        <w:rPr>
          <w:rFonts w:ascii="Calibri" w:hAnsi="Calibri" w:eastAsia="Calibri" w:cs="Calibri"/>
          <w:b w:val="1"/>
          <w:bCs w:val="1"/>
          <w:noProof w:val="0"/>
          <w:sz w:val="28"/>
          <w:szCs w:val="28"/>
          <w:lang w:val="en-US"/>
        </w:rPr>
        <w:t>Data Analytics:</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lang w:val="en-US"/>
        </w:rPr>
        <w:t>Analyze data to identify trends, improve service delivery, and optimize operations.</w:t>
      </w:r>
    </w:p>
    <w:p w:rsidR="1E3C3C57" w:rsidP="74F30D95" w:rsidRDefault="1E3C3C57" w14:paraId="3F17DE36" w14:textId="67A44518">
      <w:pPr>
        <w:pStyle w:val="Heading3"/>
        <w:numPr>
          <w:ilvl w:val="0"/>
          <w:numId w:val="22"/>
        </w:numPr>
        <w:bidi w:val="0"/>
        <w:spacing w:before="281" w:beforeAutospacing="off" w:after="281" w:afterAutospacing="off"/>
        <w:rPr>
          <w:rFonts w:ascii="Calibri" w:hAnsi="Calibri" w:eastAsia="Calibri" w:cs="Calibri"/>
          <w:b w:val="1"/>
          <w:bCs w:val="1"/>
          <w:noProof w:val="0"/>
          <w:sz w:val="32"/>
          <w:szCs w:val="32"/>
          <w:lang w:val="en-US"/>
        </w:rPr>
      </w:pPr>
      <w:commentRangeStart w:id="481661163"/>
      <w:commentRangeStart w:id="1921143752"/>
      <w:r w:rsidRPr="6A2FBCDE" w:rsidR="1E3C3C57">
        <w:rPr>
          <w:rFonts w:ascii="Calibri" w:hAnsi="Calibri" w:eastAsia="Calibri" w:cs="Calibri"/>
          <w:b w:val="1"/>
          <w:bCs w:val="1"/>
          <w:noProof w:val="0"/>
          <w:color w:val="auto"/>
          <w:sz w:val="32"/>
          <w:szCs w:val="32"/>
          <w:lang w:val="en-US" w:eastAsia="ja-JP" w:bidi="ar-SA"/>
        </w:rPr>
        <w:t>Marketing and Client Acquisition</w:t>
      </w:r>
      <w:commentRangeEnd w:id="481661163"/>
      <w:r>
        <w:rPr>
          <w:rStyle w:val="CommentReference"/>
        </w:rPr>
        <w:commentReference w:id="481661163"/>
      </w:r>
      <w:commentRangeEnd w:id="1921143752"/>
      <w:r>
        <w:rPr>
          <w:rStyle w:val="CommentReference"/>
        </w:rPr>
        <w:commentReference w:id="1921143752"/>
      </w:r>
    </w:p>
    <w:p w:rsidR="1E3C3C57" w:rsidP="74F30D95" w:rsidRDefault="1E3C3C57" w14:paraId="5BCAF98E" w14:textId="0D2FCB12">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Digital Marketing</w:t>
      </w:r>
      <w:r w:rsidRPr="74F30D95" w:rsidR="1E3C3C57">
        <w:rPr>
          <w:rFonts w:ascii="Calibri" w:hAnsi="Calibri" w:eastAsia="Calibri" w:cs="Calibri"/>
          <w:b w:val="1"/>
          <w:bCs w:val="1"/>
          <w:noProof w:val="0"/>
          <w:sz w:val="24"/>
          <w:szCs w:val="24"/>
          <w:lang w:val="en-US"/>
        </w:rPr>
        <w:t>:</w:t>
      </w:r>
      <w:r w:rsidRPr="74F30D95" w:rsidR="1E3C3C57">
        <w:rPr>
          <w:rFonts w:ascii="Calibri" w:hAnsi="Calibri" w:eastAsia="Calibri" w:cs="Calibri"/>
          <w:noProof w:val="0"/>
          <w:sz w:val="24"/>
          <w:szCs w:val="24"/>
          <w:lang w:val="en-US"/>
        </w:rPr>
        <w:t xml:space="preserve"> Use online platforms, social media, and SEO to attract new clients.</w:t>
      </w:r>
    </w:p>
    <w:p w:rsidR="1E3C3C57" w:rsidP="74F30D95" w:rsidRDefault="1E3C3C57" w14:paraId="09BC3F48" w14:textId="1AE564D1">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Referral Networks:</w:t>
      </w:r>
      <w:r w:rsidRPr="74F30D95" w:rsidR="1E3C3C57">
        <w:rPr>
          <w:rFonts w:ascii="Calibri" w:hAnsi="Calibri" w:eastAsia="Calibri" w:cs="Calibri"/>
          <w:noProof w:val="0"/>
          <w:sz w:val="24"/>
          <w:szCs w:val="24"/>
          <w:lang w:val="en-US"/>
        </w:rPr>
        <w:t xml:space="preserve"> Build relationships with healthcare providers, senior centers, and other referral sources.</w:t>
      </w:r>
    </w:p>
    <w:p w:rsidR="1E3C3C57" w:rsidP="74F30D95" w:rsidRDefault="1E3C3C57" w14:paraId="2E6D7AF9" w14:textId="6BDEF20E">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Community Outreach:</w:t>
      </w:r>
      <w:r w:rsidRPr="74F30D95" w:rsidR="1E3C3C57">
        <w:rPr>
          <w:rFonts w:ascii="Calibri" w:hAnsi="Calibri" w:eastAsia="Calibri" w:cs="Calibri"/>
          <w:noProof w:val="0"/>
          <w:sz w:val="24"/>
          <w:szCs w:val="24"/>
          <w:lang w:val="en-US"/>
        </w:rPr>
        <w:t xml:space="preserve"> Participate in community events and educational seminars to raise awareness about your services.</w:t>
      </w:r>
    </w:p>
    <w:p w:rsidR="1E3C3C57" w:rsidP="74F30D95" w:rsidRDefault="1E3C3C57" w14:paraId="19E7C9CF" w14:textId="15C7B2C9">
      <w:pPr>
        <w:pStyle w:val="Heading3"/>
        <w:numPr>
          <w:ilvl w:val="0"/>
          <w:numId w:val="22"/>
        </w:numPr>
        <w:bidi w:val="0"/>
        <w:spacing w:before="281" w:beforeAutospacing="off" w:after="281" w:afterAutospacing="off"/>
        <w:rPr>
          <w:rFonts w:ascii="Calibri" w:hAnsi="Calibri" w:eastAsia="Calibri" w:cs="Calibri"/>
          <w:b w:val="1"/>
          <w:bCs w:val="1"/>
          <w:noProof w:val="0"/>
          <w:color w:val="auto"/>
          <w:sz w:val="32"/>
          <w:szCs w:val="32"/>
          <w:lang w:val="en-US" w:eastAsia="ja-JP" w:bidi="ar-SA"/>
        </w:rPr>
      </w:pPr>
      <w:r w:rsidRPr="74F30D95" w:rsidR="1E3C3C57">
        <w:rPr>
          <w:rFonts w:ascii="Calibri" w:hAnsi="Calibri" w:eastAsia="Calibri" w:cs="Calibri"/>
          <w:b w:val="1"/>
          <w:bCs w:val="1"/>
          <w:noProof w:val="0"/>
          <w:color w:val="auto"/>
          <w:sz w:val="32"/>
          <w:szCs w:val="32"/>
          <w:lang w:val="en-US" w:eastAsia="ja-JP" w:bidi="ar-SA"/>
        </w:rPr>
        <w:t>Continuous Improvement</w:t>
      </w:r>
    </w:p>
    <w:p w:rsidR="1E3C3C57" w:rsidP="74F30D95" w:rsidRDefault="1E3C3C57" w14:paraId="1C6A3A95" w14:textId="044A4FAB">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Client Satisfaction Surveys</w:t>
      </w:r>
      <w:r w:rsidRPr="74F30D95" w:rsidR="1E3C3C57">
        <w:rPr>
          <w:rFonts w:ascii="Calibri" w:hAnsi="Calibri" w:eastAsia="Calibri" w:cs="Calibri"/>
          <w:b w:val="1"/>
          <w:bCs w:val="1"/>
          <w:noProof w:val="0"/>
          <w:sz w:val="24"/>
          <w:szCs w:val="24"/>
          <w:lang w:val="en-US"/>
        </w:rPr>
        <w:t>:</w:t>
      </w:r>
      <w:r w:rsidRPr="74F30D95" w:rsidR="1E3C3C57">
        <w:rPr>
          <w:rFonts w:ascii="Calibri" w:hAnsi="Calibri" w:eastAsia="Calibri" w:cs="Calibri"/>
          <w:noProof w:val="0"/>
          <w:sz w:val="24"/>
          <w:szCs w:val="24"/>
          <w:lang w:val="en-US"/>
        </w:rPr>
        <w:t xml:space="preserve"> Regularly survey clients and families to gather feedback and identify areas for improvement.</w:t>
      </w:r>
    </w:p>
    <w:p w:rsidR="1E3C3C57" w:rsidP="74F30D95" w:rsidRDefault="1E3C3C57" w14:paraId="134390F8" w14:textId="63E1122F">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Staff Training Updates:</w:t>
      </w:r>
      <w:r w:rsidRPr="74F30D95" w:rsidR="1E3C3C57">
        <w:rPr>
          <w:rFonts w:ascii="Calibri" w:hAnsi="Calibri" w:eastAsia="Calibri" w:cs="Calibri"/>
          <w:noProof w:val="0"/>
          <w:sz w:val="24"/>
          <w:szCs w:val="24"/>
          <w:lang w:val="en-US"/>
        </w:rPr>
        <w:t xml:space="preserve"> Continuously update training programs to reflect the latest best practices and regulations.</w:t>
      </w:r>
    </w:p>
    <w:p w:rsidR="1E3C3C57" w:rsidP="74F30D95" w:rsidRDefault="1E3C3C57" w14:paraId="77AF4657" w14:textId="463891D4">
      <w:pPr>
        <w:pStyle w:val="ListParagraph"/>
        <w:numPr>
          <w:ilvl w:val="0"/>
          <w:numId w:val="24"/>
        </w:numPr>
        <w:bidi w:val="0"/>
        <w:spacing w:before="0" w:beforeAutospacing="off" w:after="0" w:afterAutospacing="off"/>
        <w:rPr>
          <w:rFonts w:ascii="Calibri" w:hAnsi="Calibri" w:eastAsia="Calibri" w:cs="Calibri"/>
          <w:noProof w:val="0"/>
          <w:sz w:val="24"/>
          <w:szCs w:val="24"/>
          <w:lang w:val="en-US"/>
        </w:rPr>
      </w:pPr>
      <w:r w:rsidRPr="74F30D95" w:rsidR="1E3C3C57">
        <w:rPr>
          <w:rFonts w:ascii="Calibri" w:hAnsi="Calibri" w:eastAsia="Calibri" w:cs="Calibri"/>
          <w:b w:val="1"/>
          <w:bCs w:val="1"/>
          <w:noProof w:val="0"/>
          <w:sz w:val="28"/>
          <w:szCs w:val="28"/>
          <w:lang w:val="en-US"/>
        </w:rPr>
        <w:t>Technology Upgrades:</w:t>
      </w:r>
      <w:r w:rsidRPr="74F30D95" w:rsidR="1E3C3C57">
        <w:rPr>
          <w:rFonts w:ascii="Calibri" w:hAnsi="Calibri" w:eastAsia="Calibri" w:cs="Calibri"/>
          <w:noProof w:val="0"/>
          <w:sz w:val="28"/>
          <w:szCs w:val="28"/>
          <w:lang w:val="en-US"/>
        </w:rPr>
        <w:t xml:space="preserve"> </w:t>
      </w:r>
      <w:r w:rsidRPr="74F30D95" w:rsidR="1E3C3C57">
        <w:rPr>
          <w:rFonts w:ascii="Calibri" w:hAnsi="Calibri" w:eastAsia="Calibri" w:cs="Calibri"/>
          <w:noProof w:val="0"/>
          <w:sz w:val="24"/>
          <w:szCs w:val="24"/>
          <w:lang w:val="en-US"/>
        </w:rPr>
        <w:t>Stay current with technological advancements to enhance service delivery and operational efficiency.</w:t>
      </w:r>
    </w:p>
    <w:p w:rsidR="74F30D95" w:rsidP="74F30D95" w:rsidRDefault="74F30D95" w14:paraId="0032F8AE" w14:textId="7D0BD911">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5CE36ECB" w14:textId="2746A57B">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57D4C8B1" w14:textId="0E06DA38">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3145A792" w14:textId="6DC6B3B8">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1F41DFF7" w14:textId="1EC339DD">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45CD367E" w14:textId="78FE2759">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27AC454A" w14:textId="25559411">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571E46D1" w14:textId="55262780">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72A7455D" w14:textId="651E4091">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74075383" w14:textId="4BE168B5">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6F307842" w14:textId="1FADE063">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365D22CD" w14:textId="66B24E14">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50789E38" w14:textId="3987EC15">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67DC5DB6" w14:textId="22555E8F">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2D21E742" w14:textId="1C1644A9">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7543DEB4" w14:textId="6AE13818">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07664B3C" w14:textId="13CCFF5A">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7F6ED4D6" w14:textId="54A7B3B5">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7B1A4E92" w14:textId="38588EA4">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2459378C" w14:textId="2C3063AC">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61A5F753" w14:textId="15CA7610">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4F718AC2" w14:textId="6A3C18EE">
      <w:pPr>
        <w:pStyle w:val="Normal"/>
        <w:bidi w:val="0"/>
        <w:spacing w:before="0" w:beforeAutospacing="off" w:after="0" w:afterAutospacing="off"/>
        <w:rPr>
          <w:rFonts w:ascii="Calibri" w:hAnsi="Calibri" w:eastAsia="Calibri" w:cs="Calibri"/>
          <w:noProof w:val="0"/>
          <w:sz w:val="24"/>
          <w:szCs w:val="24"/>
          <w:lang w:val="en-US"/>
        </w:rPr>
      </w:pPr>
    </w:p>
    <w:p w:rsidR="6EA88680" w:rsidP="6EA88680" w:rsidRDefault="6EA88680" w14:paraId="092EF034" w14:textId="0536C9AD">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4FC6A6B2" w14:textId="61D7E4CE">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7C23D277" w14:textId="56A9CAEA">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6BBE165A" w14:textId="69A801E9">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35CDDE04" w14:textId="3A9B5798">
      <w:pPr>
        <w:pStyle w:val="Normal"/>
        <w:bidi w:val="0"/>
        <w:spacing w:before="0" w:beforeAutospacing="off" w:after="0" w:afterAutospacing="off"/>
        <w:rPr>
          <w:rFonts w:ascii="Calibri" w:hAnsi="Calibri" w:eastAsia="Calibri" w:cs="Calibri"/>
          <w:noProof w:val="0"/>
          <w:sz w:val="24"/>
          <w:szCs w:val="24"/>
          <w:lang w:val="en-US"/>
        </w:rPr>
      </w:pPr>
    </w:p>
    <w:p w:rsidR="74F30D95" w:rsidP="74F30D95" w:rsidRDefault="74F30D95" w14:paraId="55751CB9" w14:textId="4BFFE978">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532491F9" w:rsidP="4982E027" w:rsidRDefault="532491F9" w14:paraId="109EB468" w14:textId="525ACF14">
      <w:pPr>
        <w:pStyle w:val="Normal"/>
        <w:bidi w:val="0"/>
        <w:spacing w:before="0" w:beforeAutospacing="off" w:after="160" w:afterAutospacing="off" w:line="279" w:lineRule="auto"/>
        <w:ind w:right="0"/>
        <w:jc w:val="left"/>
        <w:rPr>
          <w:rFonts w:ascii="Calibri" w:hAnsi="Calibri" w:eastAsia="Calibri" w:cs="Calibri"/>
          <w:b w:val="1"/>
          <w:bCs w:val="1"/>
          <w:noProof w:val="0"/>
          <w:color w:val="auto"/>
          <w:sz w:val="36"/>
          <w:szCs w:val="36"/>
          <w:lang w:val="en-US" w:eastAsia="ja-JP" w:bidi="ar-SA"/>
        </w:rPr>
      </w:pPr>
      <w:r w:rsidRPr="74F30D95" w:rsidR="532491F9">
        <w:rPr>
          <w:rFonts w:ascii="Calibri" w:hAnsi="Calibri" w:eastAsia="Calibri" w:cs="Calibri"/>
          <w:b w:val="1"/>
          <w:bCs w:val="1"/>
          <w:noProof w:val="0"/>
          <w:color w:val="auto"/>
          <w:sz w:val="36"/>
          <w:szCs w:val="36"/>
          <w:lang w:val="en-US" w:eastAsia="ja-JP" w:bidi="ar-SA"/>
        </w:rPr>
        <w:t>Training Program Structure:</w:t>
      </w:r>
    </w:p>
    <w:p w:rsidR="701A38F9" w:rsidP="74F30D95" w:rsidRDefault="701A38F9" w14:paraId="02014790" w14:textId="4F3D6895">
      <w:pPr>
        <w:pStyle w:val="Normal"/>
        <w:bidi w:val="0"/>
        <w:spacing w:before="0" w:beforeAutospacing="off" w:after="160" w:afterAutospacing="off" w:line="279" w:lineRule="auto"/>
        <w:ind w:right="0"/>
        <w:jc w:val="left"/>
        <w:rPr>
          <w:rFonts w:ascii="Calibri" w:hAnsi="Calibri" w:eastAsia="Calibri" w:cs="Calibri"/>
          <w:b w:val="1"/>
          <w:bCs w:val="1"/>
          <w:noProof w:val="0"/>
          <w:color w:val="auto"/>
          <w:sz w:val="36"/>
          <w:szCs w:val="36"/>
          <w:lang w:val="en-US" w:eastAsia="ja-JP" w:bidi="ar-SA"/>
        </w:rPr>
      </w:pPr>
      <w:r w:rsidRPr="74F30D95" w:rsidR="701A38F9">
        <w:rPr>
          <w:rFonts w:ascii="Calibri" w:hAnsi="Calibri" w:eastAsia="Calibri" w:cs="Calibri" w:asciiTheme="minorAscii" w:hAnsiTheme="minorAscii" w:eastAsiaTheme="minorEastAsia" w:cstheme="minorBidi"/>
          <w:b w:val="1"/>
          <w:bCs w:val="1"/>
          <w:noProof w:val="0"/>
          <w:color w:val="auto"/>
          <w:sz w:val="36"/>
          <w:szCs w:val="36"/>
          <w:lang w:val="en-US" w:eastAsia="ja-JP" w:bidi="ar-SA"/>
        </w:rPr>
        <w:t>Training Goals:</w:t>
      </w:r>
    </w:p>
    <w:p w:rsidR="701A38F9" w:rsidP="74F30D95" w:rsidRDefault="701A38F9" w14:paraId="275114B9" w14:textId="53ED454E">
      <w:pPr>
        <w:pStyle w:val="Normal"/>
        <w:suppressLineNumbers w:val="0"/>
        <w:bidi w:val="0"/>
        <w:spacing w:before="0" w:beforeAutospacing="off" w:after="160" w:afterAutospacing="off" w:line="279" w:lineRule="auto"/>
        <w:ind w:left="0"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 xml:space="preserve">Before moving on to the role-specific training </w:t>
      </w:r>
      <w:r w:rsidRPr="74F30D95" w:rsidR="2C66C735">
        <w:rPr>
          <w:rFonts w:ascii="Calibri" w:hAnsi="Calibri" w:eastAsia="Calibri" w:cs="Calibri"/>
          <w:b w:val="0"/>
          <w:bCs w:val="0"/>
          <w:noProof w:val="0"/>
          <w:color w:val="auto"/>
          <w:sz w:val="24"/>
          <w:szCs w:val="24"/>
          <w:lang w:val="en-US" w:eastAsia="ja-JP" w:bidi="ar-SA"/>
        </w:rPr>
        <w:t xml:space="preserve">office staff </w:t>
      </w:r>
      <w:r w:rsidRPr="74F30D95" w:rsidR="701A38F9">
        <w:rPr>
          <w:rFonts w:ascii="Calibri" w:hAnsi="Calibri" w:eastAsia="Calibri" w:cs="Calibri"/>
          <w:b w:val="0"/>
          <w:bCs w:val="0"/>
          <w:noProof w:val="0"/>
          <w:color w:val="auto"/>
          <w:sz w:val="24"/>
          <w:szCs w:val="24"/>
          <w:lang w:val="en-US" w:eastAsia="ja-JP" w:bidi="ar-SA"/>
        </w:rPr>
        <w:t>should read and acknowledge the below documents</w:t>
      </w:r>
    </w:p>
    <w:p w:rsidR="701A38F9" w:rsidP="74F30D95" w:rsidRDefault="701A38F9" w14:paraId="39C9871D" w14:textId="62064AB9">
      <w:pPr>
        <w:pStyle w:val="ListParagraph"/>
        <w:numPr>
          <w:ilvl w:val="0"/>
          <w:numId w:val="6"/>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Employee Handbook</w:t>
      </w:r>
    </w:p>
    <w:p w:rsidR="701A38F9" w:rsidP="74F30D95" w:rsidRDefault="701A38F9" w14:paraId="4686F39C" w14:textId="6E90CAD1">
      <w:pPr>
        <w:pStyle w:val="ListParagraph"/>
        <w:numPr>
          <w:ilvl w:val="0"/>
          <w:numId w:val="6"/>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HR Manual/Orientation Packet</w:t>
      </w:r>
    </w:p>
    <w:p w:rsidR="701A38F9" w:rsidP="74F30D95" w:rsidRDefault="701A38F9" w14:paraId="48DC448E" w14:textId="0A6A2BB9">
      <w:pPr>
        <w:pStyle w:val="ListParagraph"/>
        <w:numPr>
          <w:ilvl w:val="0"/>
          <w:numId w:val="6"/>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Confidentiality and Non-Compete Agreement</w:t>
      </w:r>
    </w:p>
    <w:p w:rsidR="701A38F9" w:rsidP="74F30D95" w:rsidRDefault="701A38F9" w14:paraId="47ADB08B" w14:textId="505FC3DD">
      <w:pPr>
        <w:pStyle w:val="ListParagraph"/>
        <w:numPr>
          <w:ilvl w:val="0"/>
          <w:numId w:val="6"/>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Policies and Procedures</w:t>
      </w:r>
    </w:p>
    <w:p w:rsidR="701A38F9" w:rsidP="74F30D95" w:rsidRDefault="701A38F9" w14:paraId="12EBFFE8" w14:textId="08EE3DCD">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General training topics/software/tools for all the employees</w:t>
      </w:r>
    </w:p>
    <w:p w:rsidR="701A38F9" w:rsidP="74F30D95" w:rsidRDefault="701A38F9" w14:paraId="1E18EA5D" w14:textId="7097750E">
      <w:pPr>
        <w:pStyle w:val="ListParagraph"/>
        <w:numPr>
          <w:ilvl w:val="0"/>
          <w:numId w:val="11"/>
        </w:numPr>
        <w:bidi w:val="0"/>
        <w:spacing w:before="0" w:beforeAutospacing="off" w:after="160" w:afterAutospacing="off" w:line="279" w:lineRule="auto"/>
        <w:ind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Answering the enquiry calls and taking all the required details about the client requirements</w:t>
      </w:r>
    </w:p>
    <w:p w:rsidR="701A38F9" w:rsidP="74F30D95" w:rsidRDefault="701A38F9" w14:paraId="330394B8" w14:textId="0545942A">
      <w:pPr>
        <w:pStyle w:val="ListParagraph"/>
        <w:numPr>
          <w:ilvl w:val="0"/>
          <w:numId w:val="11"/>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We need to inform them about our services and let them know the pricing structure depending on the hours they have chosen.</w:t>
      </w:r>
    </w:p>
    <w:p w:rsidR="701A38F9" w:rsidP="74F30D95" w:rsidRDefault="701A38F9" w14:paraId="1C4628CB" w14:textId="4A8EB100">
      <w:pPr>
        <w:pStyle w:val="ListParagraph"/>
        <w:numPr>
          <w:ilvl w:val="0"/>
          <w:numId w:val="11"/>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701A38F9">
        <w:rPr>
          <w:rFonts w:ascii="Calibri" w:hAnsi="Calibri" w:eastAsia="Calibri" w:cs="Calibri"/>
          <w:noProof w:val="0"/>
          <w:color w:val="auto"/>
          <w:sz w:val="24"/>
          <w:szCs w:val="24"/>
          <w:lang w:val="en-US" w:eastAsia="ja-JP" w:bidi="ar-SA"/>
        </w:rPr>
        <w:t>How to fill up all the relevant details into the system.</w:t>
      </w:r>
    </w:p>
    <w:p w:rsidR="701A38F9" w:rsidP="74F30D95" w:rsidRDefault="701A38F9" w14:paraId="6D1C57FD" w14:textId="5AC7149D">
      <w:pPr>
        <w:pStyle w:val="ListParagraph"/>
        <w:numPr>
          <w:ilvl w:val="0"/>
          <w:numId w:val="11"/>
        </w:numPr>
        <w:suppressLineNumbers w:val="0"/>
        <w:bidi w:val="0"/>
        <w:spacing w:before="0" w:beforeAutospacing="off" w:after="160" w:afterAutospacing="off" w:line="279" w:lineRule="auto"/>
        <w:ind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Developing and updating care plans</w:t>
      </w:r>
    </w:p>
    <w:p w:rsidR="701A38F9" w:rsidP="74F30D95" w:rsidRDefault="701A38F9" w14:paraId="6AE37E36" w14:textId="7172C8DE">
      <w:pPr>
        <w:pStyle w:val="ListParagraph"/>
        <w:numPr>
          <w:ilvl w:val="0"/>
          <w:numId w:val="11"/>
        </w:numPr>
        <w:suppressLineNumbers w:val="0"/>
        <w:bidi w:val="0"/>
        <w:spacing w:before="0" w:beforeAutospacing="off" w:after="160" w:afterAutospacing="off" w:line="279" w:lineRule="auto"/>
        <w:ind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How to effectively communicate with clients and their families</w:t>
      </w:r>
    </w:p>
    <w:p w:rsidR="701A38F9" w:rsidP="74F30D95" w:rsidRDefault="701A38F9" w14:paraId="2537678A" w14:textId="3EA592DE">
      <w:pPr>
        <w:pStyle w:val="ListParagraph"/>
        <w:numPr>
          <w:ilvl w:val="0"/>
          <w:numId w:val="11"/>
        </w:numPr>
        <w:suppressLineNumbers w:val="0"/>
        <w:bidi w:val="0"/>
        <w:spacing w:before="0" w:beforeAutospacing="off" w:after="160" w:afterAutospacing="off" w:line="279" w:lineRule="auto"/>
        <w:ind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Better understanding on Health care laws and regulations</w:t>
      </w:r>
    </w:p>
    <w:p w:rsidR="701A38F9" w:rsidP="74F30D95" w:rsidRDefault="701A38F9" w14:paraId="25CEB112" w14:textId="27A18FFF">
      <w:pPr>
        <w:pStyle w:val="ListParagraph"/>
        <w:numPr>
          <w:ilvl w:val="0"/>
          <w:numId w:val="11"/>
        </w:numPr>
        <w:suppressLineNumbers w:val="0"/>
        <w:bidi w:val="0"/>
        <w:spacing w:before="0" w:beforeAutospacing="off" w:after="160" w:afterAutospacing="off" w:line="279" w:lineRule="auto"/>
        <w:ind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Accurately and timely updating of the documentation</w:t>
      </w:r>
    </w:p>
    <w:p w:rsidR="701A38F9" w:rsidP="74F30D95" w:rsidRDefault="701A38F9" w14:paraId="28C119C5" w14:textId="473FB6E7">
      <w:pPr>
        <w:pStyle w:val="ListParagraph"/>
        <w:numPr>
          <w:ilvl w:val="0"/>
          <w:numId w:val="11"/>
        </w:numPr>
        <w:suppressLineNumbers w:val="0"/>
        <w:bidi w:val="0"/>
        <w:spacing w:before="0" w:beforeAutospacing="off" w:after="160" w:afterAutospacing="off" w:line="279" w:lineRule="auto"/>
        <w:ind w:right="0"/>
        <w:jc w:val="left"/>
        <w:rPr>
          <w:rFonts w:ascii="Calibri" w:hAnsi="Calibri" w:eastAsia="Calibri" w:cs="Calibri"/>
          <w:b w:val="0"/>
          <w:bCs w:val="0"/>
          <w:noProof w:val="0"/>
          <w:color w:val="auto"/>
          <w:sz w:val="24"/>
          <w:szCs w:val="24"/>
          <w:lang w:val="en-US" w:eastAsia="ja-JP" w:bidi="ar-SA"/>
        </w:rPr>
      </w:pPr>
      <w:r w:rsidRPr="74F30D95" w:rsidR="701A38F9">
        <w:rPr>
          <w:rFonts w:ascii="Calibri" w:hAnsi="Calibri" w:eastAsia="Calibri" w:cs="Calibri"/>
          <w:b w:val="0"/>
          <w:bCs w:val="0"/>
          <w:noProof w:val="0"/>
          <w:color w:val="auto"/>
          <w:sz w:val="24"/>
          <w:szCs w:val="24"/>
          <w:lang w:val="en-US" w:eastAsia="ja-JP" w:bidi="ar-SA"/>
        </w:rPr>
        <w:t>Different software and tools training</w:t>
      </w:r>
    </w:p>
    <w:p w:rsidR="3889954C" w:rsidP="4982E027" w:rsidRDefault="3889954C" w14:paraId="680FC3B6" w14:textId="27BF2E7F">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 xml:space="preserve">Below is the list of the software/tools each of the employees need to </w:t>
      </w:r>
      <w:r w:rsidRPr="4982E027" w:rsidR="3889954C">
        <w:rPr>
          <w:rFonts w:ascii="Calibri" w:hAnsi="Calibri" w:eastAsia="Calibri" w:cs="Calibri"/>
          <w:noProof w:val="0"/>
          <w:color w:val="auto"/>
          <w:sz w:val="24"/>
          <w:szCs w:val="24"/>
          <w:lang w:val="en-US" w:eastAsia="ja-JP" w:bidi="ar-SA"/>
        </w:rPr>
        <w:t>acquire</w:t>
      </w:r>
      <w:r w:rsidRPr="4982E027" w:rsidR="3889954C">
        <w:rPr>
          <w:rFonts w:ascii="Calibri" w:hAnsi="Calibri" w:eastAsia="Calibri" w:cs="Calibri"/>
          <w:noProof w:val="0"/>
          <w:color w:val="auto"/>
          <w:sz w:val="24"/>
          <w:szCs w:val="24"/>
          <w:lang w:val="en-US" w:eastAsia="ja-JP" w:bidi="ar-SA"/>
        </w:rPr>
        <w:t xml:space="preserve"> the knowledge about</w:t>
      </w:r>
    </w:p>
    <w:p w:rsidR="3889954C" w:rsidP="4982E027" w:rsidRDefault="3889954C" w14:paraId="3A44D527" w14:textId="1D3BB5FF">
      <w:pPr>
        <w:pStyle w:val="ListParagraph"/>
        <w:numPr>
          <w:ilvl w:val="0"/>
          <w:numId w:val="7"/>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74F30D95" w:rsidR="5E9B8C83">
        <w:rPr>
          <w:rFonts w:ascii="Calibri" w:hAnsi="Calibri" w:eastAsia="Calibri" w:cs="Calibri"/>
          <w:noProof w:val="0"/>
          <w:color w:val="auto"/>
          <w:sz w:val="24"/>
          <w:szCs w:val="24"/>
          <w:lang w:val="en-US" w:eastAsia="ja-JP" w:bidi="ar-SA"/>
        </w:rPr>
        <w:t xml:space="preserve">Care Management and </w:t>
      </w:r>
      <w:r w:rsidRPr="74F30D95" w:rsidR="3889954C">
        <w:rPr>
          <w:rFonts w:ascii="Calibri" w:hAnsi="Calibri" w:eastAsia="Calibri" w:cs="Calibri"/>
          <w:noProof w:val="0"/>
          <w:color w:val="auto"/>
          <w:sz w:val="24"/>
          <w:szCs w:val="24"/>
          <w:lang w:val="en-US" w:eastAsia="ja-JP" w:bidi="ar-SA"/>
        </w:rPr>
        <w:t>Scheduling Software (</w:t>
      </w:r>
      <w:r w:rsidRPr="74F30D95" w:rsidR="3889954C">
        <w:rPr>
          <w:rFonts w:ascii="Calibri" w:hAnsi="Calibri" w:eastAsia="Calibri" w:cs="Calibri"/>
          <w:noProof w:val="0"/>
          <w:color w:val="auto"/>
          <w:sz w:val="24"/>
          <w:szCs w:val="24"/>
          <w:lang w:val="en-US" w:eastAsia="ja-JP" w:bidi="ar-SA"/>
        </w:rPr>
        <w:t>Well</w:t>
      </w:r>
      <w:r w:rsidRPr="74F30D95" w:rsidR="245A068B">
        <w:rPr>
          <w:rFonts w:ascii="Calibri" w:hAnsi="Calibri" w:eastAsia="Calibri" w:cs="Calibri"/>
          <w:noProof w:val="0"/>
          <w:color w:val="auto"/>
          <w:sz w:val="24"/>
          <w:szCs w:val="24"/>
          <w:lang w:val="en-US" w:eastAsia="ja-JP" w:bidi="ar-SA"/>
        </w:rPr>
        <w:t>S</w:t>
      </w:r>
      <w:r w:rsidRPr="74F30D95" w:rsidR="3889954C">
        <w:rPr>
          <w:rFonts w:ascii="Calibri" w:hAnsi="Calibri" w:eastAsia="Calibri" w:cs="Calibri"/>
          <w:noProof w:val="0"/>
          <w:color w:val="auto"/>
          <w:sz w:val="24"/>
          <w:szCs w:val="24"/>
          <w:lang w:val="en-US" w:eastAsia="ja-JP" w:bidi="ar-SA"/>
        </w:rPr>
        <w:t>ky</w:t>
      </w:r>
      <w:r w:rsidRPr="74F30D95" w:rsidR="3889954C">
        <w:rPr>
          <w:rFonts w:ascii="Calibri" w:hAnsi="Calibri" w:eastAsia="Calibri" w:cs="Calibri"/>
          <w:noProof w:val="0"/>
          <w:color w:val="auto"/>
          <w:sz w:val="24"/>
          <w:szCs w:val="24"/>
          <w:lang w:val="en-US" w:eastAsia="ja-JP" w:bidi="ar-SA"/>
        </w:rPr>
        <w:t>)</w:t>
      </w:r>
    </w:p>
    <w:p w:rsidR="3889954C" w:rsidP="4982E027" w:rsidRDefault="3889954C" w14:paraId="1480887C" w14:textId="2F5DC6AA">
      <w:pPr>
        <w:pStyle w:val="ListParagraph"/>
        <w:numPr>
          <w:ilvl w:val="0"/>
          <w:numId w:val="7"/>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Recruiting Platform (Indeed, Orientation App)</w:t>
      </w:r>
    </w:p>
    <w:p w:rsidR="3889954C" w:rsidP="4982E027" w:rsidRDefault="3889954C" w14:paraId="7F4BD2A3" w14:textId="0410161C">
      <w:pPr>
        <w:pStyle w:val="ListParagraph"/>
        <w:numPr>
          <w:ilvl w:val="0"/>
          <w:numId w:val="7"/>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Training Platform (Home Care Pulse)</w:t>
      </w:r>
    </w:p>
    <w:p w:rsidR="3889954C" w:rsidP="4982E027" w:rsidRDefault="3889954C" w14:paraId="45F58888" w14:textId="3C876026">
      <w:pPr>
        <w:pStyle w:val="ListParagraph"/>
        <w:numPr>
          <w:ilvl w:val="0"/>
          <w:numId w:val="7"/>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Client Assessment App</w:t>
      </w:r>
    </w:p>
    <w:p w:rsidR="3889954C" w:rsidP="4982E027" w:rsidRDefault="3889954C" w14:paraId="1D1F6E5E" w14:textId="38E8603D">
      <w:pPr>
        <w:pStyle w:val="ListParagraph"/>
        <w:numPr>
          <w:ilvl w:val="0"/>
          <w:numId w:val="7"/>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ZOHO CRM</w:t>
      </w:r>
    </w:p>
    <w:p w:rsidR="3889954C" w:rsidP="4982E027" w:rsidRDefault="3889954C" w14:paraId="31AD8194" w14:textId="4BD42AFA">
      <w:pPr>
        <w:pStyle w:val="ListParagraph"/>
        <w:numPr>
          <w:ilvl w:val="0"/>
          <w:numId w:val="7"/>
        </w:numPr>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Payroll Platform (</w:t>
      </w:r>
      <w:r w:rsidRPr="4982E027" w:rsidR="3889954C">
        <w:rPr>
          <w:rFonts w:ascii="Calibri" w:hAnsi="Calibri" w:eastAsia="Calibri" w:cs="Calibri"/>
          <w:noProof w:val="0"/>
          <w:color w:val="auto"/>
          <w:sz w:val="24"/>
          <w:szCs w:val="24"/>
          <w:lang w:val="en-US" w:eastAsia="ja-JP" w:bidi="ar-SA"/>
        </w:rPr>
        <w:t>PayCor</w:t>
      </w:r>
      <w:r w:rsidRPr="4982E027" w:rsidR="3889954C">
        <w:rPr>
          <w:rFonts w:ascii="Calibri" w:hAnsi="Calibri" w:eastAsia="Calibri" w:cs="Calibri"/>
          <w:noProof w:val="0"/>
          <w:color w:val="auto"/>
          <w:sz w:val="24"/>
          <w:szCs w:val="24"/>
          <w:lang w:val="en-US" w:eastAsia="ja-JP" w:bidi="ar-SA"/>
        </w:rPr>
        <w:t>)</w:t>
      </w:r>
    </w:p>
    <w:p w:rsidR="3889954C" w:rsidP="4982E027" w:rsidRDefault="3889954C" w14:paraId="4EA6F382" w14:textId="0CCAE1E6">
      <w:pPr>
        <w:pStyle w:val="Normal"/>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r w:rsidRPr="4982E027" w:rsidR="3889954C">
        <w:rPr>
          <w:rFonts w:ascii="Calibri" w:hAnsi="Calibri" w:eastAsia="Calibri" w:cs="Calibri"/>
          <w:b w:val="1"/>
          <w:bCs w:val="1"/>
          <w:noProof w:val="0"/>
          <w:color w:val="auto"/>
          <w:sz w:val="28"/>
          <w:szCs w:val="28"/>
          <w:lang w:val="en-US" w:eastAsia="ja-JP" w:bidi="ar-SA"/>
        </w:rPr>
        <w:t>Training Methods:</w:t>
      </w:r>
    </w:p>
    <w:p w:rsidR="3889954C" w:rsidP="4982E027" w:rsidRDefault="3889954C" w14:paraId="5B7D869E" w14:textId="4BD93250">
      <w:pPr>
        <w:pStyle w:val="ListParagraph"/>
        <w:numPr>
          <w:ilvl w:val="0"/>
          <w:numId w:val="8"/>
        </w:numPr>
        <w:suppressLineNumbers w:val="0"/>
        <w:bidi w:val="0"/>
        <w:spacing w:before="0" w:beforeAutospacing="off" w:after="160" w:afterAutospacing="off" w:line="279" w:lineRule="auto"/>
        <w:ind w:left="720" w:right="0" w:hanging="36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On-the Job Training</w:t>
      </w:r>
    </w:p>
    <w:p w:rsidR="3889954C" w:rsidP="4982E027" w:rsidRDefault="3889954C" w14:paraId="7FAAAC8F" w14:textId="236C92B0">
      <w:pPr>
        <w:pStyle w:val="ListParagraph"/>
        <w:numPr>
          <w:ilvl w:val="0"/>
          <w:numId w:val="8"/>
        </w:numPr>
        <w:suppressLineNumbers w:val="0"/>
        <w:bidi w:val="0"/>
        <w:spacing w:before="0" w:beforeAutospacing="off" w:after="160" w:afterAutospacing="off" w:line="279" w:lineRule="auto"/>
        <w:ind w:left="720" w:right="0" w:hanging="36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Online courses</w:t>
      </w:r>
    </w:p>
    <w:p w:rsidR="3889954C" w:rsidP="4982E027" w:rsidRDefault="3889954C" w14:paraId="2F728978" w14:textId="7221ED39">
      <w:pPr>
        <w:pStyle w:val="ListParagraph"/>
        <w:numPr>
          <w:ilvl w:val="0"/>
          <w:numId w:val="8"/>
        </w:numPr>
        <w:suppressLineNumbers w:val="0"/>
        <w:bidi w:val="0"/>
        <w:spacing w:before="0" w:beforeAutospacing="off" w:after="160" w:afterAutospacing="off" w:line="279" w:lineRule="auto"/>
        <w:ind w:left="720" w:right="0" w:hanging="360"/>
        <w:jc w:val="left"/>
        <w:rPr>
          <w:rFonts w:ascii="Calibri" w:hAnsi="Calibri" w:eastAsia="Calibri" w:cs="Calibri"/>
          <w:noProof w:val="0"/>
          <w:color w:val="auto"/>
          <w:sz w:val="24"/>
          <w:szCs w:val="24"/>
          <w:lang w:val="en-US" w:eastAsia="ja-JP" w:bidi="ar-SA"/>
        </w:rPr>
      </w:pPr>
      <w:r w:rsidRPr="4982E027" w:rsidR="3889954C">
        <w:rPr>
          <w:rFonts w:ascii="Calibri" w:hAnsi="Calibri" w:eastAsia="Calibri" w:cs="Calibri"/>
          <w:noProof w:val="0"/>
          <w:color w:val="auto"/>
          <w:sz w:val="24"/>
          <w:szCs w:val="24"/>
          <w:lang w:val="en-US" w:eastAsia="ja-JP" w:bidi="ar-SA"/>
        </w:rPr>
        <w:t>Mentorship and Peer learning</w:t>
      </w:r>
    </w:p>
    <w:p w:rsidR="3889954C" w:rsidP="4982E027" w:rsidRDefault="3889954C" w14:paraId="4E732A83" w14:textId="14ABDFD1">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r w:rsidRPr="4982E027" w:rsidR="3889954C">
        <w:rPr>
          <w:rFonts w:ascii="Calibri" w:hAnsi="Calibri" w:eastAsia="Calibri" w:cs="Calibri"/>
          <w:b w:val="1"/>
          <w:bCs w:val="1"/>
          <w:noProof w:val="0"/>
          <w:color w:val="auto"/>
          <w:sz w:val="28"/>
          <w:szCs w:val="28"/>
          <w:lang w:val="en-US" w:eastAsia="ja-JP" w:bidi="ar-SA"/>
        </w:rPr>
        <w:t>T</w:t>
      </w:r>
      <w:r w:rsidRPr="4982E027" w:rsidR="3889954C">
        <w:rPr>
          <w:rFonts w:ascii="Calibri" w:hAnsi="Calibri" w:eastAsia="Calibri" w:cs="Calibri"/>
          <w:b w:val="1"/>
          <w:bCs w:val="1"/>
          <w:noProof w:val="0"/>
          <w:color w:val="auto"/>
          <w:sz w:val="28"/>
          <w:szCs w:val="28"/>
          <w:lang w:val="en-US" w:eastAsia="ja-JP" w:bidi="ar-SA"/>
        </w:rPr>
        <w:t>raining Schedule:</w:t>
      </w:r>
    </w:p>
    <w:p w:rsidR="4982E027" w:rsidP="4982E027" w:rsidRDefault="4982E027" w14:paraId="4E2F97B2" w14:textId="30429576">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4982E027" w:rsidRDefault="4982E027" w14:paraId="5BCBF00E" w14:textId="1260E6FA">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4982E027" w:rsidRDefault="4982E027" w14:paraId="224EE543" w14:textId="0495BD75">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74F30D95" w:rsidRDefault="4982E027" w14:paraId="26160C80" w14:textId="13F937D9">
      <w:pPr>
        <w:pStyle w:val="Normal"/>
        <w:suppressLineNumbers w:val="0"/>
        <w:bidi w:val="0"/>
        <w:spacing w:before="0" w:beforeAutospacing="off" w:after="0" w:afterAutospacing="off" w:line="279" w:lineRule="auto"/>
        <w:ind w:left="0"/>
        <w:rPr>
          <w:rFonts w:ascii="Calibri" w:hAnsi="Calibri" w:eastAsia="Calibri" w:cs="Calibri"/>
          <w:b w:val="1"/>
          <w:bCs w:val="1"/>
          <w:noProof w:val="0"/>
          <w:color w:val="auto"/>
          <w:sz w:val="24"/>
          <w:szCs w:val="24"/>
          <w:lang w:val="en-US" w:eastAsia="ja-JP" w:bidi="ar-SA"/>
        </w:rPr>
      </w:pPr>
    </w:p>
    <w:p w:rsidR="74F30D95" w:rsidP="74F30D95" w:rsidRDefault="74F30D95" w14:paraId="38985C0C" w14:textId="412E3E8D">
      <w:pPr>
        <w:pStyle w:val="Normal"/>
        <w:bidi w:val="0"/>
        <w:spacing w:before="0" w:beforeAutospacing="off" w:after="0" w:afterAutospacing="off"/>
        <w:ind w:left="0"/>
        <w:rPr>
          <w:rFonts w:ascii="Calibri" w:hAnsi="Calibri" w:eastAsia="Calibri" w:cs="Calibri"/>
          <w:b w:val="1"/>
          <w:bCs w:val="1"/>
          <w:noProof w:val="0"/>
          <w:color w:val="auto"/>
          <w:sz w:val="24"/>
          <w:szCs w:val="24"/>
          <w:lang w:val="en-US" w:eastAsia="ja-JP" w:bidi="ar-SA"/>
        </w:rPr>
      </w:pPr>
    </w:p>
    <w:p w:rsidR="4982E027" w:rsidP="4982E027" w:rsidRDefault="4982E027" w14:paraId="4102234B" w14:textId="39E7B84A">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4982E027" w:rsidRDefault="4982E027" w14:paraId="597E1B64" w14:textId="1431C630">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4982E027" w:rsidRDefault="4982E027" w14:paraId="7B62B6AD" w14:textId="69B80847">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4982E027" w:rsidRDefault="4982E027" w14:paraId="2B670ABC" w14:textId="0DA0DC99">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28"/>
          <w:szCs w:val="28"/>
          <w:lang w:val="en-US" w:eastAsia="ja-JP" w:bidi="ar-SA"/>
        </w:rPr>
      </w:pPr>
    </w:p>
    <w:p w:rsidR="4982E027" w:rsidP="74F30D95" w:rsidRDefault="4982E027" w14:paraId="4F6E80B8" w14:textId="29D896D5">
      <w:pPr>
        <w:pStyle w:val="Normal"/>
        <w:bidi w:val="0"/>
        <w:spacing w:before="0" w:beforeAutospacing="off" w:after="160" w:afterAutospacing="off" w:line="279" w:lineRule="auto"/>
        <w:ind w:left="0" w:right="0"/>
        <w:jc w:val="left"/>
        <w:rPr>
          <w:rFonts w:ascii="Calibri" w:hAnsi="Calibri" w:eastAsia="Calibri" w:cs="Calibri"/>
          <w:noProof w:val="0"/>
          <w:color w:val="auto"/>
          <w:sz w:val="24"/>
          <w:szCs w:val="24"/>
          <w:lang w:val="en-US" w:eastAsia="ja-JP" w:bidi="ar-SA"/>
        </w:rPr>
      </w:pPr>
    </w:p>
    <w:p w:rsidR="4982E027" w:rsidP="4982E027" w:rsidRDefault="4982E027" w14:paraId="7B2C8E9B" w14:textId="26B557B7">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085081F4" w14:textId="2E2A7AA5">
      <w:pPr>
        <w:pStyle w:val="ListParagraph"/>
        <w:suppressLineNumbers w:val="0"/>
        <w:bidi w:val="0"/>
        <w:spacing w:before="0" w:beforeAutospacing="off" w:after="160" w:afterAutospacing="off" w:line="279" w:lineRule="auto"/>
        <w:ind w:left="720" w:right="0"/>
        <w:jc w:val="left"/>
        <w:rPr>
          <w:rFonts w:ascii="Calibri" w:hAnsi="Calibri" w:eastAsia="Calibri" w:cs="Calibri"/>
          <w:b w:val="1"/>
          <w:bCs w:val="1"/>
          <w:noProof w:val="0"/>
          <w:color w:val="auto"/>
          <w:sz w:val="28"/>
          <w:szCs w:val="28"/>
          <w:lang w:val="en-US" w:eastAsia="ja-JP" w:bidi="ar-SA"/>
        </w:rPr>
      </w:pPr>
    </w:p>
    <w:p w:rsidR="1DD437DC" w:rsidP="4982E027" w:rsidRDefault="1DD437DC" w14:paraId="1A37F7F6" w14:textId="2EDACF68">
      <w:pPr>
        <w:pStyle w:val="Normal"/>
        <w:suppressLineNumbers w:val="0"/>
        <w:bidi w:val="0"/>
        <w:spacing w:before="0" w:beforeAutospacing="off" w:after="160" w:afterAutospacing="off" w:line="279" w:lineRule="auto"/>
        <w:ind w:right="0"/>
        <w:jc w:val="left"/>
        <w:rPr>
          <w:rFonts w:ascii="Calibri" w:hAnsi="Calibri" w:eastAsia="Calibri" w:cs="Calibri"/>
          <w:b w:val="1"/>
          <w:bCs w:val="1"/>
          <w:noProof w:val="0"/>
          <w:color w:val="auto"/>
          <w:sz w:val="36"/>
          <w:szCs w:val="36"/>
          <w:lang w:val="en-US" w:eastAsia="ja-JP" w:bidi="ar-SA"/>
        </w:rPr>
      </w:pPr>
      <w:r w:rsidRPr="4982E027" w:rsidR="1DD437DC">
        <w:rPr>
          <w:rFonts w:ascii="Calibri" w:hAnsi="Calibri" w:eastAsia="Calibri" w:cs="Calibri"/>
          <w:b w:val="1"/>
          <w:bCs w:val="1"/>
          <w:noProof w:val="0"/>
          <w:color w:val="auto"/>
          <w:sz w:val="36"/>
          <w:szCs w:val="36"/>
          <w:lang w:val="en-US" w:eastAsia="ja-JP" w:bidi="ar-SA"/>
        </w:rPr>
        <w:t xml:space="preserve">          </w:t>
      </w:r>
    </w:p>
    <w:p w:rsidR="4982E027" w:rsidP="4982E027" w:rsidRDefault="4982E027" w14:paraId="23663C55" w14:textId="53CC989D">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6A855363" w14:textId="1FA43053">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5F0134D9" w14:textId="7639C859">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4D205E39" w14:textId="771A81D4">
      <w:pPr>
        <w:pStyle w:val="Normal"/>
        <w:bidi w:val="0"/>
        <w:spacing w:before="0" w:beforeAutospacing="off" w:after="160" w:afterAutospacing="off" w:line="279" w:lineRule="auto"/>
        <w:ind w:right="0"/>
        <w:jc w:val="left"/>
        <w:rPr>
          <w:rFonts w:ascii="Calibri" w:hAnsi="Calibri" w:eastAsia="Calibri" w:cs="Calibri"/>
          <w:b w:val="1"/>
          <w:bCs w:val="1"/>
          <w:noProof w:val="0"/>
          <w:color w:val="auto"/>
          <w:sz w:val="36"/>
          <w:szCs w:val="36"/>
          <w:lang w:val="en-US" w:eastAsia="ja-JP" w:bidi="ar-SA"/>
        </w:rPr>
      </w:pPr>
    </w:p>
    <w:p w:rsidR="4982E027" w:rsidP="4982E027" w:rsidRDefault="4982E027" w14:paraId="779A7B8D" w14:textId="1C1D9AD7">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7981B4E7" w14:textId="23DF9C8C">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09E02ABB" w14:textId="1D5A543C">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74F30D95" w:rsidRDefault="4982E027" w14:paraId="0081F196" w14:textId="5CB3D12A">
      <w:pPr>
        <w:pStyle w:val="Heading2"/>
        <w:rPr>
          <w:rFonts w:ascii="Calibri" w:hAnsi="Calibri" w:eastAsia="Calibri" w:cs="Calibri"/>
          <w:noProof w:val="0"/>
          <w:color w:val="auto"/>
          <w:sz w:val="24"/>
          <w:szCs w:val="24"/>
          <w:lang w:val="en-US" w:eastAsia="ja-JP" w:bidi="ar-SA"/>
        </w:rPr>
      </w:pPr>
      <w:r w:rsidRPr="74F30D95" w:rsidR="168FE815">
        <w:rPr>
          <w:noProof w:val="0"/>
          <w:lang w:val="en-US"/>
        </w:rPr>
        <w:t>Assumption</w:t>
      </w:r>
    </w:p>
    <w:p w:rsidR="4982E027" w:rsidP="74F30D95" w:rsidRDefault="4982E027" w14:paraId="62A188DA" w14:textId="2A85525E">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r w:rsidRPr="74F30D95" w:rsidR="168FE815">
        <w:rPr>
          <w:rFonts w:ascii="Calibri" w:hAnsi="Calibri" w:eastAsia="Calibri" w:cs="Calibri"/>
          <w:noProof w:val="0"/>
          <w:color w:val="auto"/>
          <w:sz w:val="24"/>
          <w:szCs w:val="24"/>
          <w:lang w:val="en-US" w:eastAsia="ja-JP" w:bidi="ar-SA"/>
        </w:rPr>
        <w:t>Below are available and ready to use.</w:t>
      </w:r>
    </w:p>
    <w:p w:rsidR="4982E027" w:rsidP="74F30D95" w:rsidRDefault="4982E027" w14:paraId="5A387352" w14:textId="380AA28A">
      <w:pPr>
        <w:pStyle w:val="ListParagraph"/>
        <w:numPr>
          <w:ilvl w:val="0"/>
          <w:numId w:val="19"/>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 xml:space="preserve">Employee Handbook </w:t>
      </w:r>
    </w:p>
    <w:p w:rsidR="4982E027" w:rsidP="74F30D95" w:rsidRDefault="4982E027" w14:paraId="5F239A72" w14:textId="52BFB1AB">
      <w:pPr>
        <w:pStyle w:val="ListParagraph"/>
        <w:numPr>
          <w:ilvl w:val="0"/>
          <w:numId w:val="19"/>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HR Manual/Orientation Packet</w:t>
      </w:r>
    </w:p>
    <w:p w:rsidR="4982E027" w:rsidP="74F30D95" w:rsidRDefault="4982E027" w14:paraId="588F00AF" w14:textId="780659E9">
      <w:pPr>
        <w:pStyle w:val="ListParagraph"/>
        <w:numPr>
          <w:ilvl w:val="0"/>
          <w:numId w:val="19"/>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Confidentiality and Non-Compete Agreement</w:t>
      </w:r>
    </w:p>
    <w:p w:rsidR="4982E027" w:rsidP="74F30D95" w:rsidRDefault="4982E027" w14:paraId="147B2228" w14:textId="1AC2A4A8">
      <w:pPr>
        <w:pStyle w:val="ListParagraph"/>
        <w:numPr>
          <w:ilvl w:val="0"/>
          <w:numId w:val="19"/>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Policies and Procedures</w:t>
      </w:r>
    </w:p>
    <w:p w:rsidR="4982E027" w:rsidP="74F30D95" w:rsidRDefault="4982E027" w14:paraId="13163C06" w14:textId="0BE4E8F6">
      <w:pPr>
        <w:pStyle w:val="ListParagraph"/>
        <w:numPr>
          <w:ilvl w:val="0"/>
          <w:numId w:val="19"/>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 xml:space="preserve">Kleza FAB </w:t>
      </w:r>
    </w:p>
    <w:p w:rsidR="4982E027" w:rsidP="74F30D95" w:rsidRDefault="4982E027" w14:paraId="72E2FFE7" w14:textId="4E672E41">
      <w:pPr>
        <w:pStyle w:val="Normal"/>
        <w:bidi w:val="0"/>
        <w:spacing w:before="0" w:beforeAutospacing="off" w:after="0" w:afterAutospacing="off" w:line="240" w:lineRule="auto"/>
        <w:ind w:left="0" w:right="0"/>
        <w:jc w:val="left"/>
      </w:pPr>
      <w:r w:rsidRPr="74F30D95" w:rsidR="168FE815">
        <w:rPr>
          <w:rFonts w:ascii="Calibri" w:hAnsi="Calibri" w:eastAsia="Calibri" w:cs="Calibri"/>
          <w:noProof w:val="0"/>
          <w:color w:val="auto"/>
          <w:sz w:val="24"/>
          <w:szCs w:val="24"/>
          <w:lang w:val="en-US" w:eastAsia="ja-JP" w:bidi="ar-SA"/>
        </w:rPr>
        <w:t xml:space="preserve"> </w:t>
      </w:r>
    </w:p>
    <w:p w:rsidR="4982E027" w:rsidP="74F30D95" w:rsidRDefault="4982E027" w14:paraId="586D9CB8" w14:textId="3886FD51">
      <w:pPr>
        <w:pStyle w:val="Heading2"/>
        <w:bidi w:val="0"/>
      </w:pPr>
      <w:r w:rsidRPr="74F30D95" w:rsidR="168FE815">
        <w:rPr>
          <w:noProof w:val="0"/>
          <w:lang w:val="en-US"/>
        </w:rPr>
        <w:t>Identify</w:t>
      </w:r>
      <w:r w:rsidRPr="74F30D95" w:rsidR="168FE815">
        <w:rPr>
          <w:noProof w:val="0"/>
          <w:lang w:val="en-US"/>
        </w:rPr>
        <w:t xml:space="preserve"> a location</w:t>
      </w:r>
    </w:p>
    <w:p w:rsidR="4982E027" w:rsidP="74F30D95" w:rsidRDefault="4982E027" w14:paraId="1F31C85D" w14:textId="06407803">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p>
    <w:p w:rsidR="4982E027" w:rsidP="74F30D95" w:rsidRDefault="4982E027" w14:paraId="1B04A860" w14:textId="358B7E43">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r w:rsidRPr="74F30D95" w:rsidR="168FE815">
        <w:rPr>
          <w:rStyle w:val="Heading2Char"/>
          <w:noProof w:val="0"/>
          <w:lang w:val="en-US"/>
        </w:rPr>
        <w:t>Update the Website, Start SMM</w:t>
      </w:r>
    </w:p>
    <w:p w:rsidR="4982E027" w:rsidP="74F30D95" w:rsidRDefault="4982E027" w14:paraId="2969F93C" w14:textId="38B66FE6">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p>
    <w:p w:rsidR="4982E027" w:rsidP="74F30D95" w:rsidRDefault="4982E027" w14:paraId="03DC17BF" w14:textId="28BF49AD">
      <w:pPr>
        <w:pStyle w:val="Heading2"/>
        <w:bidi w:val="0"/>
        <w:rPr>
          <w:rFonts w:ascii="Calibri" w:hAnsi="Calibri" w:eastAsia="Calibri" w:cs="Calibri"/>
          <w:noProof w:val="0"/>
          <w:color w:val="auto"/>
          <w:sz w:val="24"/>
          <w:szCs w:val="24"/>
          <w:lang w:val="en-US" w:eastAsia="ja-JP" w:bidi="ar-SA"/>
        </w:rPr>
      </w:pPr>
      <w:r w:rsidRPr="74F30D95" w:rsidR="168FE815">
        <w:rPr>
          <w:noProof w:val="0"/>
          <w:lang w:val="en-US"/>
        </w:rPr>
        <w:t xml:space="preserve">Start applying for Medicare, Medicaid, VA licenses and register </w:t>
      </w:r>
      <w:r w:rsidRPr="74F30D95" w:rsidR="168FE815">
        <w:rPr>
          <w:noProof w:val="0"/>
          <w:lang w:val="en-US"/>
        </w:rPr>
        <w:t>with,</w:t>
      </w:r>
      <w:r w:rsidRPr="74F30D95" w:rsidR="168FE815">
        <w:rPr>
          <w:noProof w:val="0"/>
          <w:lang w:val="en-US"/>
        </w:rPr>
        <w:t xml:space="preserve"> Local community charity programs</w:t>
      </w:r>
    </w:p>
    <w:p w:rsidR="4982E027" w:rsidP="74F30D95" w:rsidRDefault="4982E027" w14:paraId="2B306ECF" w14:textId="0B62EAB5">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p>
    <w:p w:rsidR="4982E027" w:rsidP="74F30D95" w:rsidRDefault="4982E027" w14:paraId="3350985E" w14:textId="659E803B">
      <w:pPr>
        <w:pStyle w:val="Heading2"/>
        <w:bidi w:val="0"/>
        <w:rPr>
          <w:rFonts w:ascii="Calibri" w:hAnsi="Calibri" w:eastAsia="Calibri" w:cs="Calibri"/>
          <w:noProof w:val="0"/>
          <w:color w:val="auto"/>
          <w:sz w:val="24"/>
          <w:szCs w:val="24"/>
          <w:lang w:val="en-US" w:eastAsia="ja-JP" w:bidi="ar-SA"/>
        </w:rPr>
      </w:pPr>
      <w:r w:rsidRPr="74F30D95" w:rsidR="168FE815">
        <w:rPr>
          <w:noProof w:val="0"/>
          <w:lang w:val="en-US"/>
        </w:rPr>
        <w:t>Start setting up IT infra</w:t>
      </w:r>
    </w:p>
    <w:p w:rsidR="4982E027" w:rsidP="74F30D95" w:rsidRDefault="4982E027" w14:paraId="26244CD8" w14:textId="0EFB29F5">
      <w:pPr>
        <w:pStyle w:val="ListParagraph"/>
        <w:numPr>
          <w:ilvl w:val="0"/>
          <w:numId w:val="21"/>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168FE815">
        <w:rPr>
          <w:rFonts w:ascii="Calibri" w:hAnsi="Calibri" w:eastAsia="Calibri" w:cs="Calibri"/>
          <w:noProof w:val="0"/>
          <w:color w:val="auto"/>
          <w:sz w:val="24"/>
          <w:szCs w:val="24"/>
          <w:lang w:val="en-US" w:eastAsia="ja-JP" w:bidi="ar-SA"/>
        </w:rPr>
        <w:t>P</w:t>
      </w:r>
      <w:r w:rsidRPr="74F30D95" w:rsidR="168FE815">
        <w:rPr>
          <w:rFonts w:ascii="Calibri" w:hAnsi="Calibri" w:eastAsia="Calibri" w:cs="Calibri"/>
          <w:noProof w:val="0"/>
          <w:color w:val="auto"/>
          <w:sz w:val="24"/>
          <w:szCs w:val="24"/>
          <w:lang w:val="en-US" w:eastAsia="ja-JP" w:bidi="ar-SA"/>
        </w:rPr>
        <w:t xml:space="preserve">rocure </w:t>
      </w:r>
      <w:r w:rsidRPr="74F30D95" w:rsidR="168FE815">
        <w:rPr>
          <w:rFonts w:ascii="Calibri" w:hAnsi="Calibri" w:eastAsia="Calibri" w:cs="Calibri"/>
          <w:noProof w:val="0"/>
          <w:color w:val="auto"/>
          <w:sz w:val="24"/>
          <w:szCs w:val="24"/>
          <w:lang w:val="en-US" w:eastAsia="ja-JP" w:bidi="ar-SA"/>
        </w:rPr>
        <w:t xml:space="preserve">the equipment (VOIP, Laptops, NW equipment, Phones </w:t>
      </w:r>
      <w:r w:rsidRPr="74F30D95" w:rsidR="168FE815">
        <w:rPr>
          <w:rFonts w:ascii="Calibri" w:hAnsi="Calibri" w:eastAsia="Calibri" w:cs="Calibri"/>
          <w:noProof w:val="0"/>
          <w:color w:val="auto"/>
          <w:sz w:val="24"/>
          <w:szCs w:val="24"/>
          <w:lang w:val="en-US" w:eastAsia="ja-JP" w:bidi="ar-SA"/>
        </w:rPr>
        <w:t>e</w:t>
      </w:r>
      <w:r w:rsidRPr="74F30D95" w:rsidR="168FE815">
        <w:rPr>
          <w:rFonts w:ascii="Calibri" w:hAnsi="Calibri" w:eastAsia="Calibri" w:cs="Calibri"/>
          <w:noProof w:val="0"/>
          <w:color w:val="auto"/>
          <w:sz w:val="24"/>
          <w:szCs w:val="24"/>
          <w:lang w:val="en-US" w:eastAsia="ja-JP" w:bidi="ar-SA"/>
        </w:rPr>
        <w:t>tc</w:t>
      </w:r>
      <w:r w:rsidRPr="74F30D95" w:rsidR="168FE815">
        <w:rPr>
          <w:rFonts w:ascii="Calibri" w:hAnsi="Calibri" w:eastAsia="Calibri" w:cs="Calibri"/>
          <w:noProof w:val="0"/>
          <w:color w:val="auto"/>
          <w:sz w:val="24"/>
          <w:szCs w:val="24"/>
          <w:lang w:val="en-US" w:eastAsia="ja-JP" w:bidi="ar-SA"/>
        </w:rPr>
        <w:t>)</w:t>
      </w:r>
      <w:r w:rsidRPr="74F30D95" w:rsidR="168FE815">
        <w:rPr>
          <w:rFonts w:ascii="Calibri" w:hAnsi="Calibri" w:eastAsia="Calibri" w:cs="Calibri"/>
          <w:noProof w:val="0"/>
          <w:color w:val="auto"/>
          <w:sz w:val="24"/>
          <w:szCs w:val="24"/>
          <w:lang w:val="en-US" w:eastAsia="ja-JP" w:bidi="ar-SA"/>
        </w:rPr>
        <w:t xml:space="preserve"> or licenses to operate </w:t>
      </w:r>
      <w:r w:rsidRPr="74F30D95" w:rsidR="168FE815">
        <w:rPr>
          <w:rFonts w:ascii="Calibri" w:hAnsi="Calibri" w:eastAsia="Calibri" w:cs="Calibri"/>
          <w:noProof w:val="0"/>
          <w:color w:val="auto"/>
          <w:sz w:val="24"/>
          <w:szCs w:val="24"/>
          <w:lang w:val="en-US" w:eastAsia="ja-JP" w:bidi="ar-SA"/>
        </w:rPr>
        <w:t>s</w:t>
      </w:r>
      <w:r w:rsidRPr="74F30D95" w:rsidR="168FE815">
        <w:rPr>
          <w:rFonts w:ascii="Calibri" w:hAnsi="Calibri" w:eastAsia="Calibri" w:cs="Calibri"/>
          <w:noProof w:val="0"/>
          <w:color w:val="auto"/>
          <w:sz w:val="24"/>
          <w:szCs w:val="24"/>
          <w:lang w:val="en-US" w:eastAsia="ja-JP" w:bidi="ar-SA"/>
        </w:rPr>
        <w:t>w</w:t>
      </w:r>
      <w:r w:rsidRPr="74F30D95" w:rsidR="168FE815">
        <w:rPr>
          <w:rFonts w:ascii="Calibri" w:hAnsi="Calibri" w:eastAsia="Calibri" w:cs="Calibri"/>
          <w:noProof w:val="0"/>
          <w:color w:val="auto"/>
          <w:sz w:val="24"/>
          <w:szCs w:val="24"/>
          <w:lang w:val="en-US" w:eastAsia="ja-JP" w:bidi="ar-SA"/>
        </w:rPr>
        <w:t xml:space="preserve"> </w:t>
      </w:r>
      <w:r w:rsidRPr="74F30D95" w:rsidR="168FE815">
        <w:rPr>
          <w:rFonts w:ascii="Calibri" w:hAnsi="Calibri" w:eastAsia="Calibri" w:cs="Calibri"/>
          <w:noProof w:val="0"/>
          <w:color w:val="auto"/>
          <w:sz w:val="24"/>
          <w:szCs w:val="24"/>
          <w:lang w:val="en-US" w:eastAsia="ja-JP" w:bidi="ar-SA"/>
        </w:rPr>
        <w:t>(</w:t>
      </w:r>
      <w:r w:rsidRPr="74F30D95" w:rsidR="168FE815">
        <w:rPr>
          <w:rFonts w:ascii="Calibri" w:hAnsi="Calibri" w:eastAsia="Calibri" w:cs="Calibri"/>
          <w:noProof w:val="0"/>
          <w:color w:val="auto"/>
          <w:sz w:val="24"/>
          <w:szCs w:val="24"/>
          <w:lang w:val="en-US" w:eastAsia="ja-JP" w:bidi="ar-SA"/>
        </w:rPr>
        <w:t>W</w:t>
      </w:r>
      <w:r w:rsidRPr="74F30D95" w:rsidR="168FE815">
        <w:rPr>
          <w:rFonts w:ascii="Calibri" w:hAnsi="Calibri" w:eastAsia="Calibri" w:cs="Calibri"/>
          <w:noProof w:val="0"/>
          <w:color w:val="auto"/>
          <w:sz w:val="24"/>
          <w:szCs w:val="24"/>
          <w:lang w:val="en-US" w:eastAsia="ja-JP" w:bidi="ar-SA"/>
        </w:rPr>
        <w:t>ellsky</w:t>
      </w:r>
      <w:r w:rsidRPr="74F30D95" w:rsidR="168FE815">
        <w:rPr>
          <w:rFonts w:ascii="Calibri" w:hAnsi="Calibri" w:eastAsia="Calibri" w:cs="Calibri"/>
          <w:noProof w:val="0"/>
          <w:color w:val="auto"/>
          <w:sz w:val="24"/>
          <w:szCs w:val="24"/>
          <w:lang w:val="en-US" w:eastAsia="ja-JP" w:bidi="ar-SA"/>
        </w:rPr>
        <w:t>,</w:t>
      </w:r>
      <w:r w:rsidRPr="74F30D95" w:rsidR="168FE815">
        <w:rPr>
          <w:rFonts w:ascii="Calibri" w:hAnsi="Calibri" w:eastAsia="Calibri" w:cs="Calibri"/>
          <w:noProof w:val="0"/>
          <w:color w:val="auto"/>
          <w:sz w:val="24"/>
          <w:szCs w:val="24"/>
          <w:lang w:val="en-US" w:eastAsia="ja-JP" w:bidi="ar-SA"/>
        </w:rPr>
        <w:t xml:space="preserve"> QB </w:t>
      </w:r>
      <w:r w:rsidRPr="74F30D95" w:rsidR="168FE815">
        <w:rPr>
          <w:rFonts w:ascii="Calibri" w:hAnsi="Calibri" w:eastAsia="Calibri" w:cs="Calibri"/>
          <w:noProof w:val="0"/>
          <w:color w:val="auto"/>
          <w:sz w:val="24"/>
          <w:szCs w:val="24"/>
          <w:lang w:val="en-US" w:eastAsia="ja-JP" w:bidi="ar-SA"/>
        </w:rPr>
        <w:t>e</w:t>
      </w:r>
      <w:r w:rsidRPr="74F30D95" w:rsidR="168FE815">
        <w:rPr>
          <w:rFonts w:ascii="Calibri" w:hAnsi="Calibri" w:eastAsia="Calibri" w:cs="Calibri"/>
          <w:noProof w:val="0"/>
          <w:color w:val="auto"/>
          <w:sz w:val="24"/>
          <w:szCs w:val="24"/>
          <w:lang w:val="en-US" w:eastAsia="ja-JP" w:bidi="ar-SA"/>
        </w:rPr>
        <w:t>tc</w:t>
      </w:r>
      <w:r w:rsidRPr="74F30D95" w:rsidR="168FE815">
        <w:rPr>
          <w:rFonts w:ascii="Calibri" w:hAnsi="Calibri" w:eastAsia="Calibri" w:cs="Calibri"/>
          <w:noProof w:val="0"/>
          <w:color w:val="auto"/>
          <w:sz w:val="24"/>
          <w:szCs w:val="24"/>
          <w:lang w:val="en-US" w:eastAsia="ja-JP" w:bidi="ar-SA"/>
        </w:rPr>
        <w:t>)</w:t>
      </w:r>
    </w:p>
    <w:p w:rsidR="4982E027" w:rsidP="74F30D95" w:rsidRDefault="4982E027" w14:paraId="29DF33D9" w14:textId="63724BC2">
      <w:pPr>
        <w:pStyle w:val="ListParagraph"/>
        <w:numPr>
          <w:ilvl w:val="0"/>
          <w:numId w:val="21"/>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Once equipment is in place, start configuring them</w:t>
      </w:r>
    </w:p>
    <w:p w:rsidR="4982E027" w:rsidP="74F30D95" w:rsidRDefault="4982E027" w14:paraId="3BBC595A" w14:textId="2BFA5652">
      <w:pPr>
        <w:pStyle w:val="ListParagraph"/>
        <w:numPr>
          <w:ilvl w:val="0"/>
          <w:numId w:val="21"/>
        </w:numPr>
        <w:bidi w:val="0"/>
        <w:spacing w:before="0" w:beforeAutospacing="off" w:after="0" w:afterAutospacing="off" w:line="240" w:lineRule="auto"/>
        <w:ind w:right="0"/>
        <w:jc w:val="left"/>
        <w:rPr/>
      </w:pPr>
      <w:r w:rsidRPr="74F30D95" w:rsidR="168FE815">
        <w:rPr>
          <w:rFonts w:ascii="Calibri" w:hAnsi="Calibri" w:eastAsia="Calibri" w:cs="Calibri"/>
          <w:noProof w:val="0"/>
          <w:color w:val="auto"/>
          <w:sz w:val="24"/>
          <w:szCs w:val="24"/>
          <w:lang w:val="en-US" w:eastAsia="ja-JP" w:bidi="ar-SA"/>
        </w:rPr>
        <w:t>Start customizing Kleza FAB for the new franchise/office</w:t>
      </w:r>
    </w:p>
    <w:p w:rsidR="4982E027" w:rsidP="74F30D95" w:rsidRDefault="4982E027" w14:paraId="1060F328" w14:textId="1B1D132D">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p>
    <w:p w:rsidR="4982E027" w:rsidP="74F30D95" w:rsidRDefault="4982E027" w14:paraId="4761C9A1" w14:textId="6F4616AE">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r w:rsidRPr="74F30D95" w:rsidR="168FE815">
        <w:rPr>
          <w:rStyle w:val="Heading2Char"/>
          <w:noProof w:val="0"/>
          <w:lang w:val="en-US"/>
        </w:rPr>
        <w:t>With the help of Kleza Hiring Team, start hiring staff in the order listed below</w:t>
      </w:r>
    </w:p>
    <w:p w:rsidR="4982E027" w:rsidP="74F30D95" w:rsidRDefault="4982E027" w14:paraId="25D887BC" w14:textId="5DF636AC">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2474DF15">
        <w:rPr>
          <w:rFonts w:ascii="Calibri" w:hAnsi="Calibri" w:eastAsia="Calibri" w:cs="Calibri"/>
          <w:noProof w:val="0"/>
          <w:color w:val="auto"/>
          <w:sz w:val="24"/>
          <w:szCs w:val="24"/>
          <w:lang w:val="en-US" w:eastAsia="ja-JP" w:bidi="ar-SA"/>
        </w:rPr>
        <w:t>Rec</w:t>
      </w:r>
      <w:r w:rsidRPr="74F30D95" w:rsidR="168FE815">
        <w:rPr>
          <w:rFonts w:ascii="Calibri" w:hAnsi="Calibri" w:eastAsia="Calibri" w:cs="Calibri"/>
          <w:noProof w:val="0"/>
          <w:color w:val="auto"/>
          <w:sz w:val="24"/>
          <w:szCs w:val="24"/>
          <w:lang w:val="en-US" w:eastAsia="ja-JP" w:bidi="ar-SA"/>
        </w:rPr>
        <w:t>r</w:t>
      </w:r>
      <w:r w:rsidRPr="74F30D95" w:rsidR="2474DF15">
        <w:rPr>
          <w:rFonts w:ascii="Calibri" w:hAnsi="Calibri" w:eastAsia="Calibri" w:cs="Calibri"/>
          <w:noProof w:val="0"/>
          <w:color w:val="auto"/>
          <w:sz w:val="24"/>
          <w:szCs w:val="24"/>
          <w:lang w:val="en-US" w:eastAsia="ja-JP" w:bidi="ar-SA"/>
        </w:rPr>
        <w:t>uiter</w:t>
      </w:r>
      <w:r w:rsidRPr="74F30D95" w:rsidR="07E2D961">
        <w:rPr>
          <w:rFonts w:ascii="Calibri" w:hAnsi="Calibri" w:eastAsia="Calibri" w:cs="Calibri"/>
          <w:noProof w:val="0"/>
          <w:color w:val="auto"/>
          <w:sz w:val="24"/>
          <w:szCs w:val="24"/>
          <w:lang w:val="en-US" w:eastAsia="ja-JP" w:bidi="ar-SA"/>
        </w:rPr>
        <w:t xml:space="preserve"> (On-Prem)</w:t>
      </w:r>
      <w:r w:rsidRPr="74F30D95" w:rsidR="0E60A32A">
        <w:rPr>
          <w:rFonts w:ascii="Calibri" w:hAnsi="Calibri" w:eastAsia="Calibri" w:cs="Calibri"/>
          <w:noProof w:val="0"/>
          <w:color w:val="auto"/>
          <w:sz w:val="24"/>
          <w:szCs w:val="24"/>
          <w:lang w:val="en-US" w:eastAsia="ja-JP" w:bidi="ar-SA"/>
        </w:rPr>
        <w:t xml:space="preserve"> - 1</w:t>
      </w:r>
    </w:p>
    <w:p w:rsidR="4982E027" w:rsidP="74F30D95" w:rsidRDefault="4982E027" w14:paraId="676DE785" w14:textId="6AEE1827">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168FE815">
        <w:rPr>
          <w:rFonts w:ascii="Calibri" w:hAnsi="Calibri" w:eastAsia="Calibri" w:cs="Calibri"/>
          <w:noProof w:val="0"/>
          <w:color w:val="auto"/>
          <w:sz w:val="24"/>
          <w:szCs w:val="24"/>
          <w:lang w:val="en-US" w:eastAsia="ja-JP" w:bidi="ar-SA"/>
        </w:rPr>
        <w:t>Client Care Coordinators</w:t>
      </w:r>
      <w:r w:rsidRPr="74F30D95" w:rsidR="2B1A7C2B">
        <w:rPr>
          <w:rFonts w:ascii="Calibri" w:hAnsi="Calibri" w:eastAsia="Calibri" w:cs="Calibri"/>
          <w:noProof w:val="0"/>
          <w:color w:val="auto"/>
          <w:sz w:val="24"/>
          <w:szCs w:val="24"/>
          <w:lang w:val="en-US" w:eastAsia="ja-JP" w:bidi="ar-SA"/>
        </w:rPr>
        <w:t xml:space="preserve"> (On-Prem)</w:t>
      </w:r>
      <w:r w:rsidRPr="74F30D95" w:rsidR="6EB5BE6E">
        <w:rPr>
          <w:rFonts w:ascii="Calibri" w:hAnsi="Calibri" w:eastAsia="Calibri" w:cs="Calibri"/>
          <w:noProof w:val="0"/>
          <w:color w:val="auto"/>
          <w:sz w:val="24"/>
          <w:szCs w:val="24"/>
          <w:lang w:val="en-US" w:eastAsia="ja-JP" w:bidi="ar-SA"/>
        </w:rPr>
        <w:t xml:space="preserve"> - 1</w:t>
      </w:r>
    </w:p>
    <w:p w:rsidR="4982E027" w:rsidP="74F30D95" w:rsidRDefault="4982E027" w14:paraId="13A05087" w14:textId="1BEFEF61">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168FE815">
        <w:rPr>
          <w:rFonts w:ascii="Calibri" w:hAnsi="Calibri" w:eastAsia="Calibri" w:cs="Calibri"/>
          <w:noProof w:val="0"/>
          <w:color w:val="auto"/>
          <w:sz w:val="24"/>
          <w:szCs w:val="24"/>
          <w:lang w:val="en-US" w:eastAsia="ja-JP" w:bidi="ar-SA"/>
        </w:rPr>
        <w:t>CNAs</w:t>
      </w:r>
      <w:r w:rsidRPr="74F30D95" w:rsidR="3561E385">
        <w:rPr>
          <w:rFonts w:ascii="Calibri" w:hAnsi="Calibri" w:eastAsia="Calibri" w:cs="Calibri"/>
          <w:noProof w:val="0"/>
          <w:color w:val="auto"/>
          <w:sz w:val="24"/>
          <w:szCs w:val="24"/>
          <w:lang w:val="en-US" w:eastAsia="ja-JP" w:bidi="ar-SA"/>
        </w:rPr>
        <w:t xml:space="preserve"> (On-Prem)</w:t>
      </w:r>
      <w:r w:rsidRPr="74F30D95" w:rsidR="775E4029">
        <w:rPr>
          <w:rFonts w:ascii="Calibri" w:hAnsi="Calibri" w:eastAsia="Calibri" w:cs="Calibri"/>
          <w:noProof w:val="0"/>
          <w:color w:val="auto"/>
          <w:sz w:val="24"/>
          <w:szCs w:val="24"/>
          <w:lang w:val="en-US" w:eastAsia="ja-JP" w:bidi="ar-SA"/>
        </w:rPr>
        <w:t xml:space="preserve"> - </w:t>
      </w:r>
      <w:r w:rsidRPr="74F30D95" w:rsidR="69CEFDD0">
        <w:rPr>
          <w:rFonts w:ascii="Calibri" w:hAnsi="Calibri" w:eastAsia="Calibri" w:cs="Calibri"/>
          <w:noProof w:val="0"/>
          <w:color w:val="auto"/>
          <w:sz w:val="24"/>
          <w:szCs w:val="24"/>
          <w:lang w:val="en-US" w:eastAsia="ja-JP" w:bidi="ar-SA"/>
        </w:rPr>
        <w:t>Multiple</w:t>
      </w:r>
    </w:p>
    <w:p w:rsidR="4982E027" w:rsidP="74F30D95" w:rsidRDefault="4982E027" w14:paraId="1ADC2C5C" w14:textId="3248E27D">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3561E385">
        <w:rPr>
          <w:rFonts w:ascii="Calibri" w:hAnsi="Calibri" w:eastAsia="Calibri" w:cs="Calibri"/>
          <w:noProof w:val="0"/>
          <w:color w:val="auto"/>
          <w:sz w:val="24"/>
          <w:szCs w:val="24"/>
          <w:lang w:val="en-US" w:eastAsia="ja-JP" w:bidi="ar-SA"/>
        </w:rPr>
        <w:t>Hiring Assistant (</w:t>
      </w:r>
      <w:r w:rsidRPr="74F30D95" w:rsidR="3561E385">
        <w:rPr>
          <w:rFonts w:ascii="Calibri" w:hAnsi="Calibri" w:eastAsia="Calibri" w:cs="Calibri"/>
          <w:noProof w:val="0"/>
          <w:color w:val="auto"/>
          <w:sz w:val="24"/>
          <w:szCs w:val="24"/>
          <w:lang w:val="en-US" w:eastAsia="ja-JP" w:bidi="ar-SA"/>
        </w:rPr>
        <w:t>Kleza</w:t>
      </w:r>
      <w:r w:rsidRPr="74F30D95" w:rsidR="3561E385">
        <w:rPr>
          <w:rFonts w:ascii="Calibri" w:hAnsi="Calibri" w:eastAsia="Calibri" w:cs="Calibri"/>
          <w:noProof w:val="0"/>
          <w:color w:val="auto"/>
          <w:sz w:val="24"/>
          <w:szCs w:val="24"/>
          <w:lang w:val="en-US" w:eastAsia="ja-JP" w:bidi="ar-SA"/>
        </w:rPr>
        <w:t>)</w:t>
      </w:r>
      <w:r w:rsidRPr="74F30D95" w:rsidR="424C82CF">
        <w:rPr>
          <w:rFonts w:ascii="Calibri" w:hAnsi="Calibri" w:eastAsia="Calibri" w:cs="Calibri"/>
          <w:noProof w:val="0"/>
          <w:color w:val="auto"/>
          <w:sz w:val="24"/>
          <w:szCs w:val="24"/>
          <w:lang w:val="en-US" w:eastAsia="ja-JP" w:bidi="ar-SA"/>
        </w:rPr>
        <w:t xml:space="preserve"> - </w:t>
      </w:r>
      <w:r w:rsidRPr="74F30D95" w:rsidR="0C4EDCF3">
        <w:rPr>
          <w:rFonts w:ascii="Calibri" w:hAnsi="Calibri" w:eastAsia="Calibri" w:cs="Calibri"/>
          <w:noProof w:val="0"/>
          <w:color w:val="auto"/>
          <w:sz w:val="24"/>
          <w:szCs w:val="24"/>
          <w:lang w:val="en-US" w:eastAsia="ja-JP" w:bidi="ar-SA"/>
        </w:rPr>
        <w:t>0.5</w:t>
      </w:r>
    </w:p>
    <w:p w:rsidR="4982E027" w:rsidP="74F30D95" w:rsidRDefault="4982E027" w14:paraId="40BDCF16" w14:textId="1FADD032">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3561E385">
        <w:rPr>
          <w:rFonts w:ascii="Calibri" w:hAnsi="Calibri" w:eastAsia="Calibri" w:cs="Calibri"/>
          <w:noProof w:val="0"/>
          <w:color w:val="auto"/>
          <w:sz w:val="24"/>
          <w:szCs w:val="24"/>
          <w:lang w:val="en-US" w:eastAsia="ja-JP" w:bidi="ar-SA"/>
        </w:rPr>
        <w:t>Scheduler</w:t>
      </w:r>
      <w:r w:rsidRPr="74F30D95" w:rsidR="27C7B471">
        <w:rPr>
          <w:rFonts w:ascii="Calibri" w:hAnsi="Calibri" w:eastAsia="Calibri" w:cs="Calibri"/>
          <w:noProof w:val="0"/>
          <w:color w:val="auto"/>
          <w:sz w:val="24"/>
          <w:szCs w:val="24"/>
          <w:lang w:val="en-US" w:eastAsia="ja-JP" w:bidi="ar-SA"/>
        </w:rPr>
        <w:t>/Admin Assistant</w:t>
      </w:r>
      <w:r w:rsidRPr="74F30D95" w:rsidR="3561E385">
        <w:rPr>
          <w:rFonts w:ascii="Calibri" w:hAnsi="Calibri" w:eastAsia="Calibri" w:cs="Calibri"/>
          <w:noProof w:val="0"/>
          <w:color w:val="auto"/>
          <w:sz w:val="24"/>
          <w:szCs w:val="24"/>
          <w:lang w:val="en-US" w:eastAsia="ja-JP" w:bidi="ar-SA"/>
        </w:rPr>
        <w:t xml:space="preserve"> (</w:t>
      </w:r>
      <w:r w:rsidRPr="74F30D95" w:rsidR="3561E385">
        <w:rPr>
          <w:rFonts w:ascii="Calibri" w:hAnsi="Calibri" w:eastAsia="Calibri" w:cs="Calibri"/>
          <w:noProof w:val="0"/>
          <w:color w:val="auto"/>
          <w:sz w:val="24"/>
          <w:szCs w:val="24"/>
          <w:lang w:val="en-US" w:eastAsia="ja-JP" w:bidi="ar-SA"/>
        </w:rPr>
        <w:t>Kleza</w:t>
      </w:r>
      <w:r w:rsidRPr="74F30D95" w:rsidR="3561E385">
        <w:rPr>
          <w:rFonts w:ascii="Calibri" w:hAnsi="Calibri" w:eastAsia="Calibri" w:cs="Calibri"/>
          <w:noProof w:val="0"/>
          <w:color w:val="auto"/>
          <w:sz w:val="24"/>
          <w:szCs w:val="24"/>
          <w:lang w:val="en-US" w:eastAsia="ja-JP" w:bidi="ar-SA"/>
        </w:rPr>
        <w:t>)</w:t>
      </w:r>
      <w:r w:rsidRPr="74F30D95" w:rsidR="42B5B5CA">
        <w:rPr>
          <w:rFonts w:ascii="Calibri" w:hAnsi="Calibri" w:eastAsia="Calibri" w:cs="Calibri"/>
          <w:noProof w:val="0"/>
          <w:color w:val="auto"/>
          <w:sz w:val="24"/>
          <w:szCs w:val="24"/>
          <w:lang w:val="en-US" w:eastAsia="ja-JP" w:bidi="ar-SA"/>
        </w:rPr>
        <w:t xml:space="preserve"> - 1</w:t>
      </w:r>
    </w:p>
    <w:p w:rsidR="4982E027" w:rsidP="74F30D95" w:rsidRDefault="4982E027" w14:paraId="49842109" w14:textId="7E1C74ED">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556A59C6">
        <w:rPr>
          <w:rFonts w:ascii="Calibri" w:hAnsi="Calibri" w:eastAsia="Calibri" w:cs="Calibri"/>
          <w:noProof w:val="0"/>
          <w:color w:val="auto"/>
          <w:sz w:val="24"/>
          <w:szCs w:val="24"/>
          <w:lang w:val="en-US" w:eastAsia="ja-JP" w:bidi="ar-SA"/>
        </w:rPr>
        <w:t>Accountant (</w:t>
      </w:r>
      <w:r w:rsidRPr="74F30D95" w:rsidR="556A59C6">
        <w:rPr>
          <w:rFonts w:ascii="Calibri" w:hAnsi="Calibri" w:eastAsia="Calibri" w:cs="Calibri"/>
          <w:noProof w:val="0"/>
          <w:color w:val="auto"/>
          <w:sz w:val="24"/>
          <w:szCs w:val="24"/>
          <w:lang w:val="en-US" w:eastAsia="ja-JP" w:bidi="ar-SA"/>
        </w:rPr>
        <w:t>Kleza</w:t>
      </w:r>
      <w:r w:rsidRPr="74F30D95" w:rsidR="556A59C6">
        <w:rPr>
          <w:rFonts w:ascii="Calibri" w:hAnsi="Calibri" w:eastAsia="Calibri" w:cs="Calibri"/>
          <w:noProof w:val="0"/>
          <w:color w:val="auto"/>
          <w:sz w:val="24"/>
          <w:szCs w:val="24"/>
          <w:lang w:val="en-US" w:eastAsia="ja-JP" w:bidi="ar-SA"/>
        </w:rPr>
        <w:t>)</w:t>
      </w:r>
      <w:r w:rsidRPr="74F30D95" w:rsidR="3486E5C4">
        <w:rPr>
          <w:rFonts w:ascii="Calibri" w:hAnsi="Calibri" w:eastAsia="Calibri" w:cs="Calibri"/>
          <w:noProof w:val="0"/>
          <w:color w:val="auto"/>
          <w:sz w:val="24"/>
          <w:szCs w:val="24"/>
          <w:lang w:val="en-US" w:eastAsia="ja-JP" w:bidi="ar-SA"/>
        </w:rPr>
        <w:t xml:space="preserve"> - </w:t>
      </w:r>
      <w:r w:rsidRPr="74F30D95" w:rsidR="28070BCF">
        <w:rPr>
          <w:rFonts w:ascii="Calibri" w:hAnsi="Calibri" w:eastAsia="Calibri" w:cs="Calibri"/>
          <w:noProof w:val="0"/>
          <w:color w:val="auto"/>
          <w:sz w:val="24"/>
          <w:szCs w:val="24"/>
          <w:lang w:val="en-US" w:eastAsia="ja-JP" w:bidi="ar-SA"/>
        </w:rPr>
        <w:t>0.</w:t>
      </w:r>
      <w:r w:rsidRPr="74F30D95" w:rsidR="481A4254">
        <w:rPr>
          <w:rFonts w:ascii="Calibri" w:hAnsi="Calibri" w:eastAsia="Calibri" w:cs="Calibri"/>
          <w:noProof w:val="0"/>
          <w:color w:val="auto"/>
          <w:sz w:val="24"/>
          <w:szCs w:val="24"/>
          <w:lang w:val="en-US" w:eastAsia="ja-JP" w:bidi="ar-SA"/>
        </w:rPr>
        <w:t>25</w:t>
      </w:r>
    </w:p>
    <w:p w:rsidR="4982E027" w:rsidP="74F30D95" w:rsidRDefault="4982E027" w14:paraId="5FB83F55" w14:textId="068BBA83">
      <w:pPr>
        <w:pStyle w:val="ListParagraph"/>
        <w:numPr>
          <w:ilvl w:val="0"/>
          <w:numId w:val="20"/>
        </w:numPr>
        <w:bidi w:val="0"/>
        <w:spacing w:before="0" w:beforeAutospacing="off" w:after="0" w:afterAutospacing="off" w:line="240" w:lineRule="auto"/>
        <w:ind w:right="0"/>
        <w:jc w:val="left"/>
        <w:rPr>
          <w:rFonts w:ascii="Calibri" w:hAnsi="Calibri" w:eastAsia="Calibri" w:cs="Calibri"/>
          <w:noProof w:val="0"/>
          <w:color w:val="auto"/>
          <w:sz w:val="24"/>
          <w:szCs w:val="24"/>
          <w:lang w:val="en-US" w:eastAsia="ja-JP" w:bidi="ar-SA"/>
        </w:rPr>
      </w:pPr>
      <w:r w:rsidRPr="74F30D95" w:rsidR="556A59C6">
        <w:rPr>
          <w:rFonts w:ascii="Calibri" w:hAnsi="Calibri" w:eastAsia="Calibri" w:cs="Calibri"/>
          <w:noProof w:val="0"/>
          <w:color w:val="auto"/>
          <w:sz w:val="24"/>
          <w:szCs w:val="24"/>
          <w:lang w:val="en-US" w:eastAsia="ja-JP" w:bidi="ar-SA"/>
        </w:rPr>
        <w:t>IT support</w:t>
      </w:r>
      <w:r w:rsidRPr="74F30D95" w:rsidR="140B747C">
        <w:rPr>
          <w:rFonts w:ascii="Calibri" w:hAnsi="Calibri" w:eastAsia="Calibri" w:cs="Calibri"/>
          <w:noProof w:val="0"/>
          <w:color w:val="auto"/>
          <w:sz w:val="24"/>
          <w:szCs w:val="24"/>
          <w:lang w:val="en-US" w:eastAsia="ja-JP" w:bidi="ar-SA"/>
        </w:rPr>
        <w:t xml:space="preserve"> (</w:t>
      </w:r>
      <w:r w:rsidRPr="74F30D95" w:rsidR="140B747C">
        <w:rPr>
          <w:rFonts w:ascii="Calibri" w:hAnsi="Calibri" w:eastAsia="Calibri" w:cs="Calibri"/>
          <w:noProof w:val="0"/>
          <w:color w:val="auto"/>
          <w:sz w:val="24"/>
          <w:szCs w:val="24"/>
          <w:lang w:val="en-US" w:eastAsia="ja-JP" w:bidi="ar-SA"/>
        </w:rPr>
        <w:t>Kleza</w:t>
      </w:r>
      <w:r w:rsidRPr="74F30D95" w:rsidR="140B747C">
        <w:rPr>
          <w:rFonts w:ascii="Calibri" w:hAnsi="Calibri" w:eastAsia="Calibri" w:cs="Calibri"/>
          <w:noProof w:val="0"/>
          <w:color w:val="auto"/>
          <w:sz w:val="24"/>
          <w:szCs w:val="24"/>
          <w:lang w:val="en-US" w:eastAsia="ja-JP" w:bidi="ar-SA"/>
        </w:rPr>
        <w:t>)</w:t>
      </w:r>
      <w:r w:rsidRPr="74F30D95" w:rsidR="029B5A01">
        <w:rPr>
          <w:rFonts w:ascii="Calibri" w:hAnsi="Calibri" w:eastAsia="Calibri" w:cs="Calibri"/>
          <w:noProof w:val="0"/>
          <w:color w:val="auto"/>
          <w:sz w:val="24"/>
          <w:szCs w:val="24"/>
          <w:lang w:val="en-US" w:eastAsia="ja-JP" w:bidi="ar-SA"/>
        </w:rPr>
        <w:t xml:space="preserve"> </w:t>
      </w:r>
      <w:r w:rsidRPr="74F30D95" w:rsidR="21B4C24E">
        <w:rPr>
          <w:rFonts w:ascii="Calibri" w:hAnsi="Calibri" w:eastAsia="Calibri" w:cs="Calibri"/>
          <w:noProof w:val="0"/>
          <w:color w:val="auto"/>
          <w:sz w:val="24"/>
          <w:szCs w:val="24"/>
          <w:lang w:val="en-US" w:eastAsia="ja-JP" w:bidi="ar-SA"/>
        </w:rPr>
        <w:t>- 0.</w:t>
      </w:r>
      <w:r w:rsidRPr="74F30D95" w:rsidR="401A090F">
        <w:rPr>
          <w:rFonts w:ascii="Calibri" w:hAnsi="Calibri" w:eastAsia="Calibri" w:cs="Calibri"/>
          <w:noProof w:val="0"/>
          <w:color w:val="auto"/>
          <w:sz w:val="24"/>
          <w:szCs w:val="24"/>
          <w:lang w:val="en-US" w:eastAsia="ja-JP" w:bidi="ar-SA"/>
        </w:rPr>
        <w:t>25</w:t>
      </w:r>
    </w:p>
    <w:p w:rsidR="4982E027" w:rsidP="74F30D95" w:rsidRDefault="4982E027" w14:paraId="7FDC5297" w14:textId="0660D46B">
      <w:pPr>
        <w:pStyle w:val="Normal"/>
        <w:bidi w:val="0"/>
        <w:spacing w:before="0" w:beforeAutospacing="off" w:after="0" w:afterAutospacing="off" w:line="240" w:lineRule="auto"/>
        <w:ind w:left="0" w:right="0"/>
        <w:jc w:val="left"/>
        <w:rPr>
          <w:rFonts w:ascii="Calibri" w:hAnsi="Calibri" w:eastAsia="Calibri" w:cs="Calibri"/>
          <w:noProof w:val="0"/>
          <w:color w:val="auto"/>
          <w:sz w:val="24"/>
          <w:szCs w:val="24"/>
          <w:lang w:val="en-US" w:eastAsia="ja-JP" w:bidi="ar-SA"/>
        </w:rPr>
      </w:pPr>
    </w:p>
    <w:p w:rsidR="4982E027" w:rsidP="74F30D95" w:rsidRDefault="4982E027" w14:paraId="161AD32E" w14:textId="0ABA77C7">
      <w:pPr>
        <w:pStyle w:val="Heading2"/>
        <w:bidi w:val="0"/>
      </w:pPr>
      <w:r w:rsidRPr="74F30D95" w:rsidR="168FE815">
        <w:rPr>
          <w:noProof w:val="0"/>
          <w:lang w:val="en-US"/>
        </w:rPr>
        <w:t>Training - Continuous activity</w:t>
      </w:r>
    </w:p>
    <w:p w:rsidR="4982E027" w:rsidP="74F30D95" w:rsidRDefault="4982E027" w14:paraId="7BA1AE08" w14:textId="0EF70ADD">
      <w:pPr>
        <w:pStyle w:val="Heading2"/>
        <w:bidi w:val="0"/>
      </w:pPr>
      <w:r w:rsidRPr="74F30D95" w:rsidR="168FE815">
        <w:rPr>
          <w:noProof w:val="0"/>
          <w:lang w:val="en-US"/>
        </w:rPr>
        <w:t>Start Google/Meta Ads</w:t>
      </w:r>
    </w:p>
    <w:p w:rsidR="4982E027" w:rsidP="4982E027" w:rsidRDefault="4982E027" w14:paraId="718A0C4F" w14:textId="1F16BE1A">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64323351" w14:textId="450C759F">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5F3CD5CE" w14:textId="6DD34311">
      <w:pPr>
        <w:pStyle w:val="Normal"/>
        <w:bidi w:val="0"/>
        <w:spacing w:before="0" w:beforeAutospacing="off" w:after="160" w:afterAutospacing="off" w:line="279" w:lineRule="auto"/>
        <w:ind w:right="0"/>
        <w:jc w:val="left"/>
        <w:rPr>
          <w:rFonts w:ascii="Calibri" w:hAnsi="Calibri" w:eastAsia="Calibri" w:cs="Calibri"/>
          <w:noProof w:val="0"/>
          <w:color w:val="auto"/>
          <w:sz w:val="24"/>
          <w:szCs w:val="24"/>
          <w:lang w:val="en-US" w:eastAsia="ja-JP" w:bidi="ar-SA"/>
        </w:rPr>
      </w:pPr>
    </w:p>
    <w:p w:rsidR="4982E027" w:rsidP="4982E027" w:rsidRDefault="4982E027" w14:paraId="1859EBCA" w14:textId="270A4BA5">
      <w:pPr>
        <w:pStyle w:val="Normal"/>
        <w:bidi w:val="0"/>
        <w:spacing w:before="0" w:beforeAutospacing="off" w:after="160" w:afterAutospacing="off" w:line="279" w:lineRule="auto"/>
        <w:ind w:left="0" w:right="0"/>
        <w:jc w:val="left"/>
        <w:rPr>
          <w:rFonts w:ascii="Calibri" w:hAnsi="Calibri" w:eastAsia="Calibri" w:cs="Calibri"/>
          <w:noProof w:val="0"/>
          <w:color w:val="auto"/>
          <w:sz w:val="24"/>
          <w:szCs w:val="24"/>
          <w:lang w:val="en-US" w:eastAsia="ja-JP" w:bidi="ar-SA"/>
        </w:rPr>
      </w:pPr>
    </w:p>
    <w:p w:rsidR="4982E027" w:rsidP="4982E027" w:rsidRDefault="4982E027" w14:paraId="541C0B08" w14:textId="08E45911">
      <w:pPr>
        <w:pStyle w:val="Normal"/>
        <w:rPr>
          <w:noProof w:val="0"/>
          <w:lang w:val="en-US"/>
        </w:rPr>
      </w:pPr>
    </w:p>
    <w:p w:rsidR="436B5A56" w:rsidP="4982E027" w:rsidRDefault="436B5A56" w14:paraId="795EDAA6" w14:textId="78F7B280">
      <w:pPr>
        <w:rPr>
          <w:rFonts w:ascii="Calibri" w:hAnsi="Calibri" w:eastAsia="Calibri" w:cs="Calibri"/>
          <w:b w:val="1"/>
          <w:bCs w:val="1"/>
          <w:sz w:val="28"/>
          <w:szCs w:val="28"/>
        </w:rPr>
      </w:pPr>
      <w:r w:rsidRPr="4982E027" w:rsidR="436B5A56">
        <w:rPr>
          <w:rFonts w:ascii="Calibri" w:hAnsi="Calibri" w:eastAsia="Calibri" w:cs="Calibri"/>
          <w:b w:val="1"/>
          <w:bCs w:val="1"/>
          <w:sz w:val="28"/>
          <w:szCs w:val="28"/>
        </w:rPr>
        <w:t xml:space="preserve">  </w:t>
      </w:r>
    </w:p>
    <w:p w:rsidR="74C36DB6" w:rsidRDefault="74C36DB6" w14:paraId="0B1812E3" w14:textId="4F89916A"/>
    <w:sectPr>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w:initials="VP" w:author="Venkata Manojawa Paritala" w:date="2024-08-14T15:58:57" w:id="481661163">
    <w:p w:rsidR="6A2FBCDE" w:rsidRDefault="6A2FBCDE" w14:paraId="04395EFF" w14:textId="62D2D902">
      <w:pPr>
        <w:pStyle w:val="CommentText"/>
      </w:pPr>
      <w:r w:rsidR="6A2FBCDE">
        <w:rPr/>
        <w:t>How about manual direct marketing?</w:t>
      </w:r>
      <w:r>
        <w:rPr>
          <w:rStyle w:val="CommentReference"/>
        </w:rPr>
        <w:annotationRef/>
      </w:r>
    </w:p>
  </w:comment>
  <w:comment w:initials="MA" w:author="Manasa Anneboina" w:date="2024-08-14T12:11:54" w:id="1921143752">
    <w:p w:rsidR="6A2FBCDE" w:rsidRDefault="6A2FBCDE" w14:paraId="5E52F3D7" w14:textId="6006A8F4">
      <w:pPr>
        <w:pStyle w:val="CommentText"/>
      </w:pPr>
      <w:r w:rsidR="6A2FBCDE">
        <w:rPr/>
        <w:t>Name change to Direct Marketing?</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04395EFF"/>
  <w15:commentEx w15:done="0" w15:paraId="5E52F3D7" w15:paraIdParent="04395EF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7B7BB15" w16cex:dateUtc="2024-08-14T10:28:57.309Z"/>
  <w16cex:commentExtensible w16cex:durableId="47B2E49E" w16cex:dateUtc="2024-08-14T16:11:54.678Z"/>
</w16cex:commentsExtensible>
</file>

<file path=word/commentsIds.xml><?xml version="1.0" encoding="utf-8"?>
<w16cid:commentsIds xmlns:mc="http://schemas.openxmlformats.org/markup-compatibility/2006" xmlns:w16cid="http://schemas.microsoft.com/office/word/2016/wordml/cid" mc:Ignorable="w16cid">
  <w16cid:commentId w16cid:paraId="04395EFF" w16cid:durableId="67B7BB15"/>
  <w16cid:commentId w16cid:paraId="5E52F3D7" w16cid:durableId="47B2E49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4">
    <w:nsid w:val="6c45cef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3">
    <w:nsid w:val="66e67ff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2">
    <w:nsid w:val="5c85d80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1">
    <w:nsid w:val="21bc00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80">
    <w:nsid w:val="5a6a9b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40b7b2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4ffe18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7">
    <w:nsid w:val="73285c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385f35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7ec4fb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6176f3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5dcdaf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1bb72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88a6c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5b04d8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2ec981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372f55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45c906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7bfd302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7ed6fc3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4">
    <w:nsid w:val="12ee40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65617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5b0fca7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5645d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4ee64f2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6bd049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39f5a6d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64063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787742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71febd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7a17d7e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b1b718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ea482b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055c4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68a80d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22c165c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8">
    <w:nsid w:val="608b108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19386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6">
    <w:nsid w:val="132754c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5">
    <w:nsid w:val="5ba4d8b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4">
    <w:nsid w:val="5c7d772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3">
    <w:nsid w:val="470d3ac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2">
    <w:nsid w:val="3452000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1">
    <w:nsid w:val="2a9b6a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792bdb8c"/>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9">
    <w:nsid w:val="5e13101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8">
    <w:nsid w:val="1ae8eb1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7">
    <w:nsid w:val="58bb993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6">
    <w:nsid w:val="61aea04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5">
    <w:nsid w:val="3e4dc0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4">
    <w:nsid w:val="6ad1441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3">
    <w:nsid w:val="4f3064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644d240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1">
    <w:nsid w:val="49ed8e1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0">
    <w:nsid w:val="6e7b273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9">
    <w:nsid w:val="3b5946c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8">
    <w:nsid w:val="713a515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7">
    <w:nsid w:val="f121302"/>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6">
    <w:nsid w:val="423353c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5">
    <w:nsid w:val="43090f7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4">
    <w:nsid w:val="14c1c00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3">
    <w:nsid w:val="6788570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2">
    <w:nsid w:val="68e05a9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385593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50bb7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9d21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59a3c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fbd6c4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7e796b9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1ec944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4f85d24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2cf580a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73e7fea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47f1d66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27b79bc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
    <w:nsid w:val="2102aa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7818b46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df005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fd2d6f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93df6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8e0c4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9023a4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8c3068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
    <w:nsid w:val="67af3e2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4">
    <w:abstractNumId w:val="84"/>
  </w:num>
  <w:num w:numId="83">
    <w:abstractNumId w:val="83"/>
  </w:num>
  <w:num w:numId="82">
    <w:abstractNumId w:val="82"/>
  </w:num>
  <w:num w:numId="81">
    <w:abstractNumId w:val="81"/>
  </w:num>
  <w:num w:numId="80">
    <w:abstractNumId w:val="80"/>
  </w:num>
  <w:num w:numId="79">
    <w:abstractNumId w:val="79"/>
  </w:num>
  <w:num w:numId="78">
    <w:abstractNumId w:val="78"/>
  </w:num>
  <w:num w:numId="77">
    <w:abstractNumId w:val="77"/>
  </w: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w15:person w15:author="Venkata Manojawa Paritala">
    <w15:presenceInfo w15:providerId="AD" w15:userId="S::manojawa@kleza.io::c1c33e5c-882f-448a-86eb-21f46e452d8c"/>
  </w15:person>
  <w15:person w15:author="Venkata Manojawa Paritala">
    <w15:presenceInfo w15:providerId="AD" w15:userId="S::manojawa@kleza.io::c1c33e5c-882f-448a-86eb-21f46e452d8c"/>
  </w15:person>
  <w15:person w15:author="Manasa Anneboina">
    <w15:presenceInfo w15:providerId="AD" w15:userId="S::manasa.anneboina@kleza.io::ac222480-ce21-437b-af0f-1e07a2f8ab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2CEDD"/>
    <w:rsid w:val="002C55EC"/>
    <w:rsid w:val="0043595C"/>
    <w:rsid w:val="004D05E3"/>
    <w:rsid w:val="0082385C"/>
    <w:rsid w:val="008384E9"/>
    <w:rsid w:val="00A0E203"/>
    <w:rsid w:val="00DB4AFE"/>
    <w:rsid w:val="011E61F5"/>
    <w:rsid w:val="013CC100"/>
    <w:rsid w:val="0143FE6B"/>
    <w:rsid w:val="0173F7D9"/>
    <w:rsid w:val="01CF9253"/>
    <w:rsid w:val="01FDD84F"/>
    <w:rsid w:val="021DB93A"/>
    <w:rsid w:val="021ED3A2"/>
    <w:rsid w:val="025F0C8C"/>
    <w:rsid w:val="0274570E"/>
    <w:rsid w:val="027A85DD"/>
    <w:rsid w:val="027D02E0"/>
    <w:rsid w:val="02945789"/>
    <w:rsid w:val="029B5A01"/>
    <w:rsid w:val="02AAC6F0"/>
    <w:rsid w:val="02B30152"/>
    <w:rsid w:val="02B7EAC6"/>
    <w:rsid w:val="02B8C3AC"/>
    <w:rsid w:val="031505A1"/>
    <w:rsid w:val="0355EFC1"/>
    <w:rsid w:val="03FF52D1"/>
    <w:rsid w:val="041EB21B"/>
    <w:rsid w:val="042BCB5A"/>
    <w:rsid w:val="0456305A"/>
    <w:rsid w:val="04680B93"/>
    <w:rsid w:val="04761C19"/>
    <w:rsid w:val="048B5AD0"/>
    <w:rsid w:val="04C2E7C6"/>
    <w:rsid w:val="04E98D1D"/>
    <w:rsid w:val="053F2984"/>
    <w:rsid w:val="0540D74E"/>
    <w:rsid w:val="055308B4"/>
    <w:rsid w:val="058C8BE8"/>
    <w:rsid w:val="0592A1E8"/>
    <w:rsid w:val="05ABE395"/>
    <w:rsid w:val="05C39289"/>
    <w:rsid w:val="05F14D8E"/>
    <w:rsid w:val="061ED70D"/>
    <w:rsid w:val="062F0C2B"/>
    <w:rsid w:val="066E9877"/>
    <w:rsid w:val="072034F9"/>
    <w:rsid w:val="072499DC"/>
    <w:rsid w:val="075A5A1B"/>
    <w:rsid w:val="07783FC3"/>
    <w:rsid w:val="077C62FE"/>
    <w:rsid w:val="07AADC8F"/>
    <w:rsid w:val="07DC862B"/>
    <w:rsid w:val="07E2D961"/>
    <w:rsid w:val="07F3F89F"/>
    <w:rsid w:val="081BD207"/>
    <w:rsid w:val="083F3712"/>
    <w:rsid w:val="08538863"/>
    <w:rsid w:val="08984C40"/>
    <w:rsid w:val="08A02500"/>
    <w:rsid w:val="08B38B8F"/>
    <w:rsid w:val="096EC2ED"/>
    <w:rsid w:val="097918E1"/>
    <w:rsid w:val="09B16CFC"/>
    <w:rsid w:val="09B2CF57"/>
    <w:rsid w:val="09BDDD62"/>
    <w:rsid w:val="09CE3012"/>
    <w:rsid w:val="09E636A1"/>
    <w:rsid w:val="09FB4554"/>
    <w:rsid w:val="09FEC5F1"/>
    <w:rsid w:val="0A35AB9D"/>
    <w:rsid w:val="0A4BACC7"/>
    <w:rsid w:val="0A87DC42"/>
    <w:rsid w:val="0ABF15D1"/>
    <w:rsid w:val="0B179DF3"/>
    <w:rsid w:val="0B1D4405"/>
    <w:rsid w:val="0B30F85E"/>
    <w:rsid w:val="0B3CCFE7"/>
    <w:rsid w:val="0BB8B938"/>
    <w:rsid w:val="0BC338E6"/>
    <w:rsid w:val="0BE1F989"/>
    <w:rsid w:val="0BF9A147"/>
    <w:rsid w:val="0C4EDCF3"/>
    <w:rsid w:val="0C8605A9"/>
    <w:rsid w:val="0C9EECFE"/>
    <w:rsid w:val="0CD4F2C0"/>
    <w:rsid w:val="0CD76BA8"/>
    <w:rsid w:val="0CED99B1"/>
    <w:rsid w:val="0CFBF82F"/>
    <w:rsid w:val="0D0B8853"/>
    <w:rsid w:val="0D3D269B"/>
    <w:rsid w:val="0D4B8935"/>
    <w:rsid w:val="0E60A32A"/>
    <w:rsid w:val="0E89DE4C"/>
    <w:rsid w:val="0E9918FB"/>
    <w:rsid w:val="0EE03844"/>
    <w:rsid w:val="0F094E4B"/>
    <w:rsid w:val="0F2321FB"/>
    <w:rsid w:val="0F7A1656"/>
    <w:rsid w:val="0F7E0BD8"/>
    <w:rsid w:val="103CFD1A"/>
    <w:rsid w:val="106C7C9B"/>
    <w:rsid w:val="1076BAAE"/>
    <w:rsid w:val="109F7B3F"/>
    <w:rsid w:val="10CECEAE"/>
    <w:rsid w:val="10FEF2B8"/>
    <w:rsid w:val="1104AE82"/>
    <w:rsid w:val="110ABCBA"/>
    <w:rsid w:val="1160B90F"/>
    <w:rsid w:val="1177BA8C"/>
    <w:rsid w:val="118DA4CF"/>
    <w:rsid w:val="11BC1E09"/>
    <w:rsid w:val="11CAEE80"/>
    <w:rsid w:val="11D3F41F"/>
    <w:rsid w:val="120D69C2"/>
    <w:rsid w:val="1224E5F0"/>
    <w:rsid w:val="124D28DA"/>
    <w:rsid w:val="12A51391"/>
    <w:rsid w:val="12A7F0DB"/>
    <w:rsid w:val="1327993F"/>
    <w:rsid w:val="137B7906"/>
    <w:rsid w:val="13CE8869"/>
    <w:rsid w:val="13E77033"/>
    <w:rsid w:val="140B747C"/>
    <w:rsid w:val="143BC8C3"/>
    <w:rsid w:val="1477DDA6"/>
    <w:rsid w:val="14E192FB"/>
    <w:rsid w:val="14E2BF4C"/>
    <w:rsid w:val="14F1AFEF"/>
    <w:rsid w:val="15008D3B"/>
    <w:rsid w:val="150632F4"/>
    <w:rsid w:val="151007AE"/>
    <w:rsid w:val="15B2DED9"/>
    <w:rsid w:val="15BBDCEB"/>
    <w:rsid w:val="15C0A905"/>
    <w:rsid w:val="15E729ED"/>
    <w:rsid w:val="166EAF8F"/>
    <w:rsid w:val="167DF8C2"/>
    <w:rsid w:val="167F3837"/>
    <w:rsid w:val="168FE815"/>
    <w:rsid w:val="16913B3B"/>
    <w:rsid w:val="16918334"/>
    <w:rsid w:val="16B31949"/>
    <w:rsid w:val="16C9725E"/>
    <w:rsid w:val="1718A4F5"/>
    <w:rsid w:val="1739FFD0"/>
    <w:rsid w:val="1788FF20"/>
    <w:rsid w:val="179624BA"/>
    <w:rsid w:val="17A1CE56"/>
    <w:rsid w:val="17B7AD57"/>
    <w:rsid w:val="181367BF"/>
    <w:rsid w:val="1824D210"/>
    <w:rsid w:val="1832DD61"/>
    <w:rsid w:val="185502E2"/>
    <w:rsid w:val="186D498E"/>
    <w:rsid w:val="187A70B6"/>
    <w:rsid w:val="18C710B1"/>
    <w:rsid w:val="191091C8"/>
    <w:rsid w:val="1914835E"/>
    <w:rsid w:val="19199C5B"/>
    <w:rsid w:val="19199C5B"/>
    <w:rsid w:val="192339E0"/>
    <w:rsid w:val="19CA3BF0"/>
    <w:rsid w:val="19F6DFFD"/>
    <w:rsid w:val="19FD6663"/>
    <w:rsid w:val="1A1C666B"/>
    <w:rsid w:val="1A2C080A"/>
    <w:rsid w:val="1A90E25D"/>
    <w:rsid w:val="1AA7B61C"/>
    <w:rsid w:val="1AB49830"/>
    <w:rsid w:val="1B00559F"/>
    <w:rsid w:val="1B6139A0"/>
    <w:rsid w:val="1B75F006"/>
    <w:rsid w:val="1B8875D5"/>
    <w:rsid w:val="1BD56C54"/>
    <w:rsid w:val="1C04A51F"/>
    <w:rsid w:val="1C179FF1"/>
    <w:rsid w:val="1C1AA834"/>
    <w:rsid w:val="1D4E9BCB"/>
    <w:rsid w:val="1D8EB859"/>
    <w:rsid w:val="1DB8CEEE"/>
    <w:rsid w:val="1DBA7825"/>
    <w:rsid w:val="1DBFBB1A"/>
    <w:rsid w:val="1DCABE91"/>
    <w:rsid w:val="1DD437DC"/>
    <w:rsid w:val="1DDB634D"/>
    <w:rsid w:val="1DDF4BC0"/>
    <w:rsid w:val="1DF416CA"/>
    <w:rsid w:val="1E081B1C"/>
    <w:rsid w:val="1E1734FE"/>
    <w:rsid w:val="1E3C3C57"/>
    <w:rsid w:val="1E42E625"/>
    <w:rsid w:val="1E58A4C4"/>
    <w:rsid w:val="1E69D8F7"/>
    <w:rsid w:val="1ECC2E30"/>
    <w:rsid w:val="1F18FAA6"/>
    <w:rsid w:val="1F719D95"/>
    <w:rsid w:val="1F762812"/>
    <w:rsid w:val="1FC020DA"/>
    <w:rsid w:val="1FFBD87B"/>
    <w:rsid w:val="20134744"/>
    <w:rsid w:val="202B81C4"/>
    <w:rsid w:val="209C73B7"/>
    <w:rsid w:val="20BAC8F9"/>
    <w:rsid w:val="20CF6E53"/>
    <w:rsid w:val="21320B42"/>
    <w:rsid w:val="214256BB"/>
    <w:rsid w:val="215AFA0C"/>
    <w:rsid w:val="21A57318"/>
    <w:rsid w:val="21B4C24E"/>
    <w:rsid w:val="2218E258"/>
    <w:rsid w:val="22271F24"/>
    <w:rsid w:val="2258B7E0"/>
    <w:rsid w:val="225A7B07"/>
    <w:rsid w:val="225C83BA"/>
    <w:rsid w:val="22EB60DB"/>
    <w:rsid w:val="233ECB42"/>
    <w:rsid w:val="23467A4C"/>
    <w:rsid w:val="234DC635"/>
    <w:rsid w:val="23798038"/>
    <w:rsid w:val="2390BD6A"/>
    <w:rsid w:val="23985344"/>
    <w:rsid w:val="23C22937"/>
    <w:rsid w:val="23D3F8BD"/>
    <w:rsid w:val="240B6E23"/>
    <w:rsid w:val="2438FC60"/>
    <w:rsid w:val="245A068B"/>
    <w:rsid w:val="2474DF15"/>
    <w:rsid w:val="24C88A5A"/>
    <w:rsid w:val="24D3D156"/>
    <w:rsid w:val="24F55D03"/>
    <w:rsid w:val="24FF1ECE"/>
    <w:rsid w:val="252CB481"/>
    <w:rsid w:val="253E4145"/>
    <w:rsid w:val="25856AAE"/>
    <w:rsid w:val="25D894DA"/>
    <w:rsid w:val="265EA149"/>
    <w:rsid w:val="266D9539"/>
    <w:rsid w:val="269B4D65"/>
    <w:rsid w:val="26B6329F"/>
    <w:rsid w:val="26BFB042"/>
    <w:rsid w:val="26C49256"/>
    <w:rsid w:val="270A748E"/>
    <w:rsid w:val="2722BAE9"/>
    <w:rsid w:val="273FA0EF"/>
    <w:rsid w:val="27ABEE41"/>
    <w:rsid w:val="27C7B471"/>
    <w:rsid w:val="28070BCF"/>
    <w:rsid w:val="28B714CD"/>
    <w:rsid w:val="28F7E6E0"/>
    <w:rsid w:val="29168689"/>
    <w:rsid w:val="2999AC13"/>
    <w:rsid w:val="29E5A685"/>
    <w:rsid w:val="29F27407"/>
    <w:rsid w:val="29FDA4AF"/>
    <w:rsid w:val="2A3BAA80"/>
    <w:rsid w:val="2A3C2145"/>
    <w:rsid w:val="2A556958"/>
    <w:rsid w:val="2A7D36D7"/>
    <w:rsid w:val="2AA11BB1"/>
    <w:rsid w:val="2AF2D8A0"/>
    <w:rsid w:val="2AFD76EE"/>
    <w:rsid w:val="2B1A7C2B"/>
    <w:rsid w:val="2B50A785"/>
    <w:rsid w:val="2B95254F"/>
    <w:rsid w:val="2BA06D1B"/>
    <w:rsid w:val="2C09C12E"/>
    <w:rsid w:val="2C166C04"/>
    <w:rsid w:val="2C1B4913"/>
    <w:rsid w:val="2C562A06"/>
    <w:rsid w:val="2C66C735"/>
    <w:rsid w:val="2C6F43B1"/>
    <w:rsid w:val="2C8DA047"/>
    <w:rsid w:val="2CFD09BA"/>
    <w:rsid w:val="2D0277EC"/>
    <w:rsid w:val="2D4700EA"/>
    <w:rsid w:val="2D4738CD"/>
    <w:rsid w:val="2D489A9D"/>
    <w:rsid w:val="2D4BCF37"/>
    <w:rsid w:val="2D7E0673"/>
    <w:rsid w:val="2D8F745E"/>
    <w:rsid w:val="2D98F9DB"/>
    <w:rsid w:val="2DDDE013"/>
    <w:rsid w:val="2E02CC14"/>
    <w:rsid w:val="2E50507E"/>
    <w:rsid w:val="2E54B2C1"/>
    <w:rsid w:val="2E902A9A"/>
    <w:rsid w:val="2EA1A6CF"/>
    <w:rsid w:val="2EB7624A"/>
    <w:rsid w:val="2F1224A0"/>
    <w:rsid w:val="2F4A9F2E"/>
    <w:rsid w:val="2FC6EDD1"/>
    <w:rsid w:val="2FD30FEC"/>
    <w:rsid w:val="3027E8D9"/>
    <w:rsid w:val="30538362"/>
    <w:rsid w:val="3054B45B"/>
    <w:rsid w:val="307CD8C4"/>
    <w:rsid w:val="3085D2B9"/>
    <w:rsid w:val="30A35164"/>
    <w:rsid w:val="30A905CA"/>
    <w:rsid w:val="30D112F7"/>
    <w:rsid w:val="30D425A1"/>
    <w:rsid w:val="3105079C"/>
    <w:rsid w:val="3183459D"/>
    <w:rsid w:val="31A0757B"/>
    <w:rsid w:val="31B0F896"/>
    <w:rsid w:val="320676A2"/>
    <w:rsid w:val="322A8080"/>
    <w:rsid w:val="324A379C"/>
    <w:rsid w:val="328D9637"/>
    <w:rsid w:val="32954949"/>
    <w:rsid w:val="329B471F"/>
    <w:rsid w:val="32A6ADB0"/>
    <w:rsid w:val="332558D7"/>
    <w:rsid w:val="33311FBE"/>
    <w:rsid w:val="333470DF"/>
    <w:rsid w:val="3381AFB7"/>
    <w:rsid w:val="33B37A05"/>
    <w:rsid w:val="33F01D75"/>
    <w:rsid w:val="33F9121A"/>
    <w:rsid w:val="3446CEFA"/>
    <w:rsid w:val="346E76F4"/>
    <w:rsid w:val="347243DB"/>
    <w:rsid w:val="347AC475"/>
    <w:rsid w:val="3486E5C4"/>
    <w:rsid w:val="349ED8F1"/>
    <w:rsid w:val="354D796F"/>
    <w:rsid w:val="354E1B87"/>
    <w:rsid w:val="3561BD47"/>
    <w:rsid w:val="3561E385"/>
    <w:rsid w:val="35743DF1"/>
    <w:rsid w:val="35B7D0A8"/>
    <w:rsid w:val="35D50ABE"/>
    <w:rsid w:val="35F3781E"/>
    <w:rsid w:val="361BA9DD"/>
    <w:rsid w:val="361D760A"/>
    <w:rsid w:val="36B6E3BC"/>
    <w:rsid w:val="36D2D2C6"/>
    <w:rsid w:val="36DB629A"/>
    <w:rsid w:val="36E12883"/>
    <w:rsid w:val="37BE5882"/>
    <w:rsid w:val="37CD5504"/>
    <w:rsid w:val="37D9B722"/>
    <w:rsid w:val="3805780B"/>
    <w:rsid w:val="38701274"/>
    <w:rsid w:val="3889954C"/>
    <w:rsid w:val="38B54D64"/>
    <w:rsid w:val="38D9154C"/>
    <w:rsid w:val="38DC2BA9"/>
    <w:rsid w:val="390D19E2"/>
    <w:rsid w:val="391CB4CC"/>
    <w:rsid w:val="3920EBBB"/>
    <w:rsid w:val="394CDFA2"/>
    <w:rsid w:val="396EFDCA"/>
    <w:rsid w:val="397C1AF5"/>
    <w:rsid w:val="3995C37A"/>
    <w:rsid w:val="3A22A7BF"/>
    <w:rsid w:val="3A3B6629"/>
    <w:rsid w:val="3A8BDE5B"/>
    <w:rsid w:val="3A9AB535"/>
    <w:rsid w:val="3AA26E37"/>
    <w:rsid w:val="3AB16E81"/>
    <w:rsid w:val="3AF5C39E"/>
    <w:rsid w:val="3AF9669A"/>
    <w:rsid w:val="3B0BC759"/>
    <w:rsid w:val="3B0CC8A9"/>
    <w:rsid w:val="3B3744AF"/>
    <w:rsid w:val="3B4F96D8"/>
    <w:rsid w:val="3B895639"/>
    <w:rsid w:val="3B8A2806"/>
    <w:rsid w:val="3B9BB622"/>
    <w:rsid w:val="3BAC5E6A"/>
    <w:rsid w:val="3BACCE39"/>
    <w:rsid w:val="3BCF2975"/>
    <w:rsid w:val="3BD83D43"/>
    <w:rsid w:val="3C1F6BE4"/>
    <w:rsid w:val="3C2BC4D2"/>
    <w:rsid w:val="3C3BEA42"/>
    <w:rsid w:val="3C709E5C"/>
    <w:rsid w:val="3C74E6D0"/>
    <w:rsid w:val="3C78D71C"/>
    <w:rsid w:val="3C9CA05D"/>
    <w:rsid w:val="3CD51EE5"/>
    <w:rsid w:val="3CD78E0A"/>
    <w:rsid w:val="3CDA0C46"/>
    <w:rsid w:val="3CE3A6B2"/>
    <w:rsid w:val="3CE74D16"/>
    <w:rsid w:val="3D384028"/>
    <w:rsid w:val="3DCB7CAC"/>
    <w:rsid w:val="3DE2B743"/>
    <w:rsid w:val="3E8902C6"/>
    <w:rsid w:val="3F090790"/>
    <w:rsid w:val="3F251674"/>
    <w:rsid w:val="3F43F3CB"/>
    <w:rsid w:val="3F5695D2"/>
    <w:rsid w:val="3F7637E4"/>
    <w:rsid w:val="3FB571D0"/>
    <w:rsid w:val="3FED3D3E"/>
    <w:rsid w:val="401439E3"/>
    <w:rsid w:val="401A090F"/>
    <w:rsid w:val="401A13AB"/>
    <w:rsid w:val="401FE412"/>
    <w:rsid w:val="40233771"/>
    <w:rsid w:val="4023B53D"/>
    <w:rsid w:val="40278451"/>
    <w:rsid w:val="40349903"/>
    <w:rsid w:val="4062D6C3"/>
    <w:rsid w:val="4063D03D"/>
    <w:rsid w:val="40966E1B"/>
    <w:rsid w:val="40C7C74E"/>
    <w:rsid w:val="41310291"/>
    <w:rsid w:val="41B4BBF9"/>
    <w:rsid w:val="41DD0930"/>
    <w:rsid w:val="41DF6F6A"/>
    <w:rsid w:val="42039B4E"/>
    <w:rsid w:val="4214D195"/>
    <w:rsid w:val="424C82CF"/>
    <w:rsid w:val="425FCD8E"/>
    <w:rsid w:val="42B1DB90"/>
    <w:rsid w:val="42B5B5CA"/>
    <w:rsid w:val="42D278A7"/>
    <w:rsid w:val="42E4547E"/>
    <w:rsid w:val="436B5A56"/>
    <w:rsid w:val="4388F032"/>
    <w:rsid w:val="438FF076"/>
    <w:rsid w:val="439189AA"/>
    <w:rsid w:val="4399DDB1"/>
    <w:rsid w:val="43A55EB0"/>
    <w:rsid w:val="43C59A5F"/>
    <w:rsid w:val="43CEFECE"/>
    <w:rsid w:val="43D2DF07"/>
    <w:rsid w:val="44243619"/>
    <w:rsid w:val="44C2AEDB"/>
    <w:rsid w:val="44DEA423"/>
    <w:rsid w:val="451C304F"/>
    <w:rsid w:val="4522114D"/>
    <w:rsid w:val="4522388B"/>
    <w:rsid w:val="45527E50"/>
    <w:rsid w:val="459228E9"/>
    <w:rsid w:val="45994621"/>
    <w:rsid w:val="45B90742"/>
    <w:rsid w:val="45BDA20B"/>
    <w:rsid w:val="45C03F2D"/>
    <w:rsid w:val="45C50623"/>
    <w:rsid w:val="45CC1E6B"/>
    <w:rsid w:val="45EA07FC"/>
    <w:rsid w:val="4637DD23"/>
    <w:rsid w:val="465FE5EF"/>
    <w:rsid w:val="479E116B"/>
    <w:rsid w:val="47A70849"/>
    <w:rsid w:val="47F573A4"/>
    <w:rsid w:val="481A0424"/>
    <w:rsid w:val="481A4254"/>
    <w:rsid w:val="48A4CAD5"/>
    <w:rsid w:val="48F6E219"/>
    <w:rsid w:val="4982E027"/>
    <w:rsid w:val="4998ADD8"/>
    <w:rsid w:val="49C842D3"/>
    <w:rsid w:val="4A188C54"/>
    <w:rsid w:val="4A211226"/>
    <w:rsid w:val="4A2D5B02"/>
    <w:rsid w:val="4A7DE0E0"/>
    <w:rsid w:val="4A87B3D4"/>
    <w:rsid w:val="4A91BA90"/>
    <w:rsid w:val="4AB931F6"/>
    <w:rsid w:val="4AC5DBF4"/>
    <w:rsid w:val="4AC749B3"/>
    <w:rsid w:val="4ACA47EF"/>
    <w:rsid w:val="4B43CBF8"/>
    <w:rsid w:val="4B6712CA"/>
    <w:rsid w:val="4B6CD061"/>
    <w:rsid w:val="4B8C463E"/>
    <w:rsid w:val="4BD3756F"/>
    <w:rsid w:val="4BF36D8C"/>
    <w:rsid w:val="4C100DD0"/>
    <w:rsid w:val="4C13ACD8"/>
    <w:rsid w:val="4C1C3405"/>
    <w:rsid w:val="4C4EF88B"/>
    <w:rsid w:val="4C818859"/>
    <w:rsid w:val="4C84381A"/>
    <w:rsid w:val="4C96ED2E"/>
    <w:rsid w:val="4CA79658"/>
    <w:rsid w:val="4CB304EC"/>
    <w:rsid w:val="4CD2D3BD"/>
    <w:rsid w:val="4CD38552"/>
    <w:rsid w:val="4CDF6358"/>
    <w:rsid w:val="4D78A431"/>
    <w:rsid w:val="4D7E12F8"/>
    <w:rsid w:val="4D81D296"/>
    <w:rsid w:val="4DE65B72"/>
    <w:rsid w:val="4DE798A9"/>
    <w:rsid w:val="4DE90222"/>
    <w:rsid w:val="4E10FABE"/>
    <w:rsid w:val="4E303942"/>
    <w:rsid w:val="4E541E83"/>
    <w:rsid w:val="4E9D7803"/>
    <w:rsid w:val="4EA93804"/>
    <w:rsid w:val="4EDC5ADF"/>
    <w:rsid w:val="4EE23E93"/>
    <w:rsid w:val="4FADE325"/>
    <w:rsid w:val="4FC4319B"/>
    <w:rsid w:val="4FE405F7"/>
    <w:rsid w:val="509E79A9"/>
    <w:rsid w:val="511FE49F"/>
    <w:rsid w:val="516162AE"/>
    <w:rsid w:val="5169E1A7"/>
    <w:rsid w:val="51799CC7"/>
    <w:rsid w:val="51CECC2E"/>
    <w:rsid w:val="51D5E4A6"/>
    <w:rsid w:val="522059B6"/>
    <w:rsid w:val="522A2AED"/>
    <w:rsid w:val="526C4CD1"/>
    <w:rsid w:val="52AB85C8"/>
    <w:rsid w:val="52B09EFE"/>
    <w:rsid w:val="52D4AA74"/>
    <w:rsid w:val="52D8A2A8"/>
    <w:rsid w:val="52FA72E9"/>
    <w:rsid w:val="531A6F54"/>
    <w:rsid w:val="532491F9"/>
    <w:rsid w:val="53295AE4"/>
    <w:rsid w:val="53606112"/>
    <w:rsid w:val="53877028"/>
    <w:rsid w:val="5390D2B2"/>
    <w:rsid w:val="53BE5E98"/>
    <w:rsid w:val="53F900C7"/>
    <w:rsid w:val="53FA53A7"/>
    <w:rsid w:val="54028B1E"/>
    <w:rsid w:val="5409C874"/>
    <w:rsid w:val="5418ED9C"/>
    <w:rsid w:val="5431A42E"/>
    <w:rsid w:val="543270C6"/>
    <w:rsid w:val="549CF94C"/>
    <w:rsid w:val="54C9993C"/>
    <w:rsid w:val="54E44F64"/>
    <w:rsid w:val="54ED6753"/>
    <w:rsid w:val="55109363"/>
    <w:rsid w:val="5520DCBD"/>
    <w:rsid w:val="5522151B"/>
    <w:rsid w:val="55523DE6"/>
    <w:rsid w:val="555DE8DC"/>
    <w:rsid w:val="556A59C6"/>
    <w:rsid w:val="55B53FC7"/>
    <w:rsid w:val="55DA8FC3"/>
    <w:rsid w:val="55FAF914"/>
    <w:rsid w:val="55FB9206"/>
    <w:rsid w:val="56B1C977"/>
    <w:rsid w:val="56D0A62E"/>
    <w:rsid w:val="571F3E8E"/>
    <w:rsid w:val="576DD31C"/>
    <w:rsid w:val="5792A4E2"/>
    <w:rsid w:val="57A09AD1"/>
    <w:rsid w:val="57AB4FF6"/>
    <w:rsid w:val="57BB7DE0"/>
    <w:rsid w:val="57D12B5A"/>
    <w:rsid w:val="57D84572"/>
    <w:rsid w:val="581827CE"/>
    <w:rsid w:val="582F6B91"/>
    <w:rsid w:val="585D8793"/>
    <w:rsid w:val="585F3776"/>
    <w:rsid w:val="5886CDED"/>
    <w:rsid w:val="5894FD0A"/>
    <w:rsid w:val="58B61F7A"/>
    <w:rsid w:val="58BC2822"/>
    <w:rsid w:val="58CD9C16"/>
    <w:rsid w:val="59088FFA"/>
    <w:rsid w:val="592C6F33"/>
    <w:rsid w:val="594BE0EB"/>
    <w:rsid w:val="5956F335"/>
    <w:rsid w:val="59FD4AA2"/>
    <w:rsid w:val="5A0C625F"/>
    <w:rsid w:val="5A58BBE1"/>
    <w:rsid w:val="5AB6E0A5"/>
    <w:rsid w:val="5ABCEC48"/>
    <w:rsid w:val="5AC6E731"/>
    <w:rsid w:val="5AE8FBE8"/>
    <w:rsid w:val="5AF5D201"/>
    <w:rsid w:val="5B357E58"/>
    <w:rsid w:val="5B4DB004"/>
    <w:rsid w:val="5B5D55F0"/>
    <w:rsid w:val="5B62D437"/>
    <w:rsid w:val="5B72F4F7"/>
    <w:rsid w:val="5B915F20"/>
    <w:rsid w:val="5BC5D44E"/>
    <w:rsid w:val="5BCB2301"/>
    <w:rsid w:val="5BD18332"/>
    <w:rsid w:val="5BDA7FA1"/>
    <w:rsid w:val="5BEF5A25"/>
    <w:rsid w:val="5BEF7F66"/>
    <w:rsid w:val="5BFE720F"/>
    <w:rsid w:val="5C0E9D1C"/>
    <w:rsid w:val="5C1649BE"/>
    <w:rsid w:val="5C2A82AF"/>
    <w:rsid w:val="5C365174"/>
    <w:rsid w:val="5C74708C"/>
    <w:rsid w:val="5C83F082"/>
    <w:rsid w:val="5CCBADF4"/>
    <w:rsid w:val="5CF74612"/>
    <w:rsid w:val="5D6D0143"/>
    <w:rsid w:val="5D9ADF22"/>
    <w:rsid w:val="5DB5EF5C"/>
    <w:rsid w:val="5DC41546"/>
    <w:rsid w:val="5DD2FFD7"/>
    <w:rsid w:val="5DDED3DE"/>
    <w:rsid w:val="5E233EC6"/>
    <w:rsid w:val="5E465A7C"/>
    <w:rsid w:val="5E9675D8"/>
    <w:rsid w:val="5E9B8C83"/>
    <w:rsid w:val="5ED9529A"/>
    <w:rsid w:val="5EE2618F"/>
    <w:rsid w:val="5EEE82EB"/>
    <w:rsid w:val="5EF3F75C"/>
    <w:rsid w:val="5F17D9AB"/>
    <w:rsid w:val="5F275564"/>
    <w:rsid w:val="5F9F4BDF"/>
    <w:rsid w:val="5FB5F01D"/>
    <w:rsid w:val="6066EA66"/>
    <w:rsid w:val="60778015"/>
    <w:rsid w:val="60C89060"/>
    <w:rsid w:val="60FE8541"/>
    <w:rsid w:val="6171757E"/>
    <w:rsid w:val="61818D01"/>
    <w:rsid w:val="61E09695"/>
    <w:rsid w:val="6227A479"/>
    <w:rsid w:val="622D0509"/>
    <w:rsid w:val="6252DA8B"/>
    <w:rsid w:val="6260923B"/>
    <w:rsid w:val="6263D4BE"/>
    <w:rsid w:val="62DD903B"/>
    <w:rsid w:val="634CCD77"/>
    <w:rsid w:val="636508A9"/>
    <w:rsid w:val="6374D592"/>
    <w:rsid w:val="639E78F2"/>
    <w:rsid w:val="63A1BECA"/>
    <w:rsid w:val="64136BB9"/>
    <w:rsid w:val="6491D81D"/>
    <w:rsid w:val="64A20151"/>
    <w:rsid w:val="64E7346C"/>
    <w:rsid w:val="64F0C76F"/>
    <w:rsid w:val="64F152FD"/>
    <w:rsid w:val="65023C90"/>
    <w:rsid w:val="653CAE1C"/>
    <w:rsid w:val="654EB432"/>
    <w:rsid w:val="6554A23A"/>
    <w:rsid w:val="655BF6CB"/>
    <w:rsid w:val="6566863B"/>
    <w:rsid w:val="661DC2F8"/>
    <w:rsid w:val="66308336"/>
    <w:rsid w:val="6630E593"/>
    <w:rsid w:val="6689DFE2"/>
    <w:rsid w:val="66BE424D"/>
    <w:rsid w:val="66CF83C9"/>
    <w:rsid w:val="66DFC4EA"/>
    <w:rsid w:val="670BF5D7"/>
    <w:rsid w:val="6714386E"/>
    <w:rsid w:val="67CF2431"/>
    <w:rsid w:val="67F0369B"/>
    <w:rsid w:val="67F2D505"/>
    <w:rsid w:val="6869667B"/>
    <w:rsid w:val="68F19FBE"/>
    <w:rsid w:val="691F62BB"/>
    <w:rsid w:val="69321A06"/>
    <w:rsid w:val="69548E4B"/>
    <w:rsid w:val="69926390"/>
    <w:rsid w:val="699AF662"/>
    <w:rsid w:val="699E104D"/>
    <w:rsid w:val="69AD092A"/>
    <w:rsid w:val="69CEFDD0"/>
    <w:rsid w:val="69EFD3F9"/>
    <w:rsid w:val="69FA412A"/>
    <w:rsid w:val="6A1441FB"/>
    <w:rsid w:val="6A2ACC6C"/>
    <w:rsid w:val="6A2FBCDE"/>
    <w:rsid w:val="6A3DD349"/>
    <w:rsid w:val="6A425ED6"/>
    <w:rsid w:val="6B44E50B"/>
    <w:rsid w:val="6B4EFB92"/>
    <w:rsid w:val="6B8DF764"/>
    <w:rsid w:val="6BA4043D"/>
    <w:rsid w:val="6BA6A0CA"/>
    <w:rsid w:val="6BAF514C"/>
    <w:rsid w:val="6BD1AB91"/>
    <w:rsid w:val="6CD2C981"/>
    <w:rsid w:val="6D05E7B2"/>
    <w:rsid w:val="6D21AA85"/>
    <w:rsid w:val="6D2AA925"/>
    <w:rsid w:val="6D3AB9C6"/>
    <w:rsid w:val="6D548E16"/>
    <w:rsid w:val="6D9C90FF"/>
    <w:rsid w:val="6DA10DB5"/>
    <w:rsid w:val="6DDB1577"/>
    <w:rsid w:val="6DEE13BF"/>
    <w:rsid w:val="6DFB8902"/>
    <w:rsid w:val="6E08B9CC"/>
    <w:rsid w:val="6E5D5CB6"/>
    <w:rsid w:val="6E9F4690"/>
    <w:rsid w:val="6EA88680"/>
    <w:rsid w:val="6EB5BE6E"/>
    <w:rsid w:val="6F098D6F"/>
    <w:rsid w:val="6F976252"/>
    <w:rsid w:val="6F977D0C"/>
    <w:rsid w:val="6FB23A29"/>
    <w:rsid w:val="6FDE4BD7"/>
    <w:rsid w:val="6FE2E8ED"/>
    <w:rsid w:val="6FF81B01"/>
    <w:rsid w:val="701A38F9"/>
    <w:rsid w:val="702AF424"/>
    <w:rsid w:val="70C34E0D"/>
    <w:rsid w:val="70CA0DD8"/>
    <w:rsid w:val="70E0104B"/>
    <w:rsid w:val="7162595B"/>
    <w:rsid w:val="71982565"/>
    <w:rsid w:val="71B1866A"/>
    <w:rsid w:val="71E14089"/>
    <w:rsid w:val="71E535BB"/>
    <w:rsid w:val="720606D2"/>
    <w:rsid w:val="723B0195"/>
    <w:rsid w:val="7269831A"/>
    <w:rsid w:val="727B229A"/>
    <w:rsid w:val="727B9CC4"/>
    <w:rsid w:val="728D97D8"/>
    <w:rsid w:val="728DA6B5"/>
    <w:rsid w:val="72908136"/>
    <w:rsid w:val="72AA8E16"/>
    <w:rsid w:val="72B598F0"/>
    <w:rsid w:val="72E03BB4"/>
    <w:rsid w:val="7325C96F"/>
    <w:rsid w:val="732B0059"/>
    <w:rsid w:val="734690F2"/>
    <w:rsid w:val="73AD665D"/>
    <w:rsid w:val="73B95F30"/>
    <w:rsid w:val="73CA7B2A"/>
    <w:rsid w:val="73DBCBF4"/>
    <w:rsid w:val="74819AC4"/>
    <w:rsid w:val="74BC72C0"/>
    <w:rsid w:val="74C36DB6"/>
    <w:rsid w:val="74CB1E41"/>
    <w:rsid w:val="74D8D5E3"/>
    <w:rsid w:val="74E85A0F"/>
    <w:rsid w:val="74F30D95"/>
    <w:rsid w:val="7505885B"/>
    <w:rsid w:val="7517F78B"/>
    <w:rsid w:val="75793868"/>
    <w:rsid w:val="7595C154"/>
    <w:rsid w:val="75B3DA05"/>
    <w:rsid w:val="75B5025B"/>
    <w:rsid w:val="75BB9B7E"/>
    <w:rsid w:val="75CC8499"/>
    <w:rsid w:val="7637DA9C"/>
    <w:rsid w:val="7685679A"/>
    <w:rsid w:val="76D86760"/>
    <w:rsid w:val="76DBE4F9"/>
    <w:rsid w:val="7758D46B"/>
    <w:rsid w:val="775D5E14"/>
    <w:rsid w:val="775E4029"/>
    <w:rsid w:val="776BB503"/>
    <w:rsid w:val="777F9EC4"/>
    <w:rsid w:val="77837CDD"/>
    <w:rsid w:val="7785E64F"/>
    <w:rsid w:val="77B760D6"/>
    <w:rsid w:val="77BDA45E"/>
    <w:rsid w:val="77C2CEDD"/>
    <w:rsid w:val="77E17A17"/>
    <w:rsid w:val="780585AE"/>
    <w:rsid w:val="787C22F0"/>
    <w:rsid w:val="78887F09"/>
    <w:rsid w:val="7888EBD0"/>
    <w:rsid w:val="78A691A4"/>
    <w:rsid w:val="78ACD562"/>
    <w:rsid w:val="78C0E860"/>
    <w:rsid w:val="78F941FB"/>
    <w:rsid w:val="78FE6422"/>
    <w:rsid w:val="7930BEBF"/>
    <w:rsid w:val="79A158B0"/>
    <w:rsid w:val="79C1150E"/>
    <w:rsid w:val="79C4C4DA"/>
    <w:rsid w:val="79ED2849"/>
    <w:rsid w:val="79F9C257"/>
    <w:rsid w:val="7A079FD6"/>
    <w:rsid w:val="7A28340E"/>
    <w:rsid w:val="7A544365"/>
    <w:rsid w:val="7A55A6ED"/>
    <w:rsid w:val="7A8B0608"/>
    <w:rsid w:val="7A8E46D3"/>
    <w:rsid w:val="7A8EE746"/>
    <w:rsid w:val="7AC896BC"/>
    <w:rsid w:val="7AFA5E1D"/>
    <w:rsid w:val="7AFBBB7C"/>
    <w:rsid w:val="7B0F0F3F"/>
    <w:rsid w:val="7B1158D8"/>
    <w:rsid w:val="7B49A699"/>
    <w:rsid w:val="7B71D652"/>
    <w:rsid w:val="7B9DFE70"/>
    <w:rsid w:val="7BB754B4"/>
    <w:rsid w:val="7BDAD5E1"/>
    <w:rsid w:val="7BF35B38"/>
    <w:rsid w:val="7C1DEACB"/>
    <w:rsid w:val="7C1E5670"/>
    <w:rsid w:val="7C3DFF93"/>
    <w:rsid w:val="7C678250"/>
    <w:rsid w:val="7C74C8E4"/>
    <w:rsid w:val="7C92BD2E"/>
    <w:rsid w:val="7CAB99D3"/>
    <w:rsid w:val="7D310D4A"/>
    <w:rsid w:val="7D332F3E"/>
    <w:rsid w:val="7D4BB6E3"/>
    <w:rsid w:val="7D5CFBFD"/>
    <w:rsid w:val="7D5DEFB3"/>
    <w:rsid w:val="7D977BAE"/>
    <w:rsid w:val="7DC848AC"/>
    <w:rsid w:val="7E01A412"/>
    <w:rsid w:val="7E29711D"/>
    <w:rsid w:val="7E4C313D"/>
    <w:rsid w:val="7E664DC5"/>
    <w:rsid w:val="7E6CC455"/>
    <w:rsid w:val="7E6EFCB1"/>
    <w:rsid w:val="7ECA7628"/>
    <w:rsid w:val="7EF9D206"/>
    <w:rsid w:val="7F33143F"/>
    <w:rsid w:val="7F5AFC75"/>
    <w:rsid w:val="7F66C3FD"/>
    <w:rsid w:val="7FB50D98"/>
    <w:rsid w:val="7FDEB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CEDD"/>
  <w15:chartTrackingRefBased/>
  <w15:docId w15:val="{4ACC3A3E-1F57-453A-86DD-845420E0FE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df5c0a1b2944dc6" /><Relationship Type="http://schemas.openxmlformats.org/officeDocument/2006/relationships/comments" Target="comments.xml" Id="Rd86d597ecafa4263" /><Relationship Type="http://schemas.microsoft.com/office/2011/relationships/people" Target="people.xml" Id="R9835ddf244e84dc4" /><Relationship Type="http://schemas.microsoft.com/office/2011/relationships/commentsExtended" Target="commentsExtended.xml" Id="R01810b0a89dd4bb7" /><Relationship Type="http://schemas.microsoft.com/office/2016/09/relationships/commentsIds" Target="commentsIds.xml" Id="R31e913a6067e48a5" /><Relationship Type="http://schemas.microsoft.com/office/2018/08/relationships/commentsExtensible" Target="commentsExtensible.xml" Id="R6a38ccd0cd1d4e7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4138D12-1A7B-40E0-ADE1-24012AE091E5}"/>
</file>

<file path=customXml/itemProps2.xml><?xml version="1.0" encoding="utf-8"?>
<ds:datastoreItem xmlns:ds="http://schemas.openxmlformats.org/officeDocument/2006/customXml" ds:itemID="{C2839A22-AF5F-4CA4-A177-3279A0F6BF45}"/>
</file>

<file path=customXml/itemProps3.xml><?xml version="1.0" encoding="utf-8"?>
<ds:datastoreItem xmlns:ds="http://schemas.openxmlformats.org/officeDocument/2006/customXml" ds:itemID="{478CB748-C007-4006-BBC1-C3E1A8B32B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 Anneboina</dc:creator>
  <keywords/>
  <dc:description/>
  <lastModifiedBy>Manasa</lastModifiedBy>
  <dcterms:created xsi:type="dcterms:W3CDTF">2024-08-01T17:30:15.0000000Z</dcterms:created>
  <dcterms:modified xsi:type="dcterms:W3CDTF">2025-03-05T18:26:26.0523820Z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3927600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