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</w:rPr>
      </w:pPr>
    </w:p>
    <w:p w:rsidR="504157B0" w:rsidP="504157B0" w:rsidRDefault="504157B0" w14:paraId="7A0DABA6" w14:textId="35823023">
      <w:pPr>
        <w:pStyle w:val="Footer"/>
        <w:ind w:left="-567"/>
        <w:rPr>
          <w:noProof/>
          <w:color w:val="404040" w:themeColor="text1" w:themeTint="BF" w:themeShade="FF"/>
        </w:rPr>
      </w:pPr>
    </w:p>
    <w:p w:rsidR="35E2C261" w:rsidP="7E96620A" w:rsidRDefault="35E2C261" w14:paraId="04B57916" w14:textId="405281DE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32"/>
          <w:szCs w:val="32"/>
          <w:lang w:val="en-IN"/>
        </w:rPr>
      </w:pPr>
      <w:r w:rsidRPr="7E96620A" w:rsidR="35E2C2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32"/>
          <w:szCs w:val="32"/>
          <w:lang w:val="en-US"/>
        </w:rPr>
        <w:t>Key Performance Indicators (KPIs) with frequency</w:t>
      </w:r>
      <w:r w:rsidRPr="7E96620A" w:rsidR="12DF1E2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32"/>
          <w:szCs w:val="32"/>
          <w:lang w:val="en-US"/>
        </w:rPr>
        <w:t xml:space="preserve"> for CCC</w:t>
      </w:r>
    </w:p>
    <w:p w:rsidR="35E2C261" w:rsidP="3785BB65" w:rsidRDefault="35E2C261" w14:paraId="17080E69" w14:textId="0038453F">
      <w:pPr>
        <w:pStyle w:val="ListParagraph"/>
        <w:numPr>
          <w:ilvl w:val="0"/>
          <w:numId w:val="1"/>
        </w:numPr>
        <w:suppressLineNumbers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en-US"/>
        </w:rPr>
      </w:pPr>
      <w:r w:rsidRPr="3785BB65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Number of new clients added - </w:t>
      </w:r>
      <w:r w:rsidRPr="3785BB65" w:rsidR="170AE4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Weekly</w:t>
      </w:r>
    </w:p>
    <w:p w:rsidR="35E2C261" w:rsidP="7E96620A" w:rsidRDefault="35E2C261" w14:paraId="09F0B966" w14:textId="525265A3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en-US"/>
        </w:rPr>
      </w:pPr>
      <w:r w:rsidRPr="7E96620A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Client Satisfaction Rate</w:t>
      </w:r>
      <w:r w:rsidRPr="7E96620A" w:rsidR="50561D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/Quality Assurance Program</w:t>
      </w:r>
      <w:r w:rsidRPr="7E96620A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7E96620A" w:rsidR="20B4B45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Monthly</w:t>
      </w:r>
    </w:p>
    <w:p w:rsidR="35E2C261" w:rsidP="504157B0" w:rsidRDefault="35E2C261" w14:paraId="5CF9D1C7" w14:textId="4E54DE16">
      <w:pPr>
        <w:pStyle w:val="ListParagraph"/>
        <w:numPr>
          <w:ilvl w:val="0"/>
          <w:numId w:val="1"/>
        </w:num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4157B0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Care Plan Compliance - Monthly</w:t>
      </w:r>
    </w:p>
    <w:p w:rsidR="35E2C261" w:rsidP="7E96620A" w:rsidRDefault="35E2C261" w14:paraId="630FB5FE" w14:textId="14B2FCE9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en-US"/>
        </w:rPr>
      </w:pPr>
      <w:r w:rsidRPr="7E96620A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Client Retention Rate - </w:t>
      </w:r>
      <w:r w:rsidRPr="7E96620A" w:rsidR="099415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Monthly</w:t>
      </w:r>
    </w:p>
    <w:p w:rsidR="35E2C261" w:rsidP="7E96620A" w:rsidRDefault="35E2C261" w14:paraId="32415744" w14:textId="452B2BDE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en-US"/>
        </w:rPr>
      </w:pPr>
      <w:r w:rsidRPr="7E96620A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Timely Response to Client Issues - </w:t>
      </w:r>
      <w:r w:rsidRPr="7E96620A" w:rsidR="5CE70F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Daily</w:t>
      </w:r>
    </w:p>
    <w:p w:rsidR="35E2C261" w:rsidP="504157B0" w:rsidRDefault="35E2C261" w14:paraId="3EDE6AFF" w14:textId="7DD6B739">
      <w:pPr>
        <w:pStyle w:val="ListParagraph"/>
        <w:numPr>
          <w:ilvl w:val="0"/>
          <w:numId w:val="1"/>
        </w:num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4157B0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Caregiver Assignment Efficiency - Daily</w:t>
      </w:r>
    </w:p>
    <w:p w:rsidR="35E2C261" w:rsidP="504157B0" w:rsidRDefault="35E2C261" w14:paraId="08B0287D" w14:textId="577EEF9E">
      <w:pPr>
        <w:pStyle w:val="ListParagraph"/>
        <w:numPr>
          <w:ilvl w:val="0"/>
          <w:numId w:val="1"/>
        </w:num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4157B0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Regulatory Compliance Rate - Quarterly</w:t>
      </w:r>
    </w:p>
    <w:p w:rsidR="35E2C261" w:rsidP="504157B0" w:rsidRDefault="35E2C261" w14:paraId="064FEA17" w14:textId="1CCE827F">
      <w:pPr>
        <w:pStyle w:val="ListParagraph"/>
        <w:numPr>
          <w:ilvl w:val="0"/>
          <w:numId w:val="1"/>
        </w:num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4157B0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Documentation (Client related documents) Accuracy – Daily (Ongoing)</w:t>
      </w:r>
    </w:p>
    <w:p w:rsidR="35E2C261" w:rsidP="1C28956C" w:rsidRDefault="35E2C261" w14:paraId="3EF091B0" w14:textId="43C4E62B">
      <w:pPr>
        <w:pStyle w:val="ListParagraph"/>
        <w:numPr>
          <w:ilvl w:val="0"/>
          <w:numId w:val="1"/>
        </w:num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1C28956C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C</w:t>
      </w:r>
      <w:r w:rsidRPr="1C28956C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aregiver </w:t>
      </w:r>
      <w:r w:rsidRPr="1C28956C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Training Completion Rate – Daily (Ongoing)</w:t>
      </w:r>
    </w:p>
    <w:p w:rsidR="35E2C261" w:rsidP="504157B0" w:rsidRDefault="35E2C261" w14:paraId="01C1A5B3" w14:textId="2ADC8602">
      <w:pPr>
        <w:pStyle w:val="ListParagraph"/>
        <w:numPr>
          <w:ilvl w:val="0"/>
          <w:numId w:val="1"/>
        </w:numPr>
        <w:spacing w:after="160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4157B0" w:rsidR="35E2C2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Client Onboarding Time – Daily (Ongoing)</w:t>
      </w:r>
    </w:p>
    <w:p w:rsidR="504157B0" w:rsidP="504157B0" w:rsidRDefault="504157B0" w14:paraId="41794239" w14:textId="0DCD2D61">
      <w:pPr>
        <w:pStyle w:val="Footer"/>
        <w:ind w:left="-567"/>
        <w:rPr>
          <w:noProof/>
          <w:color w:val="404040" w:themeColor="text1" w:themeTint="BF" w:themeShade="FF"/>
        </w:rPr>
      </w:pPr>
    </w:p>
    <w:p w:rsidR="006D69EE" w:rsidRDefault="006D69EE" w14:paraId="6EFE80E6" w14:textId="4B54BAED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9c74f1d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7fb1d338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69d4daa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258f34f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0ae0c8a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efc4b2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7d2085d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f3fd6fd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dbef843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974105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9941550"/>
    <w:rsid w:val="12DF1E28"/>
    <w:rsid w:val="170AE4F8"/>
    <w:rsid w:val="1C28956C"/>
    <w:rsid w:val="20B4B455"/>
    <w:rsid w:val="2C148661"/>
    <w:rsid w:val="3460F889"/>
    <w:rsid w:val="35E2C261"/>
    <w:rsid w:val="3785BB65"/>
    <w:rsid w:val="504157B0"/>
    <w:rsid w:val="50561D49"/>
    <w:rsid w:val="53298AFC"/>
    <w:rsid w:val="5B3FC5F1"/>
    <w:rsid w:val="5CE70F6E"/>
    <w:rsid w:val="6A8D32D0"/>
    <w:rsid w:val="7E96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e129498073b74ea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8FD6E-CD48-4511-A567-E60264E63D97}"/>
</file>

<file path=customXml/itemProps3.xml><?xml version="1.0" encoding="utf-8"?>
<ds:datastoreItem xmlns:ds="http://schemas.openxmlformats.org/officeDocument/2006/customXml" ds:itemID="{CB36D8FC-5705-4E3B-AB88-A074BB361B4A}"/>
</file>

<file path=customXml/itemProps4.xml><?xml version="1.0" encoding="utf-8"?>
<ds:datastoreItem xmlns:ds="http://schemas.openxmlformats.org/officeDocument/2006/customXml" ds:itemID="{4A35C985-AD63-4DA9-BAC2-466ABFBE709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10</revision>
  <dcterms:created xsi:type="dcterms:W3CDTF">2024-08-28T06:58:00.0000000Z</dcterms:created>
  <dcterms:modified xsi:type="dcterms:W3CDTF">2025-03-12T14:08:01.6399894Z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