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3D0EA1" wp14:paraId="2C078E63" wp14:textId="112D7C46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B80BF86" w:rsidR="31982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STEP-BY-STEP GUIDE: ALF LICENSING WITH AHCA (FLORIDA)</w:t>
      </w:r>
    </w:p>
    <w:p w:rsidR="5B80BF86" w:rsidP="5B80BF86" w:rsidRDefault="5B80BF86" w14:paraId="57663D68" w14:textId="12C7FB1E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w:rsidR="380EB027" w:rsidP="5B80BF86" w:rsidRDefault="380EB027" w14:paraId="29780CD2" w14:textId="374F4C65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Governing Law:</w:t>
      </w:r>
    </w:p>
    <w:p w:rsidR="380EB027" w:rsidP="5B80BF86" w:rsidRDefault="380EB027" w14:paraId="21332612" w14:textId="41B9AE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Florida Statutes Chapter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429 Part I</w:t>
      </w:r>
    </w:p>
    <w:p w:rsidR="380EB027" w:rsidP="5B80BF86" w:rsidRDefault="380EB027" w14:paraId="7BF36AC4" w14:textId="1557DD2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Florida Administrative Code Chapter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59A-36</w:t>
      </w:r>
    </w:p>
    <w:p w:rsidR="5B80BF86" w:rsidRDefault="5B80BF86" w14:paraId="32CEB44A" w14:textId="29B4EB0C"/>
    <w:p w:rsidR="380EB027" w:rsidP="5B80BF86" w:rsidRDefault="380EB027" w14:paraId="72FCF9D6" w14:textId="17DD5797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1: Confirm Zoning &amp; Building Requirements</w:t>
      </w:r>
    </w:p>
    <w:p w:rsidR="380EB027" w:rsidP="5B80BF86" w:rsidRDefault="380EB027" w14:paraId="34201407" w14:textId="14794355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✅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Before Applying:</w:t>
      </w:r>
    </w:p>
    <w:p w:rsidR="380EB027" w:rsidP="5B80BF86" w:rsidRDefault="380EB027" w14:paraId="42E76B34" w14:textId="00381D3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Contact the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local zoning authority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Fort Myers or Lee County to ensure the property is zoned for an ALF.</w:t>
      </w:r>
    </w:p>
    <w:p w:rsidR="380EB027" w:rsidP="5B80BF86" w:rsidRDefault="380EB027" w14:paraId="3C32C243" w14:textId="0089D4B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Ensure the facility meets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construction, life safety, and ADA standards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380EB027" w:rsidP="5B80BF86" w:rsidRDefault="380EB027" w14:paraId="0B5B1B7F" w14:textId="69DF501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Building must pass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local building, fire, and health inspections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380EB027" w:rsidP="5B80BF86" w:rsidRDefault="380EB027" w14:paraId="20A066B0" w14:textId="3FCEA3ED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📌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Note: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ALFs must comply with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NFPA 101 – Life Safety Code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fire safety.</w:t>
      </w:r>
    </w:p>
    <w:p w:rsidR="5B80BF86" w:rsidRDefault="5B80BF86" w14:paraId="45FCC0BA" w14:textId="7C410BD3"/>
    <w:p w:rsidR="380EB027" w:rsidP="5B80BF86" w:rsidRDefault="380EB027" w14:paraId="007373C2" w14:textId="12A0A53E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2: Establish Business Entity</w:t>
      </w:r>
    </w:p>
    <w:p w:rsidR="380EB027" w:rsidP="5B80BF86" w:rsidRDefault="380EB027" w14:paraId="412C8063" w14:textId="1805FE7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Register your business (LLC, Corp, etc.) with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Sunbiz (Florida Division of Corporations)</w:t>
      </w:r>
      <w:r>
        <w:br/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👉 </w:t>
      </w:r>
      <w:hyperlink r:id="Rb73e161115084fcd">
        <w:r w:rsidRPr="5B80BF86" w:rsidR="380EB027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https://dos.myflorida.com/sunbiz/</w:t>
        </w:r>
      </w:hyperlink>
    </w:p>
    <w:p w:rsidR="380EB027" w:rsidP="5B80BF86" w:rsidRDefault="380EB027" w14:paraId="6831E79F" w14:textId="0F3A67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Obtain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EIN (Employer Identification Number)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the IRS.</w:t>
      </w:r>
    </w:p>
    <w:p w:rsidR="380EB027" w:rsidP="5B80BF86" w:rsidRDefault="380EB027" w14:paraId="2FBF057C" w14:textId="03303C4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Register with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Florida Department of Revenue (DOR)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tax and payroll requirements.</w:t>
      </w:r>
    </w:p>
    <w:p w:rsidR="5B80BF86" w:rsidRDefault="5B80BF86" w14:paraId="46E0BEAA" w14:textId="727C31A7"/>
    <w:p w:rsidR="380EB027" w:rsidP="5B80BF86" w:rsidRDefault="380EB027" w14:paraId="055E4D59" w14:textId="0A314A76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3: Complete ALF Administrator Training</w:t>
      </w:r>
    </w:p>
    <w:p w:rsidR="380EB027" w:rsidP="5B80BF86" w:rsidRDefault="380EB027" w14:paraId="5798722F" w14:textId="606D7642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✅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Administrator Requirements:</w:t>
      </w:r>
    </w:p>
    <w:p w:rsidR="380EB027" w:rsidP="5B80BF86" w:rsidRDefault="380EB027" w14:paraId="13D2AEA5" w14:textId="6988AAD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Must complete the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26-hour ALF Core Training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an AHCA-approved provider.</w:t>
      </w:r>
    </w:p>
    <w:p w:rsidR="380EB027" w:rsidP="5B80BF86" w:rsidRDefault="380EB027" w14:paraId="1EBC9553" w14:textId="592972E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Pass the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core competency exam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within 2 years of course completion.</w:t>
      </w:r>
    </w:p>
    <w:p w:rsidR="380EB027" w:rsidP="5B80BF86" w:rsidRDefault="380EB027" w14:paraId="421316A8" w14:textId="6223CBF6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AHCA-approved trainer list: </w:t>
      </w:r>
      <w:hyperlink r:id="R05c09b532491410e">
        <w:r w:rsidRPr="5B80BF86" w:rsidR="380EB027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https://ahca.myflorida.com</w:t>
        </w:r>
      </w:hyperlink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Licensure → Assisted Living Facilities</w:t>
      </w:r>
    </w:p>
    <w:p w:rsidR="5B80BF86" w:rsidRDefault="5B80BF86" w14:paraId="65CB4061" w14:textId="251FC5C4"/>
    <w:p w:rsidR="380EB027" w:rsidP="5B80BF86" w:rsidRDefault="380EB027" w14:paraId="4EE30AEF" w14:textId="04531BAD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4: Prepare Facility for Inspection</w:t>
      </w:r>
    </w:p>
    <w:p w:rsidR="380EB027" w:rsidP="5B80BF86" w:rsidRDefault="380EB027" w14:paraId="6C919D5A" w14:textId="32473EA9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Make sure the following are in place:</w:t>
      </w:r>
    </w:p>
    <w:p w:rsidR="380EB027" w:rsidP="5B80BF86" w:rsidRDefault="380EB027" w14:paraId="125DECB9" w14:textId="1C49C2F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Floor plans with labeled rooms and dimensions</w:t>
      </w:r>
    </w:p>
    <w:p w:rsidR="380EB027" w:rsidP="5B80BF86" w:rsidRDefault="380EB027" w14:paraId="771D8863" w14:textId="4378372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Resident rooms (private/semi-private with appropriate square footage)</w:t>
      </w:r>
    </w:p>
    <w:p w:rsidR="380EB027" w:rsidP="5B80BF86" w:rsidRDefault="380EB027" w14:paraId="60A49708" w14:textId="01EB975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Bathrooms compliant with ADA</w:t>
      </w:r>
    </w:p>
    <w:p w:rsidR="380EB027" w:rsidP="5B80BF86" w:rsidRDefault="380EB027" w14:paraId="6A53B79D" w14:textId="1172525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Fire alarm system, sprinklers, and fire extinguishers</w:t>
      </w:r>
    </w:p>
    <w:p w:rsidR="380EB027" w:rsidP="5B80BF86" w:rsidRDefault="380EB027" w14:paraId="60C4DE6A" w14:textId="4A4ED01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Medication storage area (locked, secure)</w:t>
      </w:r>
    </w:p>
    <w:p w:rsidR="380EB027" w:rsidP="5B80BF86" w:rsidRDefault="380EB027" w14:paraId="210BFF8B" w14:textId="4073C1F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Kitchen and food prep areas</w:t>
      </w:r>
    </w:p>
    <w:p w:rsidR="380EB027" w:rsidP="5B80BF86" w:rsidRDefault="380EB027" w14:paraId="7C32A922" w14:textId="0D67C4E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Common areas (dining, activities)</w:t>
      </w:r>
    </w:p>
    <w:p w:rsidR="5B80BF86" w:rsidRDefault="5B80BF86" w14:paraId="292AEE66" w14:textId="6F5753B6"/>
    <w:p w:rsidR="380EB027" w:rsidP="5B80BF86" w:rsidRDefault="380EB027" w14:paraId="57569628" w14:textId="73B1D887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5: Prepare Required Documents for AHCA Application</w:t>
      </w:r>
    </w:p>
    <w:p w:rsidR="380EB027" w:rsidP="5B80BF86" w:rsidRDefault="380EB027" w14:paraId="1990B96C" w14:textId="70544D94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You’ll need the following documentation:</w:t>
      </w:r>
    </w:p>
    <w:p w:rsidR="380EB027" w:rsidP="5B80BF86" w:rsidRDefault="380EB027" w14:paraId="450EF906" w14:textId="64202C5C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📄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Organizational Documents</w:t>
      </w:r>
    </w:p>
    <w:p w:rsidR="380EB027" w:rsidP="5B80BF86" w:rsidRDefault="380EB027" w14:paraId="10EEFB20" w14:textId="3CD5FCD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Proof of legal entity (Articles of Incorporation/Organization)</w:t>
      </w:r>
    </w:p>
    <w:p w:rsidR="380EB027" w:rsidP="5B80BF86" w:rsidRDefault="380EB027" w14:paraId="5C8EA567" w14:textId="007A028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FEIN (Federal EIN)</w:t>
      </w:r>
    </w:p>
    <w:p w:rsidR="380EB027" w:rsidP="5B80BF86" w:rsidRDefault="380EB027" w14:paraId="1F0E484B" w14:textId="35E3B6F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Ownership Disclosure (Form 3100-0007)</w:t>
      </w:r>
    </w:p>
    <w:p w:rsidR="380EB027" w:rsidP="5B80BF86" w:rsidRDefault="380EB027" w14:paraId="436EC8FA" w14:textId="6F3CA78D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📄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Operational</w:t>
      </w:r>
    </w:p>
    <w:p w:rsidR="380EB027" w:rsidP="5B80BF86" w:rsidRDefault="380EB027" w14:paraId="03DA8B97" w14:textId="644D231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Proof of financial viability (bank letter or CPA affidavit)</w:t>
      </w:r>
    </w:p>
    <w:p w:rsidR="380EB027" w:rsidP="5B80BF86" w:rsidRDefault="380EB027" w14:paraId="790F0E85" w14:textId="45B5D30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Proposed staffing schedule</w:t>
      </w:r>
    </w:p>
    <w:p w:rsidR="380EB027" w:rsidP="5B80BF86" w:rsidRDefault="380EB027" w14:paraId="4EABACDA" w14:textId="1414C4C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Floor plan with room numbers, dimensions, capacity</w:t>
      </w:r>
    </w:p>
    <w:p w:rsidR="380EB027" w:rsidP="5B80BF86" w:rsidRDefault="380EB027" w14:paraId="55BE229B" w14:textId="43B53AC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Certificate of Occupancy (CO) from the city or county</w:t>
      </w:r>
    </w:p>
    <w:p w:rsidR="380EB027" w:rsidP="5B80BF86" w:rsidRDefault="380EB027" w14:paraId="265A155F" w14:textId="27115BA9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📄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Policies and Plans</w:t>
      </w:r>
    </w:p>
    <w:p w:rsidR="380EB027" w:rsidP="5B80BF86" w:rsidRDefault="380EB027" w14:paraId="0A15D928" w14:textId="0480A34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Emergency Management Plan (must be approved by the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local emergency management office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</w:p>
    <w:p w:rsidR="380EB027" w:rsidP="5B80BF86" w:rsidRDefault="380EB027" w14:paraId="7EC0F1E9" w14:textId="3825C0B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Disaster Preparedness Plan</w:t>
      </w:r>
    </w:p>
    <w:p w:rsidR="380EB027" w:rsidP="5B80BF86" w:rsidRDefault="380EB027" w14:paraId="68BA1003" w14:textId="1B6CFD0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Medication management policy</w:t>
      </w:r>
    </w:p>
    <w:p w:rsidR="380EB027" w:rsidP="5B80BF86" w:rsidRDefault="380EB027" w14:paraId="65B7FE15" w14:textId="1B9E377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Resident admission/discharge policy</w:t>
      </w:r>
    </w:p>
    <w:p w:rsidR="380EB027" w:rsidP="5B80BF86" w:rsidRDefault="380EB027" w14:paraId="04CB836A" w14:textId="4CB2903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Resident Rights policy</w:t>
      </w:r>
    </w:p>
    <w:p w:rsidR="5B80BF86" w:rsidRDefault="5B80BF86" w14:paraId="57CE5000" w14:textId="1782228C"/>
    <w:p w:rsidR="380EB027" w:rsidP="5B80BF86" w:rsidRDefault="380EB027" w14:paraId="0A143068" w14:textId="797A5ED9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6: Submit AHCA Application</w:t>
      </w:r>
    </w:p>
    <w:p w:rsidR="380EB027" w:rsidP="5B80BF86" w:rsidRDefault="380EB027" w14:paraId="11D0A9D5" w14:textId="6E3EBAF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Submit application using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Form #3180-1011</w:t>
      </w:r>
      <w:r>
        <w:br/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👉 Download here (AHCA Forms)</w:t>
      </w:r>
    </w:p>
    <w:p w:rsidR="380EB027" w:rsidP="5B80BF86" w:rsidRDefault="380EB027" w14:paraId="65122890" w14:textId="1A58EC0D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📌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Application Requirements:</w:t>
      </w:r>
    </w:p>
    <w:p w:rsidR="380EB027" w:rsidP="5B80BF86" w:rsidRDefault="380EB027" w14:paraId="34DE68E2" w14:textId="3F60EE0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Completed application form</w:t>
      </w:r>
    </w:p>
    <w:p w:rsidR="380EB027" w:rsidP="5B80BF86" w:rsidRDefault="380EB027" w14:paraId="502914DB" w14:textId="1A798DB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Application fee (varies by bed count: $300 + $50/bed)</w:t>
      </w:r>
    </w:p>
    <w:p w:rsidR="380EB027" w:rsidP="5B80BF86" w:rsidRDefault="380EB027" w14:paraId="0E42F487" w14:textId="2B912B8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Supporting documentation (ownership, zoning approval, etc.)</w:t>
      </w:r>
    </w:p>
    <w:p w:rsidR="380EB027" w:rsidP="5B80BF86" w:rsidRDefault="380EB027" w14:paraId="21E531CF" w14:textId="2F03392C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📬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Submit to:</w:t>
      </w:r>
      <w:r>
        <w:br/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AHCA Central Office (address provided on the form)</w:t>
      </w:r>
    </w:p>
    <w:p w:rsidR="5B80BF86" w:rsidRDefault="5B80BF86" w14:paraId="49A30D72" w14:textId="0A8F118A"/>
    <w:p w:rsidR="380EB027" w:rsidP="5B80BF86" w:rsidRDefault="380EB027" w14:paraId="670043A2" w14:textId="4556060E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7: Schedule On-Site Inspection</w:t>
      </w:r>
    </w:p>
    <w:p w:rsidR="380EB027" w:rsidP="5B80BF86" w:rsidRDefault="380EB027" w14:paraId="374831EC" w14:textId="340DD6A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Once your application is reviewed and deemed complete,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AHCA will schedule an inspection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380EB027" w:rsidP="5B80BF86" w:rsidRDefault="380EB027" w14:paraId="32FD3F64" w14:textId="456D6D3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AHCA will verify compliance with:</w:t>
      </w:r>
    </w:p>
    <w:p w:rsidR="380EB027" w:rsidP="5B80BF86" w:rsidRDefault="380EB027" w14:paraId="50D40A51" w14:textId="661423EF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Fire Safety</w:t>
      </w:r>
    </w:p>
    <w:p w:rsidR="380EB027" w:rsidP="5B80BF86" w:rsidRDefault="380EB027" w14:paraId="3E4E8365" w14:textId="23A875DA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Building code</w:t>
      </w:r>
    </w:p>
    <w:p w:rsidR="380EB027" w:rsidP="5B80BF86" w:rsidRDefault="380EB027" w14:paraId="262FED62" w14:textId="24F0D61B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Physical plant standards</w:t>
      </w:r>
    </w:p>
    <w:p w:rsidR="380EB027" w:rsidP="5B80BF86" w:rsidRDefault="380EB027" w14:paraId="39716EA5" w14:textId="1D4DD27A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Emergency systems</w:t>
      </w:r>
    </w:p>
    <w:p w:rsidR="380EB027" w:rsidP="5B80BF86" w:rsidRDefault="380EB027" w14:paraId="1C7EF702" w14:textId="706C34CA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Operational readiness</w:t>
      </w:r>
    </w:p>
    <w:p w:rsidR="380EB027" w:rsidP="5B80BF86" w:rsidRDefault="380EB027" w14:paraId="4AA454E0" w14:textId="71DE56DD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📌 Make sure the facility is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fully furnished and staffed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as if it were operational.</w:t>
      </w:r>
    </w:p>
    <w:p w:rsidR="5B80BF86" w:rsidRDefault="5B80BF86" w14:paraId="47ED2D56" w14:textId="50A03276"/>
    <w:p w:rsidR="380EB027" w:rsidP="5B80BF86" w:rsidRDefault="380EB027" w14:paraId="305F5E36" w14:textId="207E0817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8: Receive License &amp; Begin Operations</w:t>
      </w:r>
    </w:p>
    <w:p w:rsidR="380EB027" w:rsidP="5B80BF86" w:rsidRDefault="380EB027" w14:paraId="7F3D8F28" w14:textId="78E3A5BD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If you pass the inspection and all documentation is approved:</w:t>
      </w:r>
    </w:p>
    <w:p w:rsidR="380EB027" w:rsidP="5B80BF86" w:rsidRDefault="380EB027" w14:paraId="5DC0691C" w14:textId="1C4F8F30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You’ll receive a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Standard ALF License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valid for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2 years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380EB027" w:rsidP="5B80BF86" w:rsidRDefault="380EB027" w14:paraId="553928BD" w14:textId="500EF52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You must post the license visibly in your facility.</w:t>
      </w:r>
    </w:p>
    <w:p w:rsidR="5B80BF86" w:rsidRDefault="5B80BF86" w14:paraId="66F2C1C8" w14:textId="180DE5DA"/>
    <w:p w:rsidR="380EB027" w:rsidP="5B80BF86" w:rsidRDefault="380EB027" w14:paraId="720C39D1" w14:textId="0E36B062">
      <w:pPr>
        <w:pStyle w:val="Heading3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9: Apply for Specialty Licenses (Optional)</w:t>
      </w:r>
    </w:p>
    <w:p w:rsidR="380EB027" w:rsidP="5B80BF86" w:rsidRDefault="380EB027" w14:paraId="7C1878FE" w14:textId="628BFE9B">
      <w:pPr>
        <w:spacing w:before="240" w:beforeAutospacing="off" w:after="240" w:afterAutospacing="off"/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Based on the services you want to offer:</w:t>
      </w:r>
    </w:p>
    <w:tbl>
      <w:tblPr>
        <w:tblStyle w:val="TableNormal"/>
        <w:bidiVisual w:val="0"/>
        <w:tblW w:w="0" w:type="auto"/>
        <w:tblInd w:w="-525" w:type="dxa"/>
        <w:tblLayout w:type="fixed"/>
        <w:tblLook w:val="06A0" w:firstRow="1" w:lastRow="0" w:firstColumn="1" w:lastColumn="0" w:noHBand="1" w:noVBand="1"/>
      </w:tblPr>
      <w:tblGrid>
        <w:gridCol w:w="3504"/>
        <w:gridCol w:w="3457"/>
        <w:gridCol w:w="4362"/>
      </w:tblGrid>
      <w:tr w:rsidR="5B80BF86" w:rsidTr="5B80BF86" w14:paraId="3C6DEC67">
        <w:trPr>
          <w:trHeight w:val="300"/>
        </w:trPr>
        <w:tc>
          <w:tcPr>
            <w:tcW w:w="3504" w:type="dxa"/>
            <w:tcMar/>
            <w:vAlign w:val="center"/>
          </w:tcPr>
          <w:p w:rsidR="5B80BF86" w:rsidP="5B80BF86" w:rsidRDefault="5B80BF86" w14:paraId="63E26DD5" w14:textId="2D3BEEC0">
            <w:pPr>
              <w:spacing w:before="0" w:beforeAutospacing="off" w:after="0" w:afterAutospacing="off"/>
              <w:jc w:val="center"/>
            </w:pPr>
            <w:r w:rsidRPr="5B80BF86" w:rsidR="5B80BF86">
              <w:rPr>
                <w:b w:val="1"/>
                <w:bCs w:val="1"/>
              </w:rPr>
              <w:t>Specialty License</w:t>
            </w:r>
          </w:p>
        </w:tc>
        <w:tc>
          <w:tcPr>
            <w:tcW w:w="3457" w:type="dxa"/>
            <w:tcMar/>
            <w:vAlign w:val="center"/>
          </w:tcPr>
          <w:p w:rsidR="5B80BF86" w:rsidP="5B80BF86" w:rsidRDefault="5B80BF86" w14:paraId="4123514E" w14:textId="35FDE38B">
            <w:pPr>
              <w:spacing w:before="0" w:beforeAutospacing="off" w:after="0" w:afterAutospacing="off"/>
              <w:jc w:val="center"/>
            </w:pPr>
            <w:r w:rsidRPr="5B80BF86" w:rsidR="5B80BF86">
              <w:rPr>
                <w:b w:val="1"/>
                <w:bCs w:val="1"/>
              </w:rPr>
              <w:t>Services Allowed</w:t>
            </w:r>
          </w:p>
        </w:tc>
        <w:tc>
          <w:tcPr>
            <w:tcW w:w="4362" w:type="dxa"/>
            <w:tcMar/>
            <w:vAlign w:val="center"/>
          </w:tcPr>
          <w:p w:rsidR="5B80BF86" w:rsidP="5B80BF86" w:rsidRDefault="5B80BF86" w14:paraId="63B43419" w14:textId="47FEFC99">
            <w:pPr>
              <w:spacing w:before="0" w:beforeAutospacing="off" w:after="0" w:afterAutospacing="off"/>
              <w:jc w:val="center"/>
            </w:pPr>
            <w:r w:rsidRPr="5B80BF86" w:rsidR="5B80BF86">
              <w:rPr>
                <w:b w:val="1"/>
                <w:bCs w:val="1"/>
              </w:rPr>
              <w:t>Extra Requirements</w:t>
            </w:r>
          </w:p>
        </w:tc>
      </w:tr>
      <w:tr w:rsidR="5B80BF86" w:rsidTr="5B80BF86" w14:paraId="7823FB68">
        <w:trPr>
          <w:trHeight w:val="300"/>
        </w:trPr>
        <w:tc>
          <w:tcPr>
            <w:tcW w:w="3504" w:type="dxa"/>
            <w:tcMar/>
            <w:vAlign w:val="center"/>
          </w:tcPr>
          <w:p w:rsidR="5B80BF86" w:rsidP="5B80BF86" w:rsidRDefault="5B80BF86" w14:paraId="2D8A70EC" w14:textId="78CFF75B">
            <w:pPr>
              <w:spacing w:before="0" w:beforeAutospacing="off" w:after="0" w:afterAutospacing="off"/>
            </w:pPr>
            <w:r w:rsidRPr="5B80BF86" w:rsidR="5B80BF86">
              <w:rPr>
                <w:b w:val="1"/>
                <w:bCs w:val="1"/>
              </w:rPr>
              <w:t>ECC (Extended Congregate Care)</w:t>
            </w:r>
          </w:p>
        </w:tc>
        <w:tc>
          <w:tcPr>
            <w:tcW w:w="3457" w:type="dxa"/>
            <w:tcMar/>
            <w:vAlign w:val="center"/>
          </w:tcPr>
          <w:p w:rsidR="5B80BF86" w:rsidP="5B80BF86" w:rsidRDefault="5B80BF86" w14:paraId="63E19D6A" w14:textId="32790D8A">
            <w:pPr>
              <w:spacing w:before="0" w:beforeAutospacing="off" w:after="0" w:afterAutospacing="off"/>
            </w:pPr>
            <w:r w:rsidR="5B80BF86">
              <w:rPr/>
              <w:t>Aging in place, higher ADL support</w:t>
            </w:r>
          </w:p>
        </w:tc>
        <w:tc>
          <w:tcPr>
            <w:tcW w:w="4362" w:type="dxa"/>
            <w:tcMar/>
            <w:vAlign w:val="center"/>
          </w:tcPr>
          <w:p w:rsidR="5B80BF86" w:rsidP="5B80BF86" w:rsidRDefault="5B80BF86" w14:paraId="38667DA7" w14:textId="7C292FE8">
            <w:pPr>
              <w:spacing w:before="0" w:beforeAutospacing="off" w:after="0" w:afterAutospacing="off"/>
            </w:pPr>
            <w:r w:rsidR="5B80BF86">
              <w:rPr/>
              <w:t>Special license &amp; extra training</w:t>
            </w:r>
          </w:p>
        </w:tc>
      </w:tr>
      <w:tr w:rsidR="5B80BF86" w:rsidTr="5B80BF86" w14:paraId="35E536C7">
        <w:trPr>
          <w:trHeight w:val="300"/>
        </w:trPr>
        <w:tc>
          <w:tcPr>
            <w:tcW w:w="3504" w:type="dxa"/>
            <w:tcMar/>
            <w:vAlign w:val="center"/>
          </w:tcPr>
          <w:p w:rsidR="5B80BF86" w:rsidP="5B80BF86" w:rsidRDefault="5B80BF86" w14:paraId="2C819C8C" w14:textId="2DB16EE0">
            <w:pPr>
              <w:spacing w:before="0" w:beforeAutospacing="off" w:after="0" w:afterAutospacing="off"/>
            </w:pPr>
            <w:r w:rsidRPr="5B80BF86" w:rsidR="5B80BF86">
              <w:rPr>
                <w:b w:val="1"/>
                <w:bCs w:val="1"/>
              </w:rPr>
              <w:t>LNS (Limited Nursing Services)</w:t>
            </w:r>
          </w:p>
        </w:tc>
        <w:tc>
          <w:tcPr>
            <w:tcW w:w="3457" w:type="dxa"/>
            <w:tcMar/>
            <w:vAlign w:val="center"/>
          </w:tcPr>
          <w:p w:rsidR="5B80BF86" w:rsidP="5B80BF86" w:rsidRDefault="5B80BF86" w14:paraId="15240CCF" w14:textId="3D947581">
            <w:pPr>
              <w:spacing w:before="0" w:beforeAutospacing="off" w:after="0" w:afterAutospacing="off"/>
            </w:pPr>
            <w:r w:rsidR="5B80BF86">
              <w:rPr/>
              <w:t>Basic nursing services</w:t>
            </w:r>
          </w:p>
        </w:tc>
        <w:tc>
          <w:tcPr>
            <w:tcW w:w="4362" w:type="dxa"/>
            <w:tcMar/>
            <w:vAlign w:val="center"/>
          </w:tcPr>
          <w:p w:rsidR="5B80BF86" w:rsidP="5B80BF86" w:rsidRDefault="5B80BF86" w14:paraId="4DA6BD53" w14:textId="6855AD95">
            <w:pPr>
              <w:spacing w:before="0" w:beforeAutospacing="off" w:after="0" w:afterAutospacing="off"/>
            </w:pPr>
            <w:r w:rsidR="5B80BF86">
              <w:rPr/>
              <w:t>Must have RN/LPN on staff</w:t>
            </w:r>
          </w:p>
        </w:tc>
      </w:tr>
      <w:tr w:rsidR="5B80BF86" w:rsidTr="5B80BF86" w14:paraId="58D0D92A">
        <w:trPr>
          <w:trHeight w:val="300"/>
        </w:trPr>
        <w:tc>
          <w:tcPr>
            <w:tcW w:w="3504" w:type="dxa"/>
            <w:tcMar/>
            <w:vAlign w:val="center"/>
          </w:tcPr>
          <w:p w:rsidR="5B80BF86" w:rsidP="5B80BF86" w:rsidRDefault="5B80BF86" w14:paraId="2BE223C0" w14:textId="49E45761">
            <w:pPr>
              <w:spacing w:before="0" w:beforeAutospacing="off" w:after="0" w:afterAutospacing="off"/>
            </w:pPr>
            <w:r w:rsidRPr="5B80BF86" w:rsidR="5B80BF86">
              <w:rPr>
                <w:b w:val="1"/>
                <w:bCs w:val="1"/>
              </w:rPr>
              <w:t>LMH (Limited Mental Health)</w:t>
            </w:r>
          </w:p>
        </w:tc>
        <w:tc>
          <w:tcPr>
            <w:tcW w:w="3457" w:type="dxa"/>
            <w:tcMar/>
            <w:vAlign w:val="center"/>
          </w:tcPr>
          <w:p w:rsidR="5B80BF86" w:rsidP="5B80BF86" w:rsidRDefault="5B80BF86" w14:paraId="21749587" w14:textId="4E9944A1">
            <w:pPr>
              <w:spacing w:before="0" w:beforeAutospacing="off" w:after="0" w:afterAutospacing="off"/>
            </w:pPr>
            <w:r w:rsidR="5B80BF86">
              <w:rPr/>
              <w:t>Residents with mental illness</w:t>
            </w:r>
          </w:p>
        </w:tc>
        <w:tc>
          <w:tcPr>
            <w:tcW w:w="4362" w:type="dxa"/>
            <w:tcMar/>
            <w:vAlign w:val="center"/>
          </w:tcPr>
          <w:p w:rsidR="5B80BF86" w:rsidP="5B80BF86" w:rsidRDefault="5B80BF86" w14:paraId="6158DC58" w14:textId="5EABB302">
            <w:pPr>
              <w:spacing w:before="0" w:beforeAutospacing="off" w:after="0" w:afterAutospacing="off"/>
            </w:pPr>
            <w:r w:rsidR="5B80BF86">
              <w:rPr/>
              <w:t>Staff must complete 6 hours of LMH training</w:t>
            </w:r>
          </w:p>
        </w:tc>
      </w:tr>
      <w:tr w:rsidR="5B80BF86" w:rsidTr="5B80BF86" w14:paraId="2E10E286">
        <w:trPr>
          <w:trHeight w:val="300"/>
        </w:trPr>
        <w:tc>
          <w:tcPr>
            <w:tcW w:w="3504" w:type="dxa"/>
            <w:tcMar/>
            <w:vAlign w:val="center"/>
          </w:tcPr>
          <w:p w:rsidR="5B80BF86" w:rsidP="5B80BF86" w:rsidRDefault="5B80BF86" w14:paraId="70FF6C50" w14:textId="7B42BC99">
            <w:pPr>
              <w:spacing w:before="0" w:beforeAutospacing="off" w:after="0" w:afterAutospacing="off"/>
            </w:pPr>
            <w:r w:rsidRPr="5B80BF86" w:rsidR="5B80BF86">
              <w:rPr>
                <w:b w:val="1"/>
                <w:bCs w:val="1"/>
              </w:rPr>
              <w:t>Memory Care</w:t>
            </w:r>
          </w:p>
        </w:tc>
        <w:tc>
          <w:tcPr>
            <w:tcW w:w="3457" w:type="dxa"/>
            <w:tcMar/>
            <w:vAlign w:val="center"/>
          </w:tcPr>
          <w:p w:rsidR="5B80BF86" w:rsidP="5B80BF86" w:rsidRDefault="5B80BF86" w14:paraId="38CC6F4D" w14:textId="58ADC6D4">
            <w:pPr>
              <w:spacing w:before="0" w:beforeAutospacing="off" w:after="0" w:afterAutospacing="off"/>
            </w:pPr>
            <w:r w:rsidR="5B80BF86">
              <w:rPr/>
              <w:t>Dementia/Alzheimer's support</w:t>
            </w:r>
          </w:p>
        </w:tc>
        <w:tc>
          <w:tcPr>
            <w:tcW w:w="4362" w:type="dxa"/>
            <w:tcMar/>
            <w:vAlign w:val="center"/>
          </w:tcPr>
          <w:p w:rsidR="5B80BF86" w:rsidP="5B80BF86" w:rsidRDefault="5B80BF86" w14:paraId="11E77BA4" w14:textId="0CA9FF0B">
            <w:pPr>
              <w:spacing w:before="0" w:beforeAutospacing="off" w:after="0" w:afterAutospacing="off"/>
            </w:pPr>
            <w:r w:rsidR="5B80BF86">
              <w:rPr/>
              <w:t>Facility design &amp; staff training requirements</w:t>
            </w:r>
          </w:p>
        </w:tc>
      </w:tr>
    </w:tbl>
    <w:p w:rsidR="5B80BF86" w:rsidRDefault="5B80BF86" w14:paraId="4A5CCC27" w14:textId="35CE3FA6"/>
    <w:p w:rsidR="380EB027" w:rsidP="5B80BF86" w:rsidRDefault="380EB027" w14:paraId="0AA2A38B" w14:textId="24634F59">
      <w:pPr>
        <w:pStyle w:val="Heading3"/>
        <w:bidi w:val="0"/>
        <w:spacing w:before="281" w:beforeAutospacing="off" w:after="281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STEP 10: Maintain Compliance</w:t>
      </w:r>
    </w:p>
    <w:p w:rsidR="380EB027" w:rsidP="5B80BF86" w:rsidRDefault="380EB027" w14:paraId="1D6132A6" w14:textId="7BB428AE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Routine AHCA surveys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(usually every 2 years or upon complaint)</w:t>
      </w:r>
    </w:p>
    <w:p w:rsidR="380EB027" w:rsidP="5B80BF86" w:rsidRDefault="380EB027" w14:paraId="1D1618D6" w14:textId="56FE6EE9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Maintain:</w:t>
      </w:r>
    </w:p>
    <w:p w:rsidR="380EB027" w:rsidP="5B80BF86" w:rsidRDefault="380EB027" w14:paraId="6287DF01" w14:textId="629502E0">
      <w:pPr>
        <w:pStyle w:val="ListParagraph"/>
        <w:numPr>
          <w:ilvl w:val="1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Staff training records</w:t>
      </w:r>
    </w:p>
    <w:p w:rsidR="380EB027" w:rsidP="5B80BF86" w:rsidRDefault="380EB027" w14:paraId="151E31C1" w14:textId="48B622EA">
      <w:pPr>
        <w:pStyle w:val="ListParagraph"/>
        <w:numPr>
          <w:ilvl w:val="1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Resident files</w:t>
      </w:r>
    </w:p>
    <w:p w:rsidR="380EB027" w:rsidP="5B80BF86" w:rsidRDefault="380EB027" w14:paraId="59F50E86" w14:textId="7F0B2373">
      <w:pPr>
        <w:pStyle w:val="ListParagraph"/>
        <w:numPr>
          <w:ilvl w:val="1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Incident logs</w:t>
      </w:r>
    </w:p>
    <w:p w:rsidR="380EB027" w:rsidP="5B80BF86" w:rsidRDefault="380EB027" w14:paraId="48E77DD1" w14:textId="7CD8CB3A">
      <w:pPr>
        <w:pStyle w:val="ListParagraph"/>
        <w:numPr>
          <w:ilvl w:val="1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Medication records</w:t>
      </w:r>
    </w:p>
    <w:p w:rsidR="380EB027" w:rsidP="5B80BF86" w:rsidRDefault="380EB027" w14:paraId="6AABFE12" w14:textId="18A32293">
      <w:pPr>
        <w:pStyle w:val="ListParagraph"/>
        <w:numPr>
          <w:ilvl w:val="1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>Emergency drills</w:t>
      </w:r>
    </w:p>
    <w:p w:rsidR="380EB027" w:rsidP="5B80BF86" w:rsidRDefault="380EB027" w14:paraId="5DE07323" w14:textId="3A4E1B93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Prepare for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annual fire and sanitation inspections</w:t>
      </w:r>
    </w:p>
    <w:p w:rsidR="380EB027" w:rsidP="5B80BF86" w:rsidRDefault="380EB027" w14:paraId="57020658" w14:textId="0C0AE8C2">
      <w:pPr>
        <w:pStyle w:val="ListParagraph"/>
        <w:numPr>
          <w:ilvl w:val="0"/>
          <w:numId w:val="1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Submit </w:t>
      </w:r>
      <w:r w:rsidRPr="5B80BF86" w:rsidR="380EB0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Emergency Management Plan</w:t>
      </w: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updates annually or with changes</w:t>
      </w:r>
    </w:p>
    <w:p w:rsidR="5B80BF86" w:rsidRDefault="5B80BF86" w14:paraId="645A17B5" w14:textId="19917EB4"/>
    <w:p w:rsidR="380EB027" w:rsidP="5B80BF86" w:rsidRDefault="380EB027" w14:paraId="6137B367" w14:textId="38253B49">
      <w:pPr>
        <w:pStyle w:val="Heading2"/>
        <w:bidi w:val="0"/>
        <w:spacing w:before="299" w:beforeAutospacing="off" w:after="299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🧾 Summary of Key AHCA Forms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820"/>
        <w:gridCol w:w="3528"/>
      </w:tblGrid>
      <w:tr w:rsidR="5B80BF86" w:rsidTr="5B80BF86" w14:paraId="173ABF57">
        <w:trPr>
          <w:trHeight w:val="300"/>
        </w:trPr>
        <w:tc>
          <w:tcPr>
            <w:tcW w:w="2820" w:type="dxa"/>
            <w:tcMar/>
            <w:vAlign w:val="center"/>
          </w:tcPr>
          <w:p w:rsidR="5B80BF86" w:rsidP="5B80BF86" w:rsidRDefault="5B80BF86" w14:paraId="6C711192" w14:textId="2981BBBF">
            <w:pPr>
              <w:bidi w:val="0"/>
              <w:spacing w:before="0" w:beforeAutospacing="off" w:after="0" w:afterAutospacing="off"/>
              <w:jc w:val="center"/>
            </w:pPr>
            <w:r w:rsidRPr="5B80BF86" w:rsidR="5B80BF86">
              <w:rPr>
                <w:b w:val="1"/>
                <w:bCs w:val="1"/>
              </w:rPr>
              <w:t>Form</w:t>
            </w:r>
          </w:p>
        </w:tc>
        <w:tc>
          <w:tcPr>
            <w:tcW w:w="3528" w:type="dxa"/>
            <w:tcMar/>
            <w:vAlign w:val="center"/>
          </w:tcPr>
          <w:p w:rsidR="5B80BF86" w:rsidP="5B80BF86" w:rsidRDefault="5B80BF86" w14:paraId="1FD85190" w14:textId="14453CEE">
            <w:pPr>
              <w:bidi w:val="0"/>
              <w:spacing w:before="0" w:beforeAutospacing="off" w:after="0" w:afterAutospacing="off"/>
              <w:jc w:val="center"/>
            </w:pPr>
            <w:r w:rsidRPr="5B80BF86" w:rsidR="5B80BF86">
              <w:rPr>
                <w:b w:val="1"/>
                <w:bCs w:val="1"/>
              </w:rPr>
              <w:t>Description</w:t>
            </w:r>
          </w:p>
        </w:tc>
      </w:tr>
      <w:tr w:rsidR="5B80BF86" w:rsidTr="5B80BF86" w14:paraId="523E591A">
        <w:trPr>
          <w:trHeight w:val="300"/>
        </w:trPr>
        <w:tc>
          <w:tcPr>
            <w:tcW w:w="2820" w:type="dxa"/>
            <w:tcMar/>
            <w:vAlign w:val="center"/>
          </w:tcPr>
          <w:p w:rsidR="5B80BF86" w:rsidP="5B80BF86" w:rsidRDefault="5B80BF86" w14:paraId="1D0D7D3C" w14:textId="38C99F76">
            <w:pPr>
              <w:bidi w:val="0"/>
              <w:spacing w:before="0" w:beforeAutospacing="off" w:after="0" w:afterAutospacing="off"/>
            </w:pPr>
            <w:r w:rsidR="5B80BF86">
              <w:rPr/>
              <w:t>AHCA Form 3180-1011</w:t>
            </w:r>
          </w:p>
        </w:tc>
        <w:tc>
          <w:tcPr>
            <w:tcW w:w="3528" w:type="dxa"/>
            <w:tcMar/>
            <w:vAlign w:val="center"/>
          </w:tcPr>
          <w:p w:rsidR="5B80BF86" w:rsidP="5B80BF86" w:rsidRDefault="5B80BF86" w14:paraId="1A537447" w14:textId="247378E2">
            <w:pPr>
              <w:bidi w:val="0"/>
              <w:spacing w:before="0" w:beforeAutospacing="off" w:after="0" w:afterAutospacing="off"/>
            </w:pPr>
            <w:r w:rsidR="5B80BF86">
              <w:rPr/>
              <w:t>ALF License Application</w:t>
            </w:r>
          </w:p>
        </w:tc>
      </w:tr>
      <w:tr w:rsidR="5B80BF86" w:rsidTr="5B80BF86" w14:paraId="07998986">
        <w:trPr>
          <w:trHeight w:val="300"/>
        </w:trPr>
        <w:tc>
          <w:tcPr>
            <w:tcW w:w="2820" w:type="dxa"/>
            <w:tcMar/>
            <w:vAlign w:val="center"/>
          </w:tcPr>
          <w:p w:rsidR="5B80BF86" w:rsidP="5B80BF86" w:rsidRDefault="5B80BF86" w14:paraId="7E882D40" w14:textId="1AFFD5CB">
            <w:pPr>
              <w:bidi w:val="0"/>
              <w:spacing w:before="0" w:beforeAutospacing="off" w:after="0" w:afterAutospacing="off"/>
            </w:pPr>
            <w:r w:rsidR="5B80BF86">
              <w:rPr/>
              <w:t>AHCA Form 3100-0007</w:t>
            </w:r>
          </w:p>
        </w:tc>
        <w:tc>
          <w:tcPr>
            <w:tcW w:w="3528" w:type="dxa"/>
            <w:tcMar/>
            <w:vAlign w:val="center"/>
          </w:tcPr>
          <w:p w:rsidR="5B80BF86" w:rsidP="5B80BF86" w:rsidRDefault="5B80BF86" w14:paraId="7437BC49" w14:textId="050FB1E2">
            <w:pPr>
              <w:bidi w:val="0"/>
              <w:spacing w:before="0" w:beforeAutospacing="off" w:after="0" w:afterAutospacing="off"/>
            </w:pPr>
            <w:r w:rsidR="5B80BF86">
              <w:rPr/>
              <w:t>Ownership Disclosure</w:t>
            </w:r>
          </w:p>
        </w:tc>
      </w:tr>
      <w:tr w:rsidR="5B80BF86" w:rsidTr="5B80BF86" w14:paraId="06AA57A7">
        <w:trPr>
          <w:trHeight w:val="300"/>
        </w:trPr>
        <w:tc>
          <w:tcPr>
            <w:tcW w:w="2820" w:type="dxa"/>
            <w:tcMar/>
            <w:vAlign w:val="center"/>
          </w:tcPr>
          <w:p w:rsidR="5B80BF86" w:rsidP="5B80BF86" w:rsidRDefault="5B80BF86" w14:paraId="5D5EE65A" w14:textId="0880E63C">
            <w:pPr>
              <w:bidi w:val="0"/>
              <w:spacing w:before="0" w:beforeAutospacing="off" w:after="0" w:afterAutospacing="off"/>
            </w:pPr>
            <w:r w:rsidR="5B80BF86">
              <w:rPr/>
              <w:t>Emergency Plan Template</w:t>
            </w:r>
          </w:p>
        </w:tc>
        <w:tc>
          <w:tcPr>
            <w:tcW w:w="3528" w:type="dxa"/>
            <w:tcMar/>
            <w:vAlign w:val="center"/>
          </w:tcPr>
          <w:p w:rsidR="5B80BF86" w:rsidP="5B80BF86" w:rsidRDefault="5B80BF86" w14:paraId="0479E985" w14:textId="4A85DE1A">
            <w:pPr>
              <w:bidi w:val="0"/>
              <w:spacing w:before="0" w:beforeAutospacing="off" w:after="0" w:afterAutospacing="off"/>
            </w:pPr>
            <w:r w:rsidR="5B80BF86">
              <w:rPr/>
              <w:t>Required for emergency approval</w:t>
            </w:r>
          </w:p>
        </w:tc>
      </w:tr>
    </w:tbl>
    <w:p w:rsidR="5B80BF86" w:rsidRDefault="5B80BF86" w14:paraId="70C8D798" w14:textId="55D4B1CC"/>
    <w:p w:rsidR="380EB027" w:rsidP="5B80BF86" w:rsidRDefault="380EB027" w14:paraId="793AF85D" w14:textId="3590C82D">
      <w:pPr>
        <w:pStyle w:val="Heading2"/>
        <w:bidi w:val="0"/>
        <w:spacing w:before="299" w:beforeAutospacing="off" w:after="299" w:afterAutospacing="off"/>
      </w:pPr>
      <w:r w:rsidRPr="5B80BF86" w:rsidR="380EB027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📌 Resources</w:t>
      </w:r>
    </w:p>
    <w:p w:rsidR="380EB027" w:rsidP="5B80BF86" w:rsidRDefault="380EB027" w14:paraId="4D908385" w14:textId="39D2D18C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AHCA ALF Licensing: </w:t>
      </w:r>
      <w:hyperlink r:id="Rb2f37320fdc14c9d">
        <w:r w:rsidRPr="5B80BF86" w:rsidR="380EB027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https://ahca.myflorida.com</w:t>
        </w:r>
      </w:hyperlink>
    </w:p>
    <w:p w:rsidR="380EB027" w:rsidP="5B80BF86" w:rsidRDefault="380EB027" w14:paraId="4C071D08" w14:textId="62B1EBAE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Florida Statute 429: </w:t>
      </w:r>
      <w:hyperlink r:id="R3959ed9b45f040bc">
        <w:r w:rsidRPr="5B80BF86" w:rsidR="380EB027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https://www.leg.state.fl.us/statutes</w:t>
        </w:r>
      </w:hyperlink>
    </w:p>
    <w:p w:rsidR="380EB027" w:rsidP="5B80BF86" w:rsidRDefault="380EB027" w14:paraId="73BB275D" w14:textId="2501DE42">
      <w:pPr>
        <w:pStyle w:val="ListParagraph"/>
        <w:numPr>
          <w:ilvl w:val="0"/>
          <w:numId w:val="1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B80BF86" w:rsidR="380EB02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Florida Administrative Code 59A-36: </w:t>
      </w:r>
      <w:hyperlink r:id="R1595fc6972ef45aa">
        <w:r w:rsidRPr="5B80BF86" w:rsidR="380EB027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https://www.flrules.org</w:t>
        </w:r>
      </w:hyperlink>
    </w:p>
    <w:p w:rsidR="5B80BF86" w:rsidRDefault="5B80BF86" w14:paraId="2C5E4282" w14:textId="544ECE74"/>
    <w:p w:rsidR="5B80BF86" w:rsidP="5B80BF86" w:rsidRDefault="5B80BF86" w14:paraId="6032D6E7" w14:textId="06A6718E">
      <w:pPr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30393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1e34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f960b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17d3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ec0f2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6c6cf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62474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a7436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0caa3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652dd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fd12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71dba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5089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d02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629e9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3E22C6"/>
    <w:rsid w:val="319826E0"/>
    <w:rsid w:val="380EB027"/>
    <w:rsid w:val="5477A231"/>
    <w:rsid w:val="5B80BF86"/>
    <w:rsid w:val="613D0EA1"/>
    <w:rsid w:val="783E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B757F"/>
  <w15:chartTrackingRefBased/>
  <w15:docId w15:val="{46C3D891-5B7A-4602-882A-19AEA53276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5B80BF86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B80BF86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dos.myflorida.com/sunbiz/" TargetMode="External" Id="Rb73e161115084fcd" /><Relationship Type="http://schemas.openxmlformats.org/officeDocument/2006/relationships/hyperlink" Target="https://ahca.myflorida.com" TargetMode="External" Id="R05c09b532491410e" /><Relationship Type="http://schemas.openxmlformats.org/officeDocument/2006/relationships/hyperlink" Target="https://ahca.myflorida.com" TargetMode="External" Id="Rb2f37320fdc14c9d" /><Relationship Type="http://schemas.openxmlformats.org/officeDocument/2006/relationships/hyperlink" Target="https://www.leg.state.fl.us/statutes" TargetMode="External" Id="R3959ed9b45f040bc" /><Relationship Type="http://schemas.openxmlformats.org/officeDocument/2006/relationships/hyperlink" Target="https://www.flrules.org/" TargetMode="External" Id="R1595fc6972ef45aa" /><Relationship Type="http://schemas.openxmlformats.org/officeDocument/2006/relationships/numbering" Target="numbering.xml" Id="Re4e1dfde2482410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406EAD28-BCFA-44B0-819F-A9B35705664B}"/>
</file>

<file path=customXml/itemProps2.xml><?xml version="1.0" encoding="utf-8"?>
<ds:datastoreItem xmlns:ds="http://schemas.openxmlformats.org/officeDocument/2006/customXml" ds:itemID="{26150E0D-0911-478E-8A6A-EB6D97B35A8F}"/>
</file>

<file path=customXml/itemProps3.xml><?xml version="1.0" encoding="utf-8"?>
<ds:datastoreItem xmlns:ds="http://schemas.openxmlformats.org/officeDocument/2006/customXml" ds:itemID="{3F2FD07A-1665-4D1C-B466-E4C8903F5D4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2025-06-19T18:29:16.0000000Z</dcterms:created>
  <dcterms:modified xsi:type="dcterms:W3CDTF">2025-08-11T20:38:55.9561785Z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