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85768" w14:textId="77777777" w:rsidR="008B4881" w:rsidRPr="00707AAB" w:rsidRDefault="00F85A98" w:rsidP="008B4881">
      <w:pPr>
        <w:pStyle w:val="BodyText"/>
        <w:ind w:firstLine="0"/>
        <w:jc w:val="center"/>
        <w:outlineLvl w:val="1"/>
        <w:rPr>
          <w:b/>
        </w:rPr>
      </w:pPr>
      <w:bookmarkStart w:id="0" w:name="_Toc528266"/>
      <w:r>
        <w:rPr>
          <w:b/>
        </w:rPr>
        <w:t xml:space="preserve">MICHIGAN </w:t>
      </w:r>
      <w:r w:rsidR="00707AAB" w:rsidRPr="00707AAB">
        <w:rPr>
          <w:b/>
        </w:rPr>
        <w:t>CIVIL AIR PATROL LEAVE</w:t>
      </w:r>
      <w:bookmarkEnd w:id="0"/>
      <w:r>
        <w:rPr>
          <w:b/>
        </w:rPr>
        <w:t xml:space="preserve"> POLICY</w:t>
      </w:r>
    </w:p>
    <w:p w14:paraId="7E352922" w14:textId="05C38677" w:rsidR="00E617B9" w:rsidRPr="00E617B9" w:rsidRDefault="00ED05EA" w:rsidP="00E617B9">
      <w:pPr>
        <w:keepNext/>
        <w:keepLines/>
        <w:widowControl w:val="0"/>
        <w:numPr>
          <w:ilvl w:val="2"/>
          <w:numId w:val="0"/>
        </w:numPr>
        <w:tabs>
          <w:tab w:val="num" w:pos="720"/>
          <w:tab w:val="num" w:pos="2880"/>
        </w:tabs>
        <w:spacing w:after="240"/>
        <w:ind w:left="720" w:hanging="720"/>
        <w:outlineLvl w:val="2"/>
        <w:rPr>
          <w:i/>
        </w:rPr>
      </w:pPr>
      <w:r>
        <w:rPr>
          <w:i/>
        </w:rPr>
        <w:tab/>
      </w:r>
      <w:r w:rsidR="00E617B9" w:rsidRPr="00E617B9">
        <w:rPr>
          <w:i/>
        </w:rPr>
        <w:t xml:space="preserve">Eligibility </w:t>
      </w:r>
    </w:p>
    <w:p w14:paraId="5877FE87" w14:textId="77777777" w:rsidR="00E617B9" w:rsidRPr="00E617B9" w:rsidRDefault="00E617B9" w:rsidP="00E617B9">
      <w:pPr>
        <w:spacing w:after="240"/>
        <w:jc w:val="both"/>
        <w:rPr>
          <w:shd w:val="clear" w:color="auto" w:fill="FFFFFF"/>
        </w:rPr>
      </w:pPr>
      <w:r w:rsidRPr="00E617B9">
        <w:t>The Company will grant all exempt and non-exempt employees working in the State of Michigan who are volunteer members of the Michigan Civil Air Patrol, called by the Governor of the State of Michigan or the President of the United States to participate in Civil Air Patrol duty, leave to respond to an emergency</w:t>
      </w:r>
      <w:bookmarkStart w:id="1" w:name="_Hlk86918499"/>
      <w:r w:rsidRPr="00E617B9">
        <w:rPr>
          <w:shd w:val="clear" w:color="auto" w:fill="FFFFFF"/>
        </w:rPr>
        <w:t>. Leave under this policy will be unpaid to the extent permitted by applicable law. For purposes of this policy, “</w:t>
      </w:r>
      <w:r w:rsidRPr="00E617B9">
        <w:t>Civil Air Patrol</w:t>
      </w:r>
      <w:r w:rsidRPr="00E617B9">
        <w:rPr>
          <w:shd w:val="clear" w:color="auto" w:fill="FFFFFF"/>
        </w:rPr>
        <w:t xml:space="preserve">” means the civilian auxiliary of the U.S. Air Force. </w:t>
      </w:r>
    </w:p>
    <w:p w14:paraId="0E6C6094" w14:textId="77777777" w:rsidR="00E617B9" w:rsidRPr="00E617B9" w:rsidRDefault="00E617B9" w:rsidP="00E617B9">
      <w:pPr>
        <w:keepNext/>
        <w:keepLines/>
        <w:widowControl w:val="0"/>
        <w:numPr>
          <w:ilvl w:val="2"/>
          <w:numId w:val="0"/>
        </w:numPr>
        <w:tabs>
          <w:tab w:val="num" w:pos="720"/>
          <w:tab w:val="num" w:pos="2880"/>
        </w:tabs>
        <w:spacing w:after="240"/>
        <w:ind w:left="720" w:hanging="720"/>
        <w:outlineLvl w:val="2"/>
        <w:rPr>
          <w:i/>
        </w:rPr>
      </w:pPr>
      <w:bookmarkStart w:id="2" w:name="_Toc96669159"/>
      <w:bookmarkEnd w:id="1"/>
      <w:r w:rsidRPr="00E617B9">
        <w:rPr>
          <w:i/>
        </w:rPr>
        <w:tab/>
        <w:t>Notice Requirements</w:t>
      </w:r>
      <w:bookmarkEnd w:id="2"/>
      <w:r w:rsidRPr="00E617B9">
        <w:rPr>
          <w:i/>
        </w:rPr>
        <w:t xml:space="preserve"> </w:t>
      </w:r>
    </w:p>
    <w:p w14:paraId="6EC1D7F1" w14:textId="77777777" w:rsidR="00E617B9" w:rsidRPr="00E617B9" w:rsidRDefault="00E617B9" w:rsidP="00E617B9">
      <w:pPr>
        <w:spacing w:after="240"/>
        <w:jc w:val="both"/>
      </w:pPr>
      <w:r w:rsidRPr="00E617B9">
        <w:t xml:space="preserve">Eligible employees seeking leave under this policy must provide their supervisor or the Company’s </w:t>
      </w:r>
      <w:r w:rsidRPr="00E617B9">
        <w:rPr>
          <w:highlight w:val="yellow"/>
        </w:rPr>
        <w:t>Human Resources Department</w:t>
      </w:r>
      <w:r w:rsidRPr="00E617B9">
        <w:t xml:space="preserve"> </w:t>
      </w:r>
      <w:r w:rsidRPr="00E617B9">
        <w:rPr>
          <w:highlight w:val="yellow"/>
        </w:rPr>
        <w:t>[</w:t>
      </w:r>
      <w:r w:rsidRPr="00E617B9">
        <w:rPr>
          <w:b/>
          <w:bCs/>
          <w:highlight w:val="yellow"/>
        </w:rPr>
        <w:t>or insert appropriate Company representative or department</w:t>
      </w:r>
      <w:r w:rsidRPr="00E617B9">
        <w:rPr>
          <w:highlight w:val="yellow"/>
        </w:rPr>
        <w:t>]</w:t>
      </w:r>
      <w:r w:rsidRPr="00E617B9">
        <w:rPr>
          <w:b/>
          <w:bCs/>
        </w:rPr>
        <w:t xml:space="preserve"> </w:t>
      </w:r>
      <w:r w:rsidRPr="00E617B9">
        <w:t xml:space="preserve">with reasonable notice in advance of taking any time off necessary to respond to an emergency as a member of the Civil Air Patrol. Eligible employees must further provide their supervisor or the Company’s </w:t>
      </w:r>
      <w:r w:rsidRPr="00E617B9">
        <w:rPr>
          <w:highlight w:val="yellow"/>
        </w:rPr>
        <w:t>Human Resources Department</w:t>
      </w:r>
      <w:r w:rsidRPr="00E617B9">
        <w:t xml:space="preserve"> </w:t>
      </w:r>
      <w:r w:rsidRPr="00E617B9">
        <w:rPr>
          <w:highlight w:val="yellow"/>
        </w:rPr>
        <w:t>[</w:t>
      </w:r>
      <w:r w:rsidRPr="00E617B9">
        <w:rPr>
          <w:b/>
          <w:bCs/>
          <w:highlight w:val="yellow"/>
        </w:rPr>
        <w:t>or insert appropriate Company representative or department</w:t>
      </w:r>
      <w:r w:rsidRPr="00E617B9">
        <w:rPr>
          <w:highlight w:val="yellow"/>
        </w:rPr>
        <w:t>]</w:t>
      </w:r>
      <w:r w:rsidRPr="00E617B9">
        <w:rPr>
          <w:b/>
          <w:bCs/>
        </w:rPr>
        <w:t xml:space="preserve"> </w:t>
      </w:r>
      <w:r w:rsidRPr="00E617B9">
        <w:t>with notice of membership with the Civil Air Patrol within 30 days after the later of their employment start date or the date the eligible employee joins the Civil Air Patrol. Eligible employees also must provide the Company as much notice as possible about the exact dates of expected absence from the workplace to serve with the Civil Air Patrol.</w:t>
      </w:r>
    </w:p>
    <w:p w14:paraId="1D863203" w14:textId="77777777" w:rsidR="00E617B9" w:rsidRPr="00E617B9" w:rsidRDefault="00E617B9" w:rsidP="00E617B9">
      <w:pPr>
        <w:keepNext/>
        <w:keepLines/>
        <w:widowControl w:val="0"/>
        <w:numPr>
          <w:ilvl w:val="2"/>
          <w:numId w:val="0"/>
        </w:numPr>
        <w:tabs>
          <w:tab w:val="num" w:pos="720"/>
          <w:tab w:val="num" w:pos="2880"/>
        </w:tabs>
        <w:spacing w:after="240"/>
        <w:ind w:left="720" w:hanging="720"/>
        <w:outlineLvl w:val="2"/>
        <w:rPr>
          <w:i/>
        </w:rPr>
      </w:pPr>
      <w:bookmarkStart w:id="3" w:name="_Toc96669160"/>
      <w:r w:rsidRPr="00E617B9">
        <w:rPr>
          <w:i/>
        </w:rPr>
        <w:tab/>
        <w:t>Certification Requirements</w:t>
      </w:r>
      <w:bookmarkEnd w:id="3"/>
    </w:p>
    <w:p w14:paraId="40396180" w14:textId="77777777" w:rsidR="00E617B9" w:rsidRPr="00E617B9" w:rsidRDefault="00E617B9" w:rsidP="00E617B9">
      <w:pPr>
        <w:spacing w:after="240"/>
        <w:jc w:val="both"/>
      </w:pPr>
      <w:r w:rsidRPr="00E617B9">
        <w:t>In addition, eligible employees returning from volunteer service with the Civil Air Patrol to provide written verification from the Civil Air Patrol about any emergency need for an eligible employee’s volunteer service.</w:t>
      </w:r>
    </w:p>
    <w:p w14:paraId="745E3F1E" w14:textId="77777777" w:rsidR="00E617B9" w:rsidRPr="00E617B9" w:rsidRDefault="00E617B9" w:rsidP="00E617B9">
      <w:pPr>
        <w:keepNext/>
        <w:keepLines/>
        <w:widowControl w:val="0"/>
        <w:numPr>
          <w:ilvl w:val="2"/>
          <w:numId w:val="0"/>
        </w:numPr>
        <w:tabs>
          <w:tab w:val="num" w:pos="720"/>
          <w:tab w:val="num" w:pos="2880"/>
        </w:tabs>
        <w:spacing w:after="240"/>
        <w:ind w:left="720" w:hanging="720"/>
        <w:outlineLvl w:val="2"/>
        <w:rPr>
          <w:i/>
        </w:rPr>
      </w:pPr>
      <w:bookmarkStart w:id="4" w:name="_Toc96669161"/>
      <w:r w:rsidRPr="00E617B9">
        <w:rPr>
          <w:i/>
        </w:rPr>
        <w:tab/>
        <w:t>Protected Rights</w:t>
      </w:r>
      <w:bookmarkEnd w:id="4"/>
      <w:r w:rsidRPr="00E617B9">
        <w:rPr>
          <w:i/>
        </w:rPr>
        <w:t xml:space="preserve"> </w:t>
      </w:r>
    </w:p>
    <w:p w14:paraId="5EA85703" w14:textId="77777777" w:rsidR="00E617B9" w:rsidRPr="00E617B9" w:rsidRDefault="00E617B9" w:rsidP="00E617B9">
      <w:pPr>
        <w:spacing w:after="240"/>
        <w:jc w:val="both"/>
      </w:pPr>
      <w:r w:rsidRPr="00E617B9">
        <w:t xml:space="preserve">The Company will not discriminate against, impose disciplinary measures, or otherwise terminate the employment of eligible employees for membership with the Civil Air Patrol or exercising rights to leave under this policy. In addition, the Company will not dissuade eligible employees from their membership with the Civil Air Patrol wing.   </w:t>
      </w:r>
    </w:p>
    <w:p w14:paraId="1294FA92" w14:textId="77777777" w:rsidR="00335133" w:rsidRDefault="00335133" w:rsidP="008B4881">
      <w:pPr>
        <w:jc w:val="both"/>
      </w:pPr>
    </w:p>
    <w:sectPr w:rsidR="00335133" w:rsidSect="00012A1C">
      <w:footerReference w:type="default" r:id="rId6"/>
      <w:foot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FCEC8C" w14:textId="77777777" w:rsidR="00B526DF" w:rsidRDefault="00B526DF" w:rsidP="00707AAB">
      <w:r>
        <w:separator/>
      </w:r>
    </w:p>
  </w:endnote>
  <w:endnote w:type="continuationSeparator" w:id="0">
    <w:p w14:paraId="4F027A72" w14:textId="77777777" w:rsidR="00B526DF" w:rsidRDefault="00B526DF" w:rsidP="00707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5" w:name="_iDocIDField50563fb4-d0ff-4d95-a2b8-30ec"/>
  <w:p w14:paraId="1A58EEDA" w14:textId="77777777" w:rsidR="00E617B9" w:rsidRDefault="00E617B9">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w:instrText>
    </w:r>
    <w:fldSimple w:instr="  DOCPROPERTY &quot;CUS_DocIDChunk0&quot; ">
      <w:r>
        <w:instrText>77862758.2</w:instrText>
      </w:r>
    </w:fldSimple>
    <w:r>
      <w:instrText xml:space="preserve"> </w:instrText>
    </w:r>
    <w:r>
      <w:fldChar w:fldCharType="separate"/>
    </w:r>
    <w:r>
      <w:rPr>
        <w:noProof/>
      </w:rPr>
      <w:t>77862758.2</w:t>
    </w:r>
    <w:r>
      <w:fldChar w:fldCharType="end"/>
    </w:r>
    <w:bookmarkEnd w:id="5"/>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FEAC1" w14:textId="77777777" w:rsidR="00E617B9" w:rsidRPr="000E05AB" w:rsidRDefault="00E617B9" w:rsidP="000E05AB">
    <w:pPr>
      <w:spacing w:after="240"/>
      <w:jc w:val="both"/>
      <w:rPr>
        <w:b/>
        <w:bCs/>
        <w:sz w:val="20"/>
        <w:szCs w:val="20"/>
      </w:rPr>
    </w:pPr>
    <w:r>
      <w:rPr>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6" w:name="_iDocIDFieldb297b4b0-6da0-46fc-9587-7585"/>
  <w:p w14:paraId="16DD966D" w14:textId="1AC291DD" w:rsidR="00E617B9" w:rsidRDefault="00E617B9">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ED05EA">
      <w:rPr>
        <w:noProof/>
      </w:rPr>
      <w:instrText>1</w:instrText>
    </w:r>
    <w:r>
      <w:rPr>
        <w:noProof/>
      </w:rPr>
      <w:fldChar w:fldCharType="end"/>
    </w:r>
    <w:r>
      <w:instrText xml:space="preserve"> = 1 1 0</w:instrText>
    </w:r>
    <w:r>
      <w:fldChar w:fldCharType="separate"/>
    </w:r>
    <w:r w:rsidR="00ED05EA">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rsidR="00ED05EA">
        <w:instrText>1</w:instrText>
      </w:r>
    </w:fldSimple>
    <w:r>
      <w:instrText xml:space="preserve"> = "1"  </w:instrText>
    </w:r>
    <w:r>
      <w:fldChar w:fldCharType="separate"/>
    </w:r>
    <w:r w:rsidR="00ED05EA">
      <w:rPr>
        <w:noProof/>
      </w:rPr>
      <w:instrText>1</w:instrText>
    </w:r>
    <w:r>
      <w:fldChar w:fldCharType="end"/>
    </w:r>
    <w:r>
      <w:instrText xml:space="preserve"> = 1 1 0</w:instrText>
    </w:r>
    <w:r>
      <w:fldChar w:fldCharType="separate"/>
    </w:r>
    <w:r w:rsidR="00ED05EA">
      <w:rPr>
        <w:noProof/>
      </w:rPr>
      <w:instrText>1</w:instrText>
    </w:r>
    <w:r>
      <w:fldChar w:fldCharType="end"/>
    </w:r>
    <w:r>
      <w:fldChar w:fldCharType="separate"/>
    </w:r>
    <w:r w:rsidR="00ED05EA">
      <w:rPr>
        <w:noProof/>
      </w:rPr>
      <w:instrText>1</w:instrText>
    </w:r>
    <w:r>
      <w:fldChar w:fldCharType="end"/>
    </w:r>
    <w:r>
      <w:instrText xml:space="preserve"> = 1 </w:instrText>
    </w:r>
    <w:fldSimple w:instr="  DOCPROPERTY &quot;CUS_DocIDChunk0&quot; ">
      <w:r>
        <w:instrText>77862758.2</w:instrText>
      </w:r>
    </w:fldSimple>
    <w:r>
      <w:instrText xml:space="preserve"> </w:instrText>
    </w:r>
    <w:r>
      <w:fldChar w:fldCharType="separate"/>
    </w:r>
    <w:r w:rsidR="00ED05EA">
      <w:rPr>
        <w:noProof/>
      </w:rPr>
      <w:t>77862758.2</w:t>
    </w:r>
    <w:r>
      <w:fldChar w:fldCharType="end"/>
    </w:r>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D7220" w14:textId="77777777" w:rsidR="00B526DF" w:rsidRDefault="00B526DF" w:rsidP="00707AAB">
      <w:r>
        <w:separator/>
      </w:r>
    </w:p>
  </w:footnote>
  <w:footnote w:type="continuationSeparator" w:id="0">
    <w:p w14:paraId="20F79BA5" w14:textId="77777777" w:rsidR="00B526DF" w:rsidRDefault="00B526DF" w:rsidP="00707A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881"/>
    <w:rsid w:val="00012A1C"/>
    <w:rsid w:val="00020AF1"/>
    <w:rsid w:val="00335133"/>
    <w:rsid w:val="003424AF"/>
    <w:rsid w:val="00352D90"/>
    <w:rsid w:val="00370DBD"/>
    <w:rsid w:val="00707AAB"/>
    <w:rsid w:val="00732E20"/>
    <w:rsid w:val="007D4202"/>
    <w:rsid w:val="008B4881"/>
    <w:rsid w:val="00AA6C93"/>
    <w:rsid w:val="00B526DF"/>
    <w:rsid w:val="00C0488A"/>
    <w:rsid w:val="00C75BDD"/>
    <w:rsid w:val="00DA24AB"/>
    <w:rsid w:val="00E57948"/>
    <w:rsid w:val="00E617B9"/>
    <w:rsid w:val="00ED05EA"/>
    <w:rsid w:val="00F85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6BB11F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AF1"/>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020AF1"/>
    <w:pPr>
      <w:widowControl w:val="0"/>
      <w:spacing w:after="240"/>
      <w:ind w:firstLine="720"/>
    </w:pPr>
  </w:style>
  <w:style w:type="character" w:customStyle="1" w:styleId="BodyTextChar">
    <w:name w:val="Body Text Char"/>
    <w:aliases w:val="bt Char"/>
    <w:basedOn w:val="DefaultParagraphFont"/>
    <w:link w:val="BodyText"/>
    <w:rsid w:val="00352D90"/>
    <w:rPr>
      <w:rFonts w:ascii="Times New Roman" w:hAnsi="Times New Roman" w:cs="Times New Roman"/>
      <w:sz w:val="24"/>
      <w:szCs w:val="24"/>
    </w:rPr>
  </w:style>
  <w:style w:type="paragraph" w:customStyle="1" w:styleId="BodyTextContinued">
    <w:name w:val="Body Text Continued"/>
    <w:basedOn w:val="BodyText"/>
    <w:next w:val="BodyText"/>
    <w:rsid w:val="00020AF1"/>
    <w:pPr>
      <w:ind w:firstLine="0"/>
    </w:pPr>
    <w:rPr>
      <w:szCs w:val="20"/>
    </w:rPr>
  </w:style>
  <w:style w:type="paragraph" w:styleId="Quote">
    <w:name w:val="Quote"/>
    <w:basedOn w:val="Normal"/>
    <w:next w:val="BodyTextContinued"/>
    <w:link w:val="QuoteChar"/>
    <w:qFormat/>
    <w:rsid w:val="00020AF1"/>
    <w:pPr>
      <w:spacing w:after="240"/>
      <w:ind w:left="1440" w:right="1440"/>
    </w:pPr>
    <w:rPr>
      <w:szCs w:val="20"/>
    </w:rPr>
  </w:style>
  <w:style w:type="character" w:customStyle="1" w:styleId="QuoteChar">
    <w:name w:val="Quote Char"/>
    <w:basedOn w:val="DefaultParagraphFont"/>
    <w:link w:val="Quote"/>
    <w:rsid w:val="00352D90"/>
    <w:rPr>
      <w:rFonts w:ascii="Times New Roman" w:hAnsi="Times New Roman" w:cs="Times New Roman"/>
      <w:sz w:val="24"/>
      <w:szCs w:val="20"/>
    </w:rPr>
  </w:style>
  <w:style w:type="paragraph" w:styleId="Header">
    <w:name w:val="header"/>
    <w:basedOn w:val="Normal"/>
    <w:link w:val="HeaderChar"/>
    <w:rsid w:val="00020AF1"/>
    <w:pPr>
      <w:tabs>
        <w:tab w:val="center" w:pos="4680"/>
        <w:tab w:val="right" w:pos="9360"/>
      </w:tabs>
    </w:pPr>
  </w:style>
  <w:style w:type="character" w:customStyle="1" w:styleId="HeaderChar">
    <w:name w:val="Header Char"/>
    <w:basedOn w:val="DefaultParagraphFont"/>
    <w:link w:val="Header"/>
    <w:rsid w:val="00352D90"/>
    <w:rPr>
      <w:rFonts w:ascii="Times New Roman" w:hAnsi="Times New Roman" w:cs="Times New Roman"/>
      <w:sz w:val="24"/>
      <w:szCs w:val="24"/>
    </w:rPr>
  </w:style>
  <w:style w:type="paragraph" w:styleId="Footer">
    <w:name w:val="footer"/>
    <w:basedOn w:val="Normal"/>
    <w:link w:val="FooterChar"/>
    <w:rsid w:val="00020AF1"/>
    <w:pPr>
      <w:tabs>
        <w:tab w:val="center" w:pos="4680"/>
        <w:tab w:val="right" w:pos="9360"/>
      </w:tabs>
    </w:pPr>
  </w:style>
  <w:style w:type="character" w:customStyle="1" w:styleId="FooterChar">
    <w:name w:val="Footer Char"/>
    <w:basedOn w:val="DefaultParagraphFont"/>
    <w:link w:val="Footer"/>
    <w:rsid w:val="00352D90"/>
    <w:rPr>
      <w:rFonts w:ascii="Times New Roman" w:hAnsi="Times New Roman" w:cs="Times New Roman"/>
      <w:sz w:val="24"/>
      <w:szCs w:val="24"/>
    </w:rPr>
  </w:style>
  <w:style w:type="character" w:styleId="PageNumber">
    <w:name w:val="page number"/>
    <w:basedOn w:val="DefaultParagraphFont"/>
    <w:rsid w:val="00020AF1"/>
  </w:style>
  <w:style w:type="paragraph" w:customStyle="1" w:styleId="DocID">
    <w:name w:val="DocID"/>
    <w:basedOn w:val="Footer"/>
    <w:next w:val="Footer"/>
    <w:link w:val="DocIDChar"/>
    <w:rsid w:val="00E617B9"/>
    <w:pPr>
      <w:tabs>
        <w:tab w:val="clear" w:pos="4680"/>
        <w:tab w:val="clear" w:pos="9360"/>
      </w:tabs>
      <w:outlineLvl w:val="1"/>
    </w:pPr>
    <w:rPr>
      <w:sz w:val="16"/>
      <w:szCs w:val="20"/>
    </w:rPr>
  </w:style>
  <w:style w:type="character" w:customStyle="1" w:styleId="DocIDChar">
    <w:name w:val="DocID Char"/>
    <w:basedOn w:val="BodyTextChar"/>
    <w:link w:val="DocID"/>
    <w:rsid w:val="00E617B9"/>
    <w:rPr>
      <w:rFonts w:ascii="Times New Roman" w:hAnsi="Times New Roman" w:cs="Times New Roman"/>
      <w:sz w:val="16"/>
      <w:szCs w:val="20"/>
      <w:lang w:val="en-US" w:eastAsia="en-US"/>
    </w:rPr>
  </w:style>
  <w:style w:type="paragraph" w:styleId="BalloonText">
    <w:name w:val="Balloon Text"/>
    <w:basedOn w:val="Normal"/>
    <w:link w:val="BalloonTextChar"/>
    <w:uiPriority w:val="99"/>
    <w:semiHidden/>
    <w:unhideWhenUsed/>
    <w:rsid w:val="007D42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42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155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5850133D-2564-4F08-819F-257044D648AB}"/>
</file>

<file path=customXml/itemProps2.xml><?xml version="1.0" encoding="utf-8"?>
<ds:datastoreItem xmlns:ds="http://schemas.openxmlformats.org/officeDocument/2006/customXml" ds:itemID="{F258F3DC-6BAA-42FB-896E-5C561E8799D7}"/>
</file>

<file path=customXml/itemProps3.xml><?xml version="1.0" encoding="utf-8"?>
<ds:datastoreItem xmlns:ds="http://schemas.openxmlformats.org/officeDocument/2006/customXml" ds:itemID="{5EEE4181-6561-4A69-82D6-566078AB72A4}"/>
</file>

<file path=docProps/app.xml><?xml version="1.0" encoding="utf-8"?>
<Properties xmlns="http://schemas.openxmlformats.org/officeDocument/2006/extended-properties" xmlns:vt="http://schemas.openxmlformats.org/officeDocument/2006/docPropsVTypes">
  <Template>Normal.dotm</Template>
  <TotalTime>0</TotalTime>
  <Pages>1</Pages>
  <Words>304</Words>
  <Characters>1705</Characters>
  <Application>Microsoft Office Word</Application>
  <DocSecurity>0</DocSecurity>
  <Lines>28</Lines>
  <Paragraphs>10</Paragraphs>
  <ScaleCrop>false</ScaleCrop>
  <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2022-09-21T19:16:00Z</dcterms:created>
  <dcterms:modified xsi:type="dcterms:W3CDTF">2023-01-05T18:27:00Z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3616300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