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AC529" w14:textId="77777777" w:rsidR="004D2218" w:rsidRPr="00761F16" w:rsidRDefault="00513512" w:rsidP="008A4D92">
      <w:pPr>
        <w:pStyle w:val="Title"/>
      </w:pPr>
      <w:r>
        <w:t xml:space="preserve">MICHIGAN </w:t>
      </w:r>
      <w:r w:rsidR="004D2218" w:rsidRPr="00761F16">
        <w:t>Crime Victim Leave</w:t>
      </w:r>
      <w:r>
        <w:t xml:space="preserve"> POLICY</w:t>
      </w:r>
    </w:p>
    <w:p w14:paraId="671BEE73" w14:textId="77777777" w:rsidR="0082284A" w:rsidRPr="0082284A" w:rsidRDefault="0082284A" w:rsidP="0082284A">
      <w:pPr>
        <w:keepNext/>
        <w:keepLines/>
        <w:widowControl w:val="0"/>
        <w:numPr>
          <w:ilvl w:val="2"/>
          <w:numId w:val="0"/>
        </w:numPr>
        <w:tabs>
          <w:tab w:val="num" w:pos="720"/>
          <w:tab w:val="num" w:pos="2880"/>
        </w:tabs>
        <w:spacing w:after="240"/>
        <w:ind w:left="720" w:hanging="720"/>
        <w:outlineLvl w:val="2"/>
        <w:rPr>
          <w:i/>
        </w:rPr>
      </w:pPr>
      <w:r w:rsidRPr="0082284A">
        <w:rPr>
          <w:i/>
        </w:rPr>
        <w:t>Eligibility</w:t>
      </w:r>
    </w:p>
    <w:p w14:paraId="35979DAD" w14:textId="77777777" w:rsidR="0082284A" w:rsidRPr="0082284A" w:rsidRDefault="0082284A" w:rsidP="0082284A">
      <w:pPr>
        <w:jc w:val="both"/>
      </w:pPr>
      <w:r w:rsidRPr="0082284A">
        <w:t xml:space="preserve">The Company will grant all exempt and non-exempt employees working in the State of Michigan against whom a criminal offense has been committed, or who is a crime victim representative, leave to attend court proceedings to provide testimony in response to a prosecuting attorney’s subpoena in criminal proceedings or to be present for a crime victim’s testimony if a crime victim representative. Leave under this policy may be unpaid to the extent permitted by applicable law. </w:t>
      </w:r>
    </w:p>
    <w:p w14:paraId="1488BEE8" w14:textId="77777777" w:rsidR="0082284A" w:rsidRPr="0082284A" w:rsidRDefault="0082284A" w:rsidP="0082284A">
      <w:pPr>
        <w:jc w:val="both"/>
      </w:pPr>
    </w:p>
    <w:p w14:paraId="5D108194" w14:textId="77777777" w:rsidR="0082284A" w:rsidRPr="0082284A" w:rsidRDefault="0082284A" w:rsidP="0082284A">
      <w:pPr>
        <w:jc w:val="both"/>
      </w:pPr>
      <w:r w:rsidRPr="0082284A">
        <w:t xml:space="preserve">For purposes of this policy, “crime victim representative” means a guardian or custodian of a deceased crime victim’s minor child; an individual who has been designated to act in the place of a crime victim during the crime victim’s period of emotional or physical disability, or a parent, guardian, or custodian of a minor child who is a crime victim. </w:t>
      </w:r>
    </w:p>
    <w:p w14:paraId="5D47E68D" w14:textId="77777777" w:rsidR="0082284A" w:rsidRPr="0082284A" w:rsidRDefault="0082284A" w:rsidP="0082284A">
      <w:pPr>
        <w:jc w:val="both"/>
      </w:pPr>
    </w:p>
    <w:p w14:paraId="2A649C9F" w14:textId="77777777" w:rsidR="0082284A" w:rsidRPr="0082284A" w:rsidRDefault="0082284A" w:rsidP="0082284A">
      <w:pPr>
        <w:keepNext/>
        <w:keepLines/>
        <w:widowControl w:val="0"/>
        <w:numPr>
          <w:ilvl w:val="2"/>
          <w:numId w:val="0"/>
        </w:numPr>
        <w:tabs>
          <w:tab w:val="num" w:pos="720"/>
          <w:tab w:val="num" w:pos="2880"/>
        </w:tabs>
        <w:spacing w:after="240"/>
        <w:ind w:left="720" w:hanging="720"/>
        <w:outlineLvl w:val="2"/>
        <w:rPr>
          <w:i/>
        </w:rPr>
      </w:pPr>
      <w:bookmarkStart w:id="0" w:name="_Toc96669168"/>
      <w:r w:rsidRPr="0082284A">
        <w:rPr>
          <w:i/>
        </w:rPr>
        <w:tab/>
        <w:t>Notice Requirements</w:t>
      </w:r>
      <w:bookmarkEnd w:id="0"/>
    </w:p>
    <w:p w14:paraId="70D93ABA" w14:textId="77777777" w:rsidR="0082284A" w:rsidRPr="0082284A" w:rsidRDefault="0082284A" w:rsidP="0082284A">
      <w:pPr>
        <w:jc w:val="both"/>
      </w:pPr>
      <w:r w:rsidRPr="0082284A">
        <w:t xml:space="preserve">Eligible employees seeking leave under this policy must provide their supervisor or the Company’s </w:t>
      </w:r>
      <w:r w:rsidRPr="0082284A">
        <w:rPr>
          <w:highlight w:val="yellow"/>
        </w:rPr>
        <w:t>Human Resources Department [or insert appropriate Company representative or department]</w:t>
      </w:r>
      <w:r w:rsidRPr="0082284A">
        <w:t xml:space="preserve"> with advance notice of need for leave under this policy. </w:t>
      </w:r>
    </w:p>
    <w:p w14:paraId="58AEEFE6" w14:textId="77777777" w:rsidR="0082284A" w:rsidRPr="0082284A" w:rsidRDefault="0082284A" w:rsidP="0082284A">
      <w:pPr>
        <w:jc w:val="both"/>
      </w:pPr>
    </w:p>
    <w:p w14:paraId="4A362DFC" w14:textId="77777777" w:rsidR="0082284A" w:rsidRPr="0082284A" w:rsidRDefault="0082284A" w:rsidP="0082284A">
      <w:pPr>
        <w:keepNext/>
        <w:keepLines/>
        <w:widowControl w:val="0"/>
        <w:numPr>
          <w:ilvl w:val="2"/>
          <w:numId w:val="0"/>
        </w:numPr>
        <w:tabs>
          <w:tab w:val="num" w:pos="720"/>
          <w:tab w:val="num" w:pos="2880"/>
        </w:tabs>
        <w:spacing w:after="240"/>
        <w:ind w:left="720" w:hanging="720"/>
        <w:outlineLvl w:val="2"/>
        <w:rPr>
          <w:i/>
        </w:rPr>
      </w:pPr>
      <w:bookmarkStart w:id="1" w:name="_Toc96669169"/>
      <w:r w:rsidRPr="0082284A">
        <w:rPr>
          <w:i/>
        </w:rPr>
        <w:tab/>
        <w:t>Protected Rights</w:t>
      </w:r>
      <w:bookmarkEnd w:id="1"/>
      <w:r w:rsidRPr="0082284A">
        <w:rPr>
          <w:i/>
        </w:rPr>
        <w:t xml:space="preserve"> </w:t>
      </w:r>
    </w:p>
    <w:p w14:paraId="1B8EF7D0" w14:textId="77777777" w:rsidR="0082284A" w:rsidRPr="0082284A" w:rsidRDefault="0082284A" w:rsidP="0082284A">
      <w:r w:rsidRPr="0082284A">
        <w:t xml:space="preserve">The Company will not take any action to discipline or terminate the employment of, or threaten to terminate the employment of or discipline, eligible employee for exercising rights to leave under this policy. </w:t>
      </w:r>
    </w:p>
    <w:p w14:paraId="201F239F" w14:textId="13ACCC07" w:rsidR="004D2218" w:rsidRPr="00B14028" w:rsidRDefault="004D2218" w:rsidP="0082284A">
      <w:pPr>
        <w:pStyle w:val="BodyText"/>
      </w:pPr>
    </w:p>
    <w:sectPr w:rsidR="004D2218" w:rsidRPr="00B14028" w:rsidSect="006079A5">
      <w:footerReference w:type="even" r:id="rId7"/>
      <w:footerReference w:type="default" r:id="rId8"/>
      <w:footerReference w:type="first" r:id="rId9"/>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BAA7D" w14:textId="77777777" w:rsidR="00C3426A" w:rsidRDefault="00C3426A">
      <w:r>
        <w:separator/>
      </w:r>
    </w:p>
  </w:endnote>
  <w:endnote w:type="continuationSeparator" w:id="0">
    <w:p w14:paraId="45BED320" w14:textId="77777777" w:rsidR="00C3426A" w:rsidRDefault="00C34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iDocIDField6dfe87a5-aaf4-418a-930a-788e"/>
  <w:p w14:paraId="54A5A553" w14:textId="67232630" w:rsidR="00CA0E19" w:rsidRDefault="00CA0E19">
    <w:pPr>
      <w:pStyle w:val="DocID"/>
    </w:pPr>
    <w:r>
      <w:fldChar w:fldCharType="begin"/>
    </w:r>
    <w:r>
      <w:instrText xml:space="preserve"> IF  </w:instrText>
    </w:r>
    <w:r>
      <w:fldChar w:fldCharType="begin"/>
    </w:r>
    <w:r>
      <w:instrText xml:space="preserve"> DOCPROPERTY "CUS_DocID_Pages" </w:instrText>
    </w:r>
    <w:r>
      <w:fldChar w:fldCharType="separate"/>
    </w:r>
    <w:r>
      <w:instrText>1</w:instrText>
    </w:r>
    <w:r>
      <w:fldChar w:fldCharType="end"/>
    </w:r>
    <w:r>
      <w:instrText xml:space="preserve"> = "1" </w:instrText>
    </w:r>
    <w:r>
      <w:fldChar w:fldCharType="begin"/>
    </w:r>
    <w:r>
      <w:instrText xml:space="preserve">  DOCPROPERTY "CUS_DocIDChunk0" </w:instrText>
    </w:r>
    <w:r>
      <w:fldChar w:fldCharType="separate"/>
    </w:r>
    <w:r>
      <w:instrText>77872577.2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fldChar w:fldCharType="begin"/>
    </w:r>
    <w:r>
      <w:instrText xml:space="preserve">  DOCPROPERTY "CUS_DocIDChunk0" </w:instrText>
    </w:r>
    <w:r>
      <w:fldChar w:fldCharType="separate"/>
    </w:r>
    <w:r>
      <w:instrText>77872577.2</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77872577.2</w:t>
    </w:r>
    <w:r>
      <w:fldChar w:fldCharType="end"/>
    </w:r>
    <w:bookmarkEnd w:id="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89A67" w14:textId="77777777" w:rsidR="00CA0E19" w:rsidRDefault="00CA0E19" w:rsidP="0002442D">
    <w:pPr>
      <w:pStyle w:val="Footer"/>
    </w:pPr>
    <w:r>
      <w:tab/>
    </w:r>
    <w:r>
      <w:fldChar w:fldCharType="begin"/>
    </w:r>
    <w:r>
      <w:instrText xml:space="preserve"> PAGE </w:instrText>
    </w:r>
    <w:r>
      <w:fldChar w:fldCharType="separate"/>
    </w:r>
    <w:r>
      <w:t>1</w:t>
    </w:r>
    <w:r>
      <w:fldChar w:fldCharType="end"/>
    </w:r>
  </w:p>
  <w:bookmarkStart w:id="3" w:name="_iDocIDField4708e684-2e6f-4d2f-9377-26a4"/>
  <w:p w14:paraId="79384A2A" w14:textId="4180C83E" w:rsidR="00CA0E19" w:rsidRDefault="00CA0E19">
    <w:pPr>
      <w:pStyle w:val="DocID"/>
    </w:pPr>
    <w:r>
      <w:fldChar w:fldCharType="begin"/>
    </w:r>
    <w:r>
      <w:instrText xml:space="preserve"> IF  </w:instrText>
    </w:r>
    <w:r>
      <w:fldChar w:fldCharType="begin"/>
    </w:r>
    <w:r>
      <w:instrText xml:space="preserve"> DOCPROPERTY "CUS_DocID_Pages" </w:instrText>
    </w:r>
    <w:r>
      <w:fldChar w:fldCharType="separate"/>
    </w:r>
    <w:r>
      <w:instrText>1</w:instrText>
    </w:r>
    <w:r>
      <w:fldChar w:fldCharType="end"/>
    </w:r>
    <w:r>
      <w:instrText xml:space="preserve"> = "1" </w:instrText>
    </w:r>
    <w:r>
      <w:fldChar w:fldCharType="begin"/>
    </w:r>
    <w:r>
      <w:instrText xml:space="preserve">  DOCPROPERTY "CUS_DocIDChunk0" </w:instrText>
    </w:r>
    <w:r>
      <w:fldChar w:fldCharType="separate"/>
    </w:r>
    <w:r>
      <w:instrText>77872577.2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fldChar w:fldCharType="begin"/>
    </w:r>
    <w:r>
      <w:instrText xml:space="preserve">  DOCPROPERTY "CUS_DocIDChunk0" </w:instrText>
    </w:r>
    <w:r>
      <w:fldChar w:fldCharType="separate"/>
    </w:r>
    <w:r>
      <w:instrText>77872577.2</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77872577.2</w:t>
    </w:r>
    <w:r>
      <w:fldChar w:fldCharType="end"/>
    </w:r>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204C4" w14:textId="2390947E" w:rsidR="00CA0E19" w:rsidRDefault="00CA0E19" w:rsidP="009B2BA2">
    <w:pPr>
      <w:pStyle w:val="Footer"/>
      <w:jc w:val="both"/>
      <w:rPr>
        <w:rFonts w:eastAsiaTheme="minorHAnsi"/>
        <w:b/>
        <w:sz w:val="20"/>
        <w:szCs w:val="20"/>
      </w:rPr>
    </w:pPr>
    <w:r w:rsidRPr="00E8345E">
      <w:rPr>
        <w:rFonts w:eastAsiaTheme="minorHAnsi"/>
        <w:b/>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p w14:paraId="7C9D67EF" w14:textId="77777777" w:rsidR="0082284A" w:rsidRDefault="0082284A" w:rsidP="009B2BA2">
    <w:pPr>
      <w:pStyle w:val="Footer"/>
      <w:jc w:val="both"/>
    </w:pPr>
  </w:p>
  <w:bookmarkStart w:id="4" w:name="_iDocIDField6c9502ba-54b9-4539-9237-a1be"/>
  <w:p w14:paraId="0E7DC94B" w14:textId="04D75FC3" w:rsidR="00CA0E19" w:rsidRDefault="00CA0E19">
    <w:pPr>
      <w:pStyle w:val="DocID"/>
    </w:pPr>
    <w:r>
      <w:fldChar w:fldCharType="begin"/>
    </w:r>
    <w:r>
      <w:instrText xml:space="preserve"> IF  </w:instrText>
    </w:r>
    <w:r>
      <w:fldChar w:fldCharType="begin"/>
    </w:r>
    <w:r>
      <w:instrText xml:space="preserve"> DOCPROPERTY "CUS_DocID_Pages" </w:instrText>
    </w:r>
    <w:r>
      <w:fldChar w:fldCharType="separate"/>
    </w:r>
    <w:r>
      <w:instrText>1</w:instrText>
    </w:r>
    <w:r>
      <w:fldChar w:fldCharType="end"/>
    </w:r>
    <w:r>
      <w:instrText xml:space="preserve"> = "1" </w:instrText>
    </w:r>
    <w:r>
      <w:fldChar w:fldCharType="begin"/>
    </w:r>
    <w:r>
      <w:instrText xml:space="preserve">  DOCPROPERTY "CUS_DocIDChunk0" </w:instrText>
    </w:r>
    <w:r>
      <w:fldChar w:fldCharType="separate"/>
    </w:r>
    <w:r>
      <w:instrText>77872577.2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fldChar w:fldCharType="begin"/>
    </w:r>
    <w:r>
      <w:instrText xml:space="preserve">  DOCPROPERTY "CUS_DocIDChunk0" </w:instrText>
    </w:r>
    <w:r>
      <w:fldChar w:fldCharType="separate"/>
    </w:r>
    <w:r>
      <w:instrText>77872577.2</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sidR="001D112A">
      <w:rPr>
        <w:noProof/>
      </w:rPr>
      <w:t>77872577.2</w:t>
    </w:r>
    <w:r>
      <w:fldChar w:fldCharType="end"/>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6511E" w14:textId="77777777" w:rsidR="00C3426A" w:rsidRDefault="00C3426A">
      <w:r>
        <w:separator/>
      </w:r>
    </w:p>
  </w:footnote>
  <w:footnote w:type="continuationSeparator" w:id="0">
    <w:p w14:paraId="0F21B038" w14:textId="77777777" w:rsidR="00C3426A" w:rsidRDefault="00C342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66FA08DC"/>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2006EE7A"/>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060EA2FC"/>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7A5A33F0"/>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B3D2323A"/>
    <w:lvl w:ilvl="0">
      <w:start w:val="1"/>
      <w:numFmt w:val="decimal"/>
      <w:lvlText w:val="%1."/>
      <w:lvlJc w:val="left"/>
      <w:pPr>
        <w:tabs>
          <w:tab w:val="num" w:pos="720"/>
        </w:tabs>
        <w:ind w:left="720" w:hanging="720"/>
      </w:pPr>
      <w:rPr>
        <w:rFonts w:hint="default"/>
      </w:rPr>
    </w:lvl>
  </w:abstractNum>
  <w:abstractNum w:abstractNumId="5" w15:restartNumberingAfterBreak="0">
    <w:nsid w:val="FFFFFF89"/>
    <w:multiLevelType w:val="singleLevel"/>
    <w:tmpl w:val="A0D48D50"/>
    <w:lvl w:ilvl="0">
      <w:start w:val="1"/>
      <w:numFmt w:val="bullet"/>
      <w:pStyle w:val="ListBullet"/>
      <w:lvlText w:val=""/>
      <w:lvlJc w:val="left"/>
      <w:pPr>
        <w:tabs>
          <w:tab w:val="num" w:pos="720"/>
        </w:tabs>
        <w:ind w:left="720" w:hanging="720"/>
      </w:pPr>
      <w:rPr>
        <w:rFonts w:ascii="Symbol" w:hAnsi="Symbol" w:hint="default"/>
      </w:rPr>
    </w:lvl>
  </w:abstractNum>
  <w:abstractNum w:abstractNumId="6" w15:restartNumberingAfterBreak="0">
    <w:nsid w:val="25DC1C40"/>
    <w:multiLevelType w:val="multilevel"/>
    <w:tmpl w:val="4C06D364"/>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7" w15:restartNumberingAfterBreak="0">
    <w:nsid w:val="5F743B42"/>
    <w:multiLevelType w:val="multilevel"/>
    <w:tmpl w:val="ADA8BB48"/>
    <w:lvl w:ilvl="0">
      <w:start w:val="1"/>
      <w:numFmt w:val="decimal"/>
      <w:lvlText w:val="%1."/>
      <w:lvlJc w:val="left"/>
      <w:pPr>
        <w:tabs>
          <w:tab w:val="num" w:pos="0"/>
        </w:tabs>
        <w:ind w:left="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800"/>
        </w:tabs>
        <w:ind w:left="72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240"/>
        </w:tabs>
        <w:ind w:left="216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3960"/>
        </w:tabs>
        <w:ind w:left="288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5040"/>
        </w:tabs>
        <w:ind w:left="360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400"/>
        </w:tabs>
        <w:ind w:left="432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120"/>
        </w:tabs>
        <w:ind w:left="504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576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65327644"/>
    <w:multiLevelType w:val="multilevel"/>
    <w:tmpl w:val="A64677D6"/>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num w:numId="1">
    <w:abstractNumId w:val="6"/>
  </w:num>
  <w:num w:numId="2">
    <w:abstractNumId w:val="5"/>
  </w:num>
  <w:num w:numId="3">
    <w:abstractNumId w:val="4"/>
  </w:num>
  <w:num w:numId="4">
    <w:abstractNumId w:val="6"/>
  </w:num>
  <w:num w:numId="5">
    <w:abstractNumId w:val="6"/>
  </w:num>
  <w:num w:numId="6">
    <w:abstractNumId w:val="6"/>
  </w:num>
  <w:num w:numId="7">
    <w:abstractNumId w:val="6"/>
  </w:num>
  <w:num w:numId="8">
    <w:abstractNumId w:val="6"/>
  </w:num>
  <w:num w:numId="9">
    <w:abstractNumId w:val="6"/>
  </w:num>
  <w:num w:numId="10">
    <w:abstractNumId w:val="6"/>
  </w:num>
  <w:num w:numId="11">
    <w:abstractNumId w:val="6"/>
  </w:num>
  <w:num w:numId="12">
    <w:abstractNumId w:val="6"/>
  </w:num>
  <w:num w:numId="13">
    <w:abstractNumId w:val="7"/>
  </w:num>
  <w:num w:numId="14">
    <w:abstractNumId w:val="7"/>
  </w:num>
  <w:num w:numId="15">
    <w:abstractNumId w:val="7"/>
  </w:num>
  <w:num w:numId="16">
    <w:abstractNumId w:val="7"/>
  </w:num>
  <w:num w:numId="17">
    <w:abstractNumId w:val="7"/>
  </w:num>
  <w:num w:numId="18">
    <w:abstractNumId w:val="7"/>
  </w:num>
  <w:num w:numId="19">
    <w:abstractNumId w:val="7"/>
  </w:num>
  <w:num w:numId="20">
    <w:abstractNumId w:val="7"/>
  </w:num>
  <w:num w:numId="21">
    <w:abstractNumId w:val="7"/>
  </w:num>
  <w:num w:numId="22">
    <w:abstractNumId w:val="3"/>
  </w:num>
  <w:num w:numId="23">
    <w:abstractNumId w:val="2"/>
  </w:num>
  <w:num w:numId="24">
    <w:abstractNumId w:val="1"/>
  </w:num>
  <w:num w:numId="25">
    <w:abstractNumId w:val="0"/>
  </w:num>
  <w:num w:numId="26">
    <w:abstractNumId w:val="8"/>
  </w:num>
  <w:num w:numId="27">
    <w:abstractNumId w:val="8"/>
  </w:num>
  <w:num w:numId="28">
    <w:abstractNumId w:val="8"/>
  </w:num>
  <w:num w:numId="29">
    <w:abstractNumId w:val="8"/>
  </w:num>
  <w:num w:numId="30">
    <w:abstractNumId w:val="8"/>
  </w:num>
  <w:num w:numId="31">
    <w:abstractNumId w:val="8"/>
  </w:num>
  <w:num w:numId="32">
    <w:abstractNumId w:val="8"/>
  </w:num>
  <w:num w:numId="33">
    <w:abstractNumId w:val="8"/>
  </w:num>
  <w:num w:numId="34">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NotTrackFormatting/>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9BF"/>
    <w:rsid w:val="000064F9"/>
    <w:rsid w:val="00047E65"/>
    <w:rsid w:val="000D7D44"/>
    <w:rsid w:val="00112F5E"/>
    <w:rsid w:val="001D112A"/>
    <w:rsid w:val="001D6832"/>
    <w:rsid w:val="00236071"/>
    <w:rsid w:val="0023770E"/>
    <w:rsid w:val="0025131A"/>
    <w:rsid w:val="00271CDC"/>
    <w:rsid w:val="00277B5E"/>
    <w:rsid w:val="002B6E8C"/>
    <w:rsid w:val="003521D2"/>
    <w:rsid w:val="003A3454"/>
    <w:rsid w:val="003C7436"/>
    <w:rsid w:val="004635B0"/>
    <w:rsid w:val="004D2218"/>
    <w:rsid w:val="00513512"/>
    <w:rsid w:val="00517C92"/>
    <w:rsid w:val="005C23D1"/>
    <w:rsid w:val="00602D18"/>
    <w:rsid w:val="006079A5"/>
    <w:rsid w:val="00615C65"/>
    <w:rsid w:val="006968B1"/>
    <w:rsid w:val="006F56EB"/>
    <w:rsid w:val="00710F98"/>
    <w:rsid w:val="00752424"/>
    <w:rsid w:val="007767F5"/>
    <w:rsid w:val="0078052E"/>
    <w:rsid w:val="007D1F50"/>
    <w:rsid w:val="0082284A"/>
    <w:rsid w:val="00833211"/>
    <w:rsid w:val="00852259"/>
    <w:rsid w:val="00887BC6"/>
    <w:rsid w:val="008A4D92"/>
    <w:rsid w:val="009D49C5"/>
    <w:rsid w:val="009D5503"/>
    <w:rsid w:val="00A96272"/>
    <w:rsid w:val="00B02C3D"/>
    <w:rsid w:val="00B14028"/>
    <w:rsid w:val="00B277AD"/>
    <w:rsid w:val="00B85B88"/>
    <w:rsid w:val="00C3426A"/>
    <w:rsid w:val="00C62534"/>
    <w:rsid w:val="00C75916"/>
    <w:rsid w:val="00CA0E19"/>
    <w:rsid w:val="00CA4CC9"/>
    <w:rsid w:val="00D34C61"/>
    <w:rsid w:val="00D82EEA"/>
    <w:rsid w:val="00E01D30"/>
    <w:rsid w:val="00E33813"/>
    <w:rsid w:val="00E63AB0"/>
    <w:rsid w:val="00EE5790"/>
    <w:rsid w:val="00EF4A70"/>
    <w:rsid w:val="00F04F16"/>
    <w:rsid w:val="00F36AD3"/>
    <w:rsid w:val="00F37782"/>
    <w:rsid w:val="00F839BF"/>
    <w:rsid w:val="00FB4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6C67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683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34C61"/>
    <w:pPr>
      <w:spacing w:after="240"/>
      <w:jc w:val="both"/>
    </w:pPr>
  </w:style>
  <w:style w:type="paragraph" w:styleId="Footer">
    <w:name w:val="footer"/>
    <w:basedOn w:val="Normal"/>
    <w:semiHidden/>
    <w:rsid w:val="00D34C61"/>
    <w:pPr>
      <w:tabs>
        <w:tab w:val="center" w:pos="4680"/>
        <w:tab w:val="right" w:pos="9360"/>
      </w:tabs>
    </w:pPr>
  </w:style>
  <w:style w:type="paragraph" w:styleId="Header">
    <w:name w:val="header"/>
    <w:basedOn w:val="Normal"/>
    <w:semiHidden/>
    <w:rsid w:val="00D34C61"/>
    <w:pPr>
      <w:tabs>
        <w:tab w:val="center" w:pos="4680"/>
        <w:tab w:val="right" w:pos="9360"/>
      </w:tabs>
    </w:pPr>
  </w:style>
  <w:style w:type="paragraph" w:styleId="ListBullet">
    <w:name w:val="List Bullet"/>
    <w:basedOn w:val="Normal"/>
    <w:rsid w:val="008A4D92"/>
    <w:pPr>
      <w:numPr>
        <w:numId w:val="2"/>
      </w:numPr>
      <w:tabs>
        <w:tab w:val="clear" w:pos="720"/>
        <w:tab w:val="num" w:pos="360"/>
      </w:tabs>
      <w:spacing w:after="240"/>
      <w:ind w:hanging="360"/>
      <w:jc w:val="both"/>
    </w:pPr>
  </w:style>
  <w:style w:type="paragraph" w:styleId="Title">
    <w:name w:val="Title"/>
    <w:basedOn w:val="Normal"/>
    <w:link w:val="TitleChar"/>
    <w:qFormat/>
    <w:rsid w:val="00D34C61"/>
    <w:pPr>
      <w:keepNext/>
      <w:spacing w:after="240"/>
      <w:jc w:val="center"/>
    </w:pPr>
    <w:rPr>
      <w:rFonts w:cs="Arial"/>
      <w:b/>
      <w:bCs/>
      <w:caps/>
    </w:rPr>
  </w:style>
  <w:style w:type="paragraph" w:customStyle="1" w:styleId="DocID">
    <w:name w:val="DocID"/>
    <w:basedOn w:val="Footer"/>
    <w:next w:val="Footer"/>
    <w:link w:val="DocIDChar"/>
    <w:rsid w:val="00CA0E19"/>
    <w:pPr>
      <w:tabs>
        <w:tab w:val="clear" w:pos="4680"/>
        <w:tab w:val="clear" w:pos="9360"/>
      </w:tabs>
    </w:pPr>
    <w:rPr>
      <w:sz w:val="16"/>
      <w:szCs w:val="20"/>
      <w:lang w:val="en-US" w:eastAsia="en-US"/>
    </w:rPr>
  </w:style>
  <w:style w:type="character" w:customStyle="1" w:styleId="TitleChar">
    <w:name w:val="Title Char"/>
    <w:basedOn w:val="DefaultParagraphFont"/>
    <w:link w:val="Title"/>
    <w:rsid w:val="00CA0E19"/>
    <w:rPr>
      <w:rFonts w:cs="Arial"/>
      <w:b/>
      <w:bCs/>
      <w:caps/>
      <w:sz w:val="24"/>
      <w:szCs w:val="24"/>
    </w:rPr>
  </w:style>
  <w:style w:type="character" w:customStyle="1" w:styleId="DocIDChar">
    <w:name w:val="DocID Char"/>
    <w:basedOn w:val="TitleChar"/>
    <w:link w:val="DocID"/>
    <w:rsid w:val="00CA0E19"/>
    <w:rPr>
      <w:rFonts w:cs="Arial"/>
      <w:b w:val="0"/>
      <w:bCs w:val="0"/>
      <w:caps w:val="0"/>
      <w:sz w:val="16"/>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22430C03-43DD-418B-941F-43A21697B4E6}"/>
</file>

<file path=customXml/itemProps2.xml><?xml version="1.0" encoding="utf-8"?>
<ds:datastoreItem xmlns:ds="http://schemas.openxmlformats.org/officeDocument/2006/customXml" ds:itemID="{9412DB25-ACA4-46D4-855B-4CAEA5CAFD81}"/>
</file>

<file path=customXml/itemProps3.xml><?xml version="1.0" encoding="utf-8"?>
<ds:datastoreItem xmlns:ds="http://schemas.openxmlformats.org/officeDocument/2006/customXml" ds:itemID="{57365234-4033-49A7-9109-6E03A872A0C0}"/>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1163</Characters>
  <Application>Microsoft Office Word</Application>
  <DocSecurity>0</DocSecurity>
  <Lines>9</Lines>
  <Paragraphs>2</Paragraphs>
  <ScaleCrop>false</ScaleCrop>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2022-09-21T19:17:00Z</dcterms:created>
  <dcterms:modified xsi:type="dcterms:W3CDTF">2022-09-21T19:17:00Z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3616400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