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0A3E4" w14:textId="2AD6BAC1" w:rsidR="00650C48" w:rsidRDefault="00650C48" w:rsidP="00650C48">
      <w:pPr>
        <w:pStyle w:val="UNNUMBEREDHEADING2"/>
      </w:pPr>
      <w:r>
        <w:t xml:space="preserve">michigan </w:t>
      </w:r>
      <w:commentRangeStart w:id="0"/>
      <w:r>
        <w:t>DRUG-FREE WORKPLACE</w:t>
      </w:r>
      <w:r>
        <w:t xml:space="preserve"> </w:t>
      </w:r>
      <w:commentRangeEnd w:id="0"/>
      <w:r>
        <w:rPr>
          <w:rStyle w:val="CommentReference"/>
          <w:rFonts w:eastAsiaTheme="minorHAnsi" w:cstheme="minorBidi"/>
          <w:b w:val="0"/>
          <w:bCs w:val="0"/>
          <w:caps w:val="0"/>
        </w:rPr>
        <w:commentReference w:id="0"/>
      </w:r>
      <w:r>
        <w:t>policy</w:t>
      </w:r>
    </w:p>
    <w:p w14:paraId="4A191B42" w14:textId="77777777" w:rsidR="00650C48" w:rsidRPr="00650C48" w:rsidRDefault="00650C48" w:rsidP="00650C48">
      <w:pPr>
        <w:spacing w:after="240"/>
        <w:rPr>
          <w:rFonts w:eastAsia="Times New Roman" w:cs="Times New Roman"/>
          <w:szCs w:val="24"/>
        </w:rPr>
      </w:pPr>
      <w:bookmarkStart w:id="1" w:name="_Hlk96076073"/>
      <w:r w:rsidRPr="00650C48">
        <w:rPr>
          <w:rFonts w:eastAsia="Times New Roman" w:cs="Times New Roman"/>
          <w:szCs w:val="24"/>
        </w:rPr>
        <w:t>The Company strives to provide a safe environment for employees and others and to minimize the risk of accidents and injuries. Accordingly, each employee has a responsibility to co-workers and the public to deliver services in a safe and conscientious manner. Continuing research and practical experience have proven that even limited quantities of illegal drugs, abused prescription drugs, or alcohol can impair reflexes and judgment. This impairment, even when not readily apparent, can have catastrophic consequences. Moreover, studies have shown that impairment by controlled substances may last long after the user believes the effects to have worn off. For these reasons, the Company has adopted a policy that all employees must report to work and remain completely free of illegal drugs, abused or nonprescribed prescription drugs, and alcohol</w:t>
      </w:r>
      <w:bookmarkEnd w:id="1"/>
      <w:r w:rsidRPr="00650C48">
        <w:rPr>
          <w:rFonts w:eastAsia="Times New Roman" w:cs="Times New Roman"/>
          <w:szCs w:val="24"/>
        </w:rPr>
        <w:t>.</w:t>
      </w:r>
    </w:p>
    <w:p w14:paraId="40379C8D" w14:textId="77777777" w:rsidR="00650C48" w:rsidRPr="00650C48" w:rsidRDefault="00650C48" w:rsidP="00650C48">
      <w:pPr>
        <w:keepNext/>
        <w:keepLines/>
        <w:widowControl w:val="0"/>
        <w:numPr>
          <w:ilvl w:val="2"/>
          <w:numId w:val="0"/>
        </w:numPr>
        <w:tabs>
          <w:tab w:val="num" w:pos="720"/>
        </w:tabs>
        <w:spacing w:after="240"/>
        <w:ind w:left="720"/>
        <w:jc w:val="left"/>
        <w:outlineLvl w:val="2"/>
        <w:rPr>
          <w:rFonts w:eastAsia="Times New Roman" w:cs="Times New Roman"/>
          <w:i/>
          <w:szCs w:val="24"/>
        </w:rPr>
      </w:pPr>
      <w:bookmarkStart w:id="2" w:name="_Toc43207236"/>
      <w:bookmarkStart w:id="3" w:name="_Toc135318594"/>
      <w:r w:rsidRPr="00650C48">
        <w:rPr>
          <w:rFonts w:eastAsia="Times New Roman" w:cs="Times New Roman"/>
          <w:i/>
          <w:szCs w:val="24"/>
        </w:rPr>
        <w:t>Drug Use/Distribution/Possession/Impairment</w:t>
      </w:r>
      <w:bookmarkEnd w:id="2"/>
      <w:bookmarkEnd w:id="3"/>
    </w:p>
    <w:p w14:paraId="307DA471"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t>The Company strictly prohibits the use, sale, attempted sale, conveyance, distribution, manufacture, purchase, attempted purchase, possession, cultivation, and/or transfer of illegal drugs or other unlawful intoxicants at any time, and in any amount or any manner, regardless of occasion. “Illegal drugs” means all drugs whose use or possession is regulated or prohibited by federal, state, or municipal law. These include prescription medication that is used in a manner inconsistent with the prescription or for which the individual does not have a valid prescription. Cannabis remains illegal as a matter of federal law and therefore the use of cannabis and cannabis products is prohibited by this policy. The Company will accommodate individuals who are medically certified to use cannabis by their home state where required to do so by law, but in no case may an employee use or possess cannabis or cannabis products at work or during work time or work while impaired.</w:t>
      </w:r>
    </w:p>
    <w:p w14:paraId="5F1A4702"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t>Included within this prohibition are lawful controlled substances that have been illegally or improperly obtained.</w:t>
      </w:r>
    </w:p>
    <w:p w14:paraId="0E230E44" w14:textId="77777777" w:rsidR="00650C48" w:rsidRPr="00650C48" w:rsidRDefault="00650C48" w:rsidP="00650C48">
      <w:pPr>
        <w:keepNext/>
        <w:keepLines/>
        <w:widowControl w:val="0"/>
        <w:numPr>
          <w:ilvl w:val="2"/>
          <w:numId w:val="0"/>
        </w:numPr>
        <w:tabs>
          <w:tab w:val="num" w:pos="720"/>
        </w:tabs>
        <w:spacing w:after="240"/>
        <w:ind w:left="720"/>
        <w:jc w:val="left"/>
        <w:outlineLvl w:val="2"/>
        <w:rPr>
          <w:rFonts w:eastAsia="Times New Roman" w:cs="Times New Roman"/>
          <w:i/>
          <w:szCs w:val="24"/>
        </w:rPr>
      </w:pPr>
      <w:bookmarkStart w:id="4" w:name="_Toc43207237"/>
      <w:bookmarkStart w:id="5" w:name="_Toc135318595"/>
      <w:r w:rsidRPr="00650C48">
        <w:rPr>
          <w:rFonts w:eastAsia="Times New Roman" w:cs="Times New Roman"/>
          <w:i/>
          <w:szCs w:val="24"/>
        </w:rPr>
        <w:t>Alcohol Use/Distribution/Possession/Impairment</w:t>
      </w:r>
      <w:bookmarkEnd w:id="4"/>
      <w:bookmarkEnd w:id="5"/>
    </w:p>
    <w:p w14:paraId="71E707D0"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t>All employees are prohibited from distributing, dispensing, possessing, or using any beverage or medicine containing alcohol while at work or on duty and from coming onto Company premises, reporting to work, or working with alcohol in their systems. Furthermore, lawful off-duty alcohol use, while generally not prohibited by this policy, must not interfere with an employee’s job performance.</w:t>
      </w:r>
    </w:p>
    <w:p w14:paraId="4723B0D8" w14:textId="77777777" w:rsidR="00650C48" w:rsidRPr="00650C48" w:rsidRDefault="00650C48" w:rsidP="00650C48">
      <w:pPr>
        <w:keepNext/>
        <w:keepLines/>
        <w:widowControl w:val="0"/>
        <w:numPr>
          <w:ilvl w:val="2"/>
          <w:numId w:val="0"/>
        </w:numPr>
        <w:tabs>
          <w:tab w:val="num" w:pos="720"/>
        </w:tabs>
        <w:spacing w:after="240"/>
        <w:ind w:left="720"/>
        <w:jc w:val="left"/>
        <w:outlineLvl w:val="2"/>
        <w:rPr>
          <w:rFonts w:eastAsia="Times New Roman" w:cs="Times New Roman"/>
          <w:i/>
          <w:szCs w:val="24"/>
        </w:rPr>
      </w:pPr>
      <w:bookmarkStart w:id="6" w:name="_Toc43207238"/>
      <w:bookmarkStart w:id="7" w:name="_Toc135318596"/>
      <w:r w:rsidRPr="00650C48">
        <w:rPr>
          <w:rFonts w:eastAsia="Times New Roman" w:cs="Times New Roman"/>
          <w:i/>
          <w:szCs w:val="24"/>
        </w:rPr>
        <w:t>Prescription and Over-the-Counter Drugs</w:t>
      </w:r>
      <w:bookmarkEnd w:id="6"/>
      <w:bookmarkEnd w:id="7"/>
    </w:p>
    <w:p w14:paraId="3F443918"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t xml:space="preserve">This policy does not prohibit the possession and proper use of lawfully prescribed or over-the-counter drugs. However, an employee taking medication should consult with a health care professional or review dosing directions for information about the medication’s effect on the employee’s ability to work safely, and promptly disclose any work restrictions to their immediate supervisor or the Company’s </w:t>
      </w:r>
      <w:r w:rsidRPr="00650C48">
        <w:rPr>
          <w:rFonts w:eastAsia="Times New Roman" w:cs="Times New Roman"/>
          <w:szCs w:val="24"/>
          <w:highlight w:val="yellow"/>
        </w:rPr>
        <w:t>Human Resources Department</w:t>
      </w:r>
      <w:r w:rsidRPr="00650C48">
        <w:rPr>
          <w:rFonts w:eastAsia="Times New Roman" w:cs="Times New Roman"/>
          <w:szCs w:val="24"/>
        </w:rPr>
        <w:t xml:space="preserve"> </w:t>
      </w:r>
      <w:r w:rsidRPr="00650C48">
        <w:rPr>
          <w:rFonts w:eastAsia="Times New Roman" w:cs="Times New Roman"/>
          <w:b/>
          <w:szCs w:val="24"/>
          <w:highlight w:val="yellow"/>
        </w:rPr>
        <w:t>[or insert name/contact details for appropriate Company representative or department]</w:t>
      </w:r>
      <w:r w:rsidRPr="00650C48">
        <w:rPr>
          <w:rFonts w:eastAsia="Times New Roman" w:cs="Times New Roman"/>
          <w:szCs w:val="24"/>
          <w:highlight w:val="yellow"/>
        </w:rPr>
        <w:t>.</w:t>
      </w:r>
      <w:r w:rsidRPr="00650C48">
        <w:rPr>
          <w:rFonts w:eastAsia="Times New Roman" w:cs="Times New Roman"/>
          <w:szCs w:val="24"/>
        </w:rPr>
        <w:t xml:space="preserve"> Employees are not required to reveal the name of the medication or the underlying medical condition. </w:t>
      </w:r>
    </w:p>
    <w:p w14:paraId="374F1367"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lastRenderedPageBreak/>
        <w:t xml:space="preserve">The Company reserves the right to transfer, reassign, place on leave of absence, or take other appropriate action regarding any employee during the time the employee uses medication that may affect the ability to perform safely. The Company will comply with all requirements pertaining to providing reasonable accommodations to the extent required by applicable law. </w:t>
      </w:r>
    </w:p>
    <w:p w14:paraId="6FA82D68"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t>Cannabis remains illegal as a matter of federal law and therefore its use or possession violates this policy. The Company will endeavor to accommodate individuals with disabilities but will not accommodate the use of medical cannabis at work or excuse other policy violations related to medical cannabis.</w:t>
      </w:r>
    </w:p>
    <w:p w14:paraId="21E2EA91" w14:textId="77777777" w:rsidR="00650C48" w:rsidRPr="00650C48" w:rsidRDefault="00650C48" w:rsidP="00650C48">
      <w:pPr>
        <w:keepNext/>
        <w:keepLines/>
        <w:widowControl w:val="0"/>
        <w:numPr>
          <w:ilvl w:val="2"/>
          <w:numId w:val="0"/>
        </w:numPr>
        <w:tabs>
          <w:tab w:val="num" w:pos="720"/>
        </w:tabs>
        <w:spacing w:after="240"/>
        <w:ind w:left="720"/>
        <w:jc w:val="left"/>
        <w:outlineLvl w:val="2"/>
        <w:rPr>
          <w:rFonts w:eastAsia="Times New Roman" w:cs="Times New Roman"/>
          <w:i/>
          <w:szCs w:val="24"/>
        </w:rPr>
      </w:pPr>
      <w:bookmarkStart w:id="8" w:name="_Toc43207239"/>
      <w:bookmarkStart w:id="9" w:name="_Toc135318597"/>
      <w:r w:rsidRPr="00650C48">
        <w:rPr>
          <w:rFonts w:eastAsia="Times New Roman" w:cs="Times New Roman"/>
          <w:i/>
          <w:szCs w:val="24"/>
        </w:rPr>
        <w:t>Counseling and Rehabilitation</w:t>
      </w:r>
      <w:bookmarkEnd w:id="8"/>
      <w:bookmarkEnd w:id="9"/>
    </w:p>
    <w:p w14:paraId="194D72DA"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t xml:space="preserve">Employees who voluntarily seek help for substance abuse (self-referral) by contacting the Company will be provided an opportunity to pursue counseling and rehabilitation. The Company will make available to these </w:t>
      </w:r>
      <w:proofErr w:type="gramStart"/>
      <w:r w:rsidRPr="00650C48">
        <w:rPr>
          <w:rFonts w:eastAsia="Times New Roman" w:cs="Times New Roman"/>
          <w:szCs w:val="24"/>
        </w:rPr>
        <w:t>employees</w:t>
      </w:r>
      <w:proofErr w:type="gramEnd"/>
      <w:r w:rsidRPr="00650C48">
        <w:rPr>
          <w:rFonts w:eastAsia="Times New Roman" w:cs="Times New Roman"/>
          <w:szCs w:val="24"/>
        </w:rPr>
        <w:t xml:space="preserve"> information about counseling and rehabilitation services. An employee who is receiving counseling and/or treatment for substance abuse may use available vacation, sick leave, or, if eligible, </w:t>
      </w:r>
      <w:proofErr w:type="gramStart"/>
      <w:r w:rsidRPr="00650C48">
        <w:rPr>
          <w:rFonts w:eastAsia="Times New Roman" w:cs="Times New Roman"/>
          <w:szCs w:val="24"/>
        </w:rPr>
        <w:t>family</w:t>
      </w:r>
      <w:proofErr w:type="gramEnd"/>
      <w:r w:rsidRPr="00650C48">
        <w:rPr>
          <w:rFonts w:eastAsia="Times New Roman" w:cs="Times New Roman"/>
          <w:szCs w:val="24"/>
        </w:rPr>
        <w:t xml:space="preserve"> and medical leave. Health insurance often covers the costs of such services, but costs not covered must be paid by the employee. The employee cannot return to work until released by a treatment provider to do so, and upon receiving a negative result on a return-to-work drug and/or alcohol test (as appropriate for that individual). In addition, the employee may be asked to submit to follow-up testing for a period following the return to work.</w:t>
      </w:r>
    </w:p>
    <w:p w14:paraId="4B3BD52F" w14:textId="77777777" w:rsidR="00650C48" w:rsidRPr="00650C48" w:rsidRDefault="00650C48" w:rsidP="00650C48">
      <w:pPr>
        <w:spacing w:after="240"/>
        <w:rPr>
          <w:rFonts w:eastAsia="Times New Roman" w:cs="Times New Roman"/>
          <w:szCs w:val="24"/>
        </w:rPr>
      </w:pPr>
      <w:r w:rsidRPr="00650C48">
        <w:rPr>
          <w:rFonts w:eastAsia="Times New Roman" w:cs="Times New Roman"/>
          <w:szCs w:val="24"/>
        </w:rPr>
        <w:t>An employee’s decision to seek help voluntarily will not be used as a basis for disciplinary action, although the individual may be transferred, given work restrictions, or placed on leave, as appropriate. A request for help is considered voluntary only if it is made before the employee is asked to submit to any drug or alcohol test or is discovered to have otherwise violated this policy.</w:t>
      </w:r>
    </w:p>
    <w:p w14:paraId="63BF003F" w14:textId="77777777" w:rsidR="00D53858" w:rsidRDefault="00D53858"/>
    <w:sectPr w:rsidR="00D53858" w:rsidSect="003A01CF">
      <w:headerReference w:type="even" r:id="rId10"/>
      <w:footerReference w:type="even" r:id="rId11"/>
      <w:footerReference w:type="default" r:id="rId12"/>
      <w:footerReference w:type="first" r:id="rId13"/>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D46AAB5" w14:textId="77777777" w:rsidR="00650C48" w:rsidRDefault="00650C48" w:rsidP="00650C48">
      <w:pPr>
        <w:pStyle w:val="CommentText"/>
      </w:pPr>
      <w:r>
        <w:rPr>
          <w:rStyle w:val="CommentReference"/>
        </w:rPr>
        <w:annotationRef/>
      </w:r>
      <w:r>
        <w:t>NOTE FROM POLSINELLI: Regarding drug testing, m</w:t>
      </w:r>
      <w:r w:rsidRPr="00761FCB">
        <w:t>any state laws limit whom an employer may test, and some require detailed drug testing policies that are beyond the scope of this</w:t>
      </w:r>
      <w:r>
        <w:t xml:space="preserve"> manual</w:t>
      </w:r>
      <w:r w:rsidRPr="00761FCB">
        <w:t>.</w:t>
      </w:r>
    </w:p>
    <w:p w14:paraId="7B0FCCAC" w14:textId="77777777" w:rsidR="00650C48" w:rsidRDefault="00650C48" w:rsidP="00650C48">
      <w:pPr>
        <w:pStyle w:val="CommentText"/>
      </w:pPr>
    </w:p>
    <w:p w14:paraId="0F0A8A72" w14:textId="282BEA68" w:rsidR="00650C48" w:rsidRDefault="00650C48" w:rsidP="00650C48">
      <w:pPr>
        <w:pStyle w:val="CommentText"/>
      </w:pPr>
      <w:r>
        <w:rPr>
          <w:rStyle w:val="CommentReference"/>
        </w:rPr>
        <w:annotationRef/>
      </w:r>
      <w:r>
        <w:t>In addition, in</w:t>
      </w:r>
      <w:r w:rsidRPr="00037A0B">
        <w:t xml:space="preserve"> most states it remains an open question whether requirements to accommodate medical </w:t>
      </w:r>
      <w:r>
        <w:t>cannabis</w:t>
      </w:r>
      <w:r w:rsidRPr="00037A0B">
        <w:t xml:space="preserve"> use outside the workplace will survive legal challenge.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0A8A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0A8A72" w16cid:durableId="28440D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D25FB" w14:textId="77777777" w:rsidR="00462968" w:rsidRDefault="00462968" w:rsidP="00650C48">
      <w:r>
        <w:separator/>
      </w:r>
    </w:p>
  </w:endnote>
  <w:endnote w:type="continuationSeparator" w:id="0">
    <w:p w14:paraId="40DF7912" w14:textId="77777777" w:rsidR="00462968" w:rsidRDefault="00462968" w:rsidP="0065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0" w:name="_iDocIDField971865c1-22b4-45af-9e28-35da"/>
  <w:p w14:paraId="4079D774" w14:textId="218EE47C" w:rsidR="009732C3" w:rsidRDefault="009732C3">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90191857.1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90191857.1</w:instrText>
    </w:r>
    <w:r>
      <w:fldChar w:fldCharType="end"/>
    </w:r>
    <w:r>
      <w:instrText xml:space="preserve"> </w:instrText>
    </w:r>
    <w:r>
      <w:fldChar w:fldCharType="separate"/>
    </w:r>
    <w:r>
      <w:rPr>
        <w:noProof/>
      </w:rPr>
      <w:instrText>90191857.1</w:instrText>
    </w:r>
    <w:r>
      <w:fldChar w:fldCharType="end"/>
    </w:r>
    <w:r>
      <w:instrText xml:space="preserve">   </w:instrText>
    </w:r>
    <w:r>
      <w:fldChar w:fldCharType="separate"/>
    </w:r>
    <w:r>
      <w:rPr>
        <w:noProof/>
      </w:rPr>
      <w:t>90191857.1</w:t>
    </w:r>
    <w:r>
      <w:fldChar w:fldCharType="end"/>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7283" w14:textId="77777777" w:rsidR="009732C3" w:rsidRDefault="009732C3" w:rsidP="000D3E95">
    <w:pPr>
      <w:pStyle w:val="Footer"/>
    </w:pPr>
    <w:r>
      <w:tab/>
    </w:r>
    <w:r>
      <w:fldChar w:fldCharType="begin"/>
    </w:r>
    <w:r>
      <w:instrText xml:space="preserve"> PAGE   \* MERGEFORMAT </w:instrText>
    </w:r>
    <w:r>
      <w:fldChar w:fldCharType="separate"/>
    </w:r>
    <w:r>
      <w:t>1</w:t>
    </w:r>
    <w:r>
      <w:rPr>
        <w:noProof/>
      </w:rPr>
      <w:fldChar w:fldCharType="end"/>
    </w:r>
  </w:p>
  <w:bookmarkStart w:id="11" w:name="_iDocIDField1aae454a-941f-440a-aaf1-743b"/>
  <w:p w14:paraId="273DCE81" w14:textId="390F2024" w:rsidR="009732C3" w:rsidRDefault="009732C3">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90191857.1</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FF5F44">
      <w:rPr>
        <w:noProof/>
      </w:rPr>
      <w:instrText>2</w:instrText>
    </w:r>
    <w:r>
      <w:rPr>
        <w:noProof/>
      </w:rPr>
      <w:fldChar w:fldCharType="end"/>
    </w:r>
    <w:r>
      <w:instrText xml:space="preserve"> = 1 1 0</w:instrText>
    </w:r>
    <w:r>
      <w:fldChar w:fldCharType="separate"/>
    </w:r>
    <w:r w:rsidR="00FF5F44">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FF5F44">
      <w:instrText>1</w:instrText>
    </w:r>
    <w:r>
      <w:fldChar w:fldCharType="end"/>
    </w:r>
    <w:r>
      <w:instrText xml:space="preserve"> = "1"  </w:instrText>
    </w:r>
    <w:r>
      <w:fldChar w:fldCharType="separate"/>
    </w:r>
    <w:r w:rsidR="00FF5F44">
      <w:rPr>
        <w:noProof/>
      </w:rPr>
      <w:instrText>1</w:instrText>
    </w:r>
    <w:r>
      <w:fldChar w:fldCharType="end"/>
    </w:r>
    <w:r>
      <w:instrText xml:space="preserve"> = 1 1 0</w:instrText>
    </w:r>
    <w:r>
      <w:fldChar w:fldCharType="separate"/>
    </w:r>
    <w:r w:rsidR="00FF5F44">
      <w:rPr>
        <w:noProof/>
      </w:rPr>
      <w:instrText>1</w:instrText>
    </w:r>
    <w:r>
      <w:fldChar w:fldCharType="end"/>
    </w:r>
    <w:r>
      <w:fldChar w:fldCharType="separate"/>
    </w:r>
    <w:r w:rsidR="00FF5F44">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90191857.1</w:instrText>
    </w:r>
    <w:r>
      <w:fldChar w:fldCharType="end"/>
    </w:r>
    <w:r>
      <w:instrText xml:space="preserve"> </w:instrText>
    </w:r>
    <w:r>
      <w:fldChar w:fldCharType="separate"/>
    </w:r>
    <w:r w:rsidR="00FF5F44">
      <w:rPr>
        <w:noProof/>
      </w:rPr>
      <w:instrText>90191857.1</w:instrText>
    </w:r>
    <w:r>
      <w:fldChar w:fldCharType="end"/>
    </w:r>
    <w:r>
      <w:instrText xml:space="preserve">   </w:instrText>
    </w:r>
    <w:r>
      <w:fldChar w:fldCharType="separate"/>
    </w:r>
    <w:r w:rsidR="00FF5F44">
      <w:rPr>
        <w:noProof/>
      </w:rPr>
      <w:t>90191857.1</w:t>
    </w:r>
    <w:r>
      <w:fldChar w:fldCharType="end"/>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59B6" w14:textId="20BAE0B3" w:rsidR="009732C3" w:rsidRPr="009732C3" w:rsidRDefault="009732C3" w:rsidP="009732C3">
    <w:pPr>
      <w:pStyle w:val="Footer"/>
      <w:rPr>
        <w:b/>
        <w:sz w:val="20"/>
      </w:rPr>
    </w:pPr>
    <w:r w:rsidRPr="00964D8B">
      <w:rPr>
        <w:b/>
        <w:sz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1EC32" w14:textId="77777777" w:rsidR="00462968" w:rsidRDefault="00462968" w:rsidP="00650C48">
      <w:r>
        <w:separator/>
      </w:r>
    </w:p>
  </w:footnote>
  <w:footnote w:type="continuationSeparator" w:id="0">
    <w:p w14:paraId="0D75274A" w14:textId="77777777" w:rsidR="00462968" w:rsidRDefault="00462968" w:rsidP="0065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72831" w14:textId="77777777" w:rsidR="00FF5559" w:rsidRDefault="0046296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F60B3"/>
    <w:multiLevelType w:val="hybridMultilevel"/>
    <w:tmpl w:val="053AC33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1CD24FDC"/>
    <w:multiLevelType w:val="hybridMultilevel"/>
    <w:tmpl w:val="E2B0375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C48"/>
    <w:rsid w:val="000010A9"/>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BF6"/>
    <w:rsid w:val="00037EED"/>
    <w:rsid w:val="00041C8E"/>
    <w:rsid w:val="00042035"/>
    <w:rsid w:val="00042194"/>
    <w:rsid w:val="000470B0"/>
    <w:rsid w:val="0005123D"/>
    <w:rsid w:val="0005153E"/>
    <w:rsid w:val="00052B2F"/>
    <w:rsid w:val="0006029C"/>
    <w:rsid w:val="0006054B"/>
    <w:rsid w:val="00061626"/>
    <w:rsid w:val="000660FC"/>
    <w:rsid w:val="00067F39"/>
    <w:rsid w:val="000718C9"/>
    <w:rsid w:val="00074EB2"/>
    <w:rsid w:val="0007622A"/>
    <w:rsid w:val="000805B3"/>
    <w:rsid w:val="00080815"/>
    <w:rsid w:val="000812E6"/>
    <w:rsid w:val="0008155A"/>
    <w:rsid w:val="00081A21"/>
    <w:rsid w:val="0008401A"/>
    <w:rsid w:val="000840FC"/>
    <w:rsid w:val="00090545"/>
    <w:rsid w:val="00091613"/>
    <w:rsid w:val="00092113"/>
    <w:rsid w:val="00095DC9"/>
    <w:rsid w:val="000A35E5"/>
    <w:rsid w:val="000A5532"/>
    <w:rsid w:val="000A67AE"/>
    <w:rsid w:val="000A67ED"/>
    <w:rsid w:val="000B36BB"/>
    <w:rsid w:val="000B3EA3"/>
    <w:rsid w:val="000B427B"/>
    <w:rsid w:val="000C0481"/>
    <w:rsid w:val="000C12B3"/>
    <w:rsid w:val="000C12D5"/>
    <w:rsid w:val="000C3AED"/>
    <w:rsid w:val="000C4C5E"/>
    <w:rsid w:val="000C66A2"/>
    <w:rsid w:val="000C6BD0"/>
    <w:rsid w:val="000D0259"/>
    <w:rsid w:val="000D052C"/>
    <w:rsid w:val="000D320A"/>
    <w:rsid w:val="000D69AE"/>
    <w:rsid w:val="000D7117"/>
    <w:rsid w:val="000E0071"/>
    <w:rsid w:val="000E0F3D"/>
    <w:rsid w:val="000E1761"/>
    <w:rsid w:val="000E3828"/>
    <w:rsid w:val="000E5CD1"/>
    <w:rsid w:val="000F5A86"/>
    <w:rsid w:val="000F5F4F"/>
    <w:rsid w:val="00101B24"/>
    <w:rsid w:val="00112F5F"/>
    <w:rsid w:val="00120EA9"/>
    <w:rsid w:val="001230A2"/>
    <w:rsid w:val="00123ECF"/>
    <w:rsid w:val="00124C04"/>
    <w:rsid w:val="001253CB"/>
    <w:rsid w:val="00125E4D"/>
    <w:rsid w:val="0013142B"/>
    <w:rsid w:val="0013418A"/>
    <w:rsid w:val="001346A2"/>
    <w:rsid w:val="00135A91"/>
    <w:rsid w:val="001419ED"/>
    <w:rsid w:val="00142B05"/>
    <w:rsid w:val="001431BC"/>
    <w:rsid w:val="00143271"/>
    <w:rsid w:val="00143EB3"/>
    <w:rsid w:val="00152219"/>
    <w:rsid w:val="001528FA"/>
    <w:rsid w:val="0015343C"/>
    <w:rsid w:val="00156B36"/>
    <w:rsid w:val="00157165"/>
    <w:rsid w:val="001579AD"/>
    <w:rsid w:val="00162869"/>
    <w:rsid w:val="0016286B"/>
    <w:rsid w:val="001634F3"/>
    <w:rsid w:val="001700BE"/>
    <w:rsid w:val="00170559"/>
    <w:rsid w:val="00171D78"/>
    <w:rsid w:val="00172C81"/>
    <w:rsid w:val="00173ED0"/>
    <w:rsid w:val="00175766"/>
    <w:rsid w:val="00176F6F"/>
    <w:rsid w:val="0018008B"/>
    <w:rsid w:val="0018064F"/>
    <w:rsid w:val="001807FF"/>
    <w:rsid w:val="00181901"/>
    <w:rsid w:val="00187983"/>
    <w:rsid w:val="001936B6"/>
    <w:rsid w:val="00194892"/>
    <w:rsid w:val="0019493B"/>
    <w:rsid w:val="00195302"/>
    <w:rsid w:val="0019631C"/>
    <w:rsid w:val="0019667F"/>
    <w:rsid w:val="00196784"/>
    <w:rsid w:val="00196E3D"/>
    <w:rsid w:val="001A03C5"/>
    <w:rsid w:val="001A2A05"/>
    <w:rsid w:val="001A3E36"/>
    <w:rsid w:val="001A4C93"/>
    <w:rsid w:val="001A6E1A"/>
    <w:rsid w:val="001A7B8A"/>
    <w:rsid w:val="001B0F42"/>
    <w:rsid w:val="001B1483"/>
    <w:rsid w:val="001B41D0"/>
    <w:rsid w:val="001B5522"/>
    <w:rsid w:val="001B56C5"/>
    <w:rsid w:val="001B6011"/>
    <w:rsid w:val="001B6FC0"/>
    <w:rsid w:val="001C07F9"/>
    <w:rsid w:val="001C4C0B"/>
    <w:rsid w:val="001C5B6A"/>
    <w:rsid w:val="001C701D"/>
    <w:rsid w:val="001C7B3D"/>
    <w:rsid w:val="001D036C"/>
    <w:rsid w:val="001D105B"/>
    <w:rsid w:val="001E2C16"/>
    <w:rsid w:val="001E33A1"/>
    <w:rsid w:val="001E5465"/>
    <w:rsid w:val="001E66C6"/>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57A7"/>
    <w:rsid w:val="002168D1"/>
    <w:rsid w:val="002177D8"/>
    <w:rsid w:val="0022376A"/>
    <w:rsid w:val="00225BD8"/>
    <w:rsid w:val="00226437"/>
    <w:rsid w:val="002303F3"/>
    <w:rsid w:val="00232FC9"/>
    <w:rsid w:val="00235B5C"/>
    <w:rsid w:val="00237F40"/>
    <w:rsid w:val="002428E1"/>
    <w:rsid w:val="00242ADA"/>
    <w:rsid w:val="00243D8F"/>
    <w:rsid w:val="00244BC7"/>
    <w:rsid w:val="00246F69"/>
    <w:rsid w:val="0025330F"/>
    <w:rsid w:val="0025535D"/>
    <w:rsid w:val="002569D2"/>
    <w:rsid w:val="00260234"/>
    <w:rsid w:val="0026412A"/>
    <w:rsid w:val="002665A4"/>
    <w:rsid w:val="00274CC8"/>
    <w:rsid w:val="00275EC6"/>
    <w:rsid w:val="00280733"/>
    <w:rsid w:val="00282668"/>
    <w:rsid w:val="00283E11"/>
    <w:rsid w:val="002844DF"/>
    <w:rsid w:val="00285D28"/>
    <w:rsid w:val="00294F9D"/>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5C5F"/>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3BFB"/>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4A26"/>
    <w:rsid w:val="00356248"/>
    <w:rsid w:val="00356445"/>
    <w:rsid w:val="0035665F"/>
    <w:rsid w:val="00362B1C"/>
    <w:rsid w:val="00363905"/>
    <w:rsid w:val="00364705"/>
    <w:rsid w:val="00366791"/>
    <w:rsid w:val="00366EF5"/>
    <w:rsid w:val="00372D5F"/>
    <w:rsid w:val="00373650"/>
    <w:rsid w:val="00373C39"/>
    <w:rsid w:val="0037734E"/>
    <w:rsid w:val="003810F6"/>
    <w:rsid w:val="00383782"/>
    <w:rsid w:val="00383C0E"/>
    <w:rsid w:val="00391160"/>
    <w:rsid w:val="00391478"/>
    <w:rsid w:val="003941ED"/>
    <w:rsid w:val="00394F24"/>
    <w:rsid w:val="003A2ABE"/>
    <w:rsid w:val="003A4B04"/>
    <w:rsid w:val="003A5688"/>
    <w:rsid w:val="003B1E4F"/>
    <w:rsid w:val="003C52F5"/>
    <w:rsid w:val="003C6320"/>
    <w:rsid w:val="003C7FCA"/>
    <w:rsid w:val="003D3C3E"/>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697"/>
    <w:rsid w:val="004049BA"/>
    <w:rsid w:val="00405748"/>
    <w:rsid w:val="0040719E"/>
    <w:rsid w:val="00410E63"/>
    <w:rsid w:val="00412A0D"/>
    <w:rsid w:val="00414562"/>
    <w:rsid w:val="00415AA0"/>
    <w:rsid w:val="004174A1"/>
    <w:rsid w:val="00422241"/>
    <w:rsid w:val="00422EBF"/>
    <w:rsid w:val="00426267"/>
    <w:rsid w:val="004264EF"/>
    <w:rsid w:val="0042683E"/>
    <w:rsid w:val="004318D5"/>
    <w:rsid w:val="0043290A"/>
    <w:rsid w:val="00436EA6"/>
    <w:rsid w:val="00443D6C"/>
    <w:rsid w:val="004451FD"/>
    <w:rsid w:val="00445FAE"/>
    <w:rsid w:val="004508DB"/>
    <w:rsid w:val="00451653"/>
    <w:rsid w:val="004560C6"/>
    <w:rsid w:val="00460A4A"/>
    <w:rsid w:val="00461954"/>
    <w:rsid w:val="0046263A"/>
    <w:rsid w:val="00462968"/>
    <w:rsid w:val="004652A5"/>
    <w:rsid w:val="00465C83"/>
    <w:rsid w:val="00466981"/>
    <w:rsid w:val="00470A12"/>
    <w:rsid w:val="0047124D"/>
    <w:rsid w:val="00473CC8"/>
    <w:rsid w:val="0047495C"/>
    <w:rsid w:val="00475D3E"/>
    <w:rsid w:val="00475E5D"/>
    <w:rsid w:val="0047675C"/>
    <w:rsid w:val="00480F68"/>
    <w:rsid w:val="00490A72"/>
    <w:rsid w:val="0049275E"/>
    <w:rsid w:val="004955F8"/>
    <w:rsid w:val="004958A5"/>
    <w:rsid w:val="004A0E62"/>
    <w:rsid w:val="004A1CC0"/>
    <w:rsid w:val="004A381B"/>
    <w:rsid w:val="004A3E67"/>
    <w:rsid w:val="004A4E8D"/>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E6AA6"/>
    <w:rsid w:val="004F1B83"/>
    <w:rsid w:val="004F606B"/>
    <w:rsid w:val="004F6089"/>
    <w:rsid w:val="004F6E9B"/>
    <w:rsid w:val="004F7144"/>
    <w:rsid w:val="00500692"/>
    <w:rsid w:val="0050239C"/>
    <w:rsid w:val="005026DD"/>
    <w:rsid w:val="00503598"/>
    <w:rsid w:val="005036AE"/>
    <w:rsid w:val="0051073F"/>
    <w:rsid w:val="00510D79"/>
    <w:rsid w:val="0051663F"/>
    <w:rsid w:val="005203DA"/>
    <w:rsid w:val="00520618"/>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73673"/>
    <w:rsid w:val="00574271"/>
    <w:rsid w:val="005814FC"/>
    <w:rsid w:val="005824B0"/>
    <w:rsid w:val="00584566"/>
    <w:rsid w:val="0059136B"/>
    <w:rsid w:val="0059164A"/>
    <w:rsid w:val="0059352D"/>
    <w:rsid w:val="005A21F0"/>
    <w:rsid w:val="005A6180"/>
    <w:rsid w:val="005A6C52"/>
    <w:rsid w:val="005B22E1"/>
    <w:rsid w:val="005B284A"/>
    <w:rsid w:val="005B2B17"/>
    <w:rsid w:val="005B3A50"/>
    <w:rsid w:val="005B6890"/>
    <w:rsid w:val="005B6C7C"/>
    <w:rsid w:val="005B7A73"/>
    <w:rsid w:val="005C1032"/>
    <w:rsid w:val="005C1E23"/>
    <w:rsid w:val="005C25F7"/>
    <w:rsid w:val="005C46A4"/>
    <w:rsid w:val="005C569F"/>
    <w:rsid w:val="005C6C8E"/>
    <w:rsid w:val="005C6E0C"/>
    <w:rsid w:val="005D1042"/>
    <w:rsid w:val="005D4145"/>
    <w:rsid w:val="005D4179"/>
    <w:rsid w:val="005D5229"/>
    <w:rsid w:val="005D7C31"/>
    <w:rsid w:val="005E00CF"/>
    <w:rsid w:val="005E3859"/>
    <w:rsid w:val="005E3F93"/>
    <w:rsid w:val="005E4557"/>
    <w:rsid w:val="005E7061"/>
    <w:rsid w:val="005E786B"/>
    <w:rsid w:val="005F1BE6"/>
    <w:rsid w:val="005F1C11"/>
    <w:rsid w:val="005F1D52"/>
    <w:rsid w:val="005F5E83"/>
    <w:rsid w:val="005F5EF7"/>
    <w:rsid w:val="005F72EF"/>
    <w:rsid w:val="006005CE"/>
    <w:rsid w:val="00601263"/>
    <w:rsid w:val="006026B5"/>
    <w:rsid w:val="006038DE"/>
    <w:rsid w:val="00604141"/>
    <w:rsid w:val="0060570F"/>
    <w:rsid w:val="00605828"/>
    <w:rsid w:val="006063A5"/>
    <w:rsid w:val="0060654F"/>
    <w:rsid w:val="006077F7"/>
    <w:rsid w:val="00611251"/>
    <w:rsid w:val="00611C43"/>
    <w:rsid w:val="00616D34"/>
    <w:rsid w:val="006209BB"/>
    <w:rsid w:val="0062343F"/>
    <w:rsid w:val="00626771"/>
    <w:rsid w:val="00626F70"/>
    <w:rsid w:val="006303BC"/>
    <w:rsid w:val="006304A7"/>
    <w:rsid w:val="00634203"/>
    <w:rsid w:val="00635A73"/>
    <w:rsid w:val="00636245"/>
    <w:rsid w:val="0064015C"/>
    <w:rsid w:val="00640C66"/>
    <w:rsid w:val="0064540E"/>
    <w:rsid w:val="00646D00"/>
    <w:rsid w:val="0064704A"/>
    <w:rsid w:val="00647A35"/>
    <w:rsid w:val="006503C2"/>
    <w:rsid w:val="0065090E"/>
    <w:rsid w:val="00650956"/>
    <w:rsid w:val="00650C48"/>
    <w:rsid w:val="00654321"/>
    <w:rsid w:val="006547A2"/>
    <w:rsid w:val="00656D0B"/>
    <w:rsid w:val="00657C11"/>
    <w:rsid w:val="0066026A"/>
    <w:rsid w:val="0066192E"/>
    <w:rsid w:val="006641B5"/>
    <w:rsid w:val="00667740"/>
    <w:rsid w:val="00671189"/>
    <w:rsid w:val="0067685C"/>
    <w:rsid w:val="00676E74"/>
    <w:rsid w:val="00683A3B"/>
    <w:rsid w:val="00683A8F"/>
    <w:rsid w:val="00690519"/>
    <w:rsid w:val="00691C39"/>
    <w:rsid w:val="00692EF4"/>
    <w:rsid w:val="0069397C"/>
    <w:rsid w:val="006947D2"/>
    <w:rsid w:val="00697281"/>
    <w:rsid w:val="006A1017"/>
    <w:rsid w:val="006A4A29"/>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57FC"/>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1A6"/>
    <w:rsid w:val="0071541A"/>
    <w:rsid w:val="00716AD1"/>
    <w:rsid w:val="00721671"/>
    <w:rsid w:val="007236B0"/>
    <w:rsid w:val="0072482C"/>
    <w:rsid w:val="00725C1A"/>
    <w:rsid w:val="00726607"/>
    <w:rsid w:val="007304E5"/>
    <w:rsid w:val="00732A59"/>
    <w:rsid w:val="0074014C"/>
    <w:rsid w:val="007421E9"/>
    <w:rsid w:val="00742BEF"/>
    <w:rsid w:val="00743668"/>
    <w:rsid w:val="00743A67"/>
    <w:rsid w:val="007441FB"/>
    <w:rsid w:val="00745258"/>
    <w:rsid w:val="00745CB4"/>
    <w:rsid w:val="00746A54"/>
    <w:rsid w:val="00750180"/>
    <w:rsid w:val="00750B1E"/>
    <w:rsid w:val="00750FA4"/>
    <w:rsid w:val="00751DD7"/>
    <w:rsid w:val="007523CC"/>
    <w:rsid w:val="00754873"/>
    <w:rsid w:val="007617B5"/>
    <w:rsid w:val="007617EA"/>
    <w:rsid w:val="00761C4A"/>
    <w:rsid w:val="00765191"/>
    <w:rsid w:val="00765382"/>
    <w:rsid w:val="00765F90"/>
    <w:rsid w:val="00766014"/>
    <w:rsid w:val="00770A48"/>
    <w:rsid w:val="00772608"/>
    <w:rsid w:val="00775E8D"/>
    <w:rsid w:val="00776FA0"/>
    <w:rsid w:val="0077751D"/>
    <w:rsid w:val="00777B6B"/>
    <w:rsid w:val="00785F9C"/>
    <w:rsid w:val="00792376"/>
    <w:rsid w:val="007927CB"/>
    <w:rsid w:val="0079353F"/>
    <w:rsid w:val="00793D52"/>
    <w:rsid w:val="00795B97"/>
    <w:rsid w:val="00796097"/>
    <w:rsid w:val="007961CF"/>
    <w:rsid w:val="0079685F"/>
    <w:rsid w:val="007A04ED"/>
    <w:rsid w:val="007A3BF9"/>
    <w:rsid w:val="007A3D35"/>
    <w:rsid w:val="007A59E2"/>
    <w:rsid w:val="007A5B55"/>
    <w:rsid w:val="007A6492"/>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4849"/>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47148"/>
    <w:rsid w:val="00851709"/>
    <w:rsid w:val="00852AC6"/>
    <w:rsid w:val="00856621"/>
    <w:rsid w:val="00856E7E"/>
    <w:rsid w:val="008621AE"/>
    <w:rsid w:val="0086724D"/>
    <w:rsid w:val="008713EE"/>
    <w:rsid w:val="00871978"/>
    <w:rsid w:val="008735B8"/>
    <w:rsid w:val="00874B9A"/>
    <w:rsid w:val="0087705E"/>
    <w:rsid w:val="00880D6A"/>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C500A"/>
    <w:rsid w:val="008C530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04B3D"/>
    <w:rsid w:val="00911A81"/>
    <w:rsid w:val="00912A55"/>
    <w:rsid w:val="00914C91"/>
    <w:rsid w:val="00914F17"/>
    <w:rsid w:val="00917150"/>
    <w:rsid w:val="00917B46"/>
    <w:rsid w:val="0092334E"/>
    <w:rsid w:val="00924169"/>
    <w:rsid w:val="00926388"/>
    <w:rsid w:val="00926B3E"/>
    <w:rsid w:val="009270FB"/>
    <w:rsid w:val="00927C17"/>
    <w:rsid w:val="00931609"/>
    <w:rsid w:val="009324AE"/>
    <w:rsid w:val="00936007"/>
    <w:rsid w:val="009362CD"/>
    <w:rsid w:val="0093728D"/>
    <w:rsid w:val="009432E2"/>
    <w:rsid w:val="00943363"/>
    <w:rsid w:val="00943396"/>
    <w:rsid w:val="00943677"/>
    <w:rsid w:val="00943AA5"/>
    <w:rsid w:val="009446D6"/>
    <w:rsid w:val="00944ECE"/>
    <w:rsid w:val="00953BEF"/>
    <w:rsid w:val="00956AF6"/>
    <w:rsid w:val="00957489"/>
    <w:rsid w:val="009604F7"/>
    <w:rsid w:val="009629E0"/>
    <w:rsid w:val="00963902"/>
    <w:rsid w:val="00963A53"/>
    <w:rsid w:val="00964426"/>
    <w:rsid w:val="00965579"/>
    <w:rsid w:val="00966FB1"/>
    <w:rsid w:val="00971637"/>
    <w:rsid w:val="009732C3"/>
    <w:rsid w:val="009733BC"/>
    <w:rsid w:val="00973E8D"/>
    <w:rsid w:val="0097704D"/>
    <w:rsid w:val="009814C7"/>
    <w:rsid w:val="0098359F"/>
    <w:rsid w:val="009861F8"/>
    <w:rsid w:val="00987081"/>
    <w:rsid w:val="009908BE"/>
    <w:rsid w:val="00991D30"/>
    <w:rsid w:val="0099528D"/>
    <w:rsid w:val="009A30F7"/>
    <w:rsid w:val="009A3321"/>
    <w:rsid w:val="009A544D"/>
    <w:rsid w:val="009B0C07"/>
    <w:rsid w:val="009B0DC6"/>
    <w:rsid w:val="009B256E"/>
    <w:rsid w:val="009B35FA"/>
    <w:rsid w:val="009B5483"/>
    <w:rsid w:val="009B5689"/>
    <w:rsid w:val="009B6765"/>
    <w:rsid w:val="009C105C"/>
    <w:rsid w:val="009C4181"/>
    <w:rsid w:val="009C6FAB"/>
    <w:rsid w:val="009D0E0E"/>
    <w:rsid w:val="009D4F45"/>
    <w:rsid w:val="009E0297"/>
    <w:rsid w:val="009E06F4"/>
    <w:rsid w:val="009E0722"/>
    <w:rsid w:val="009E23DD"/>
    <w:rsid w:val="009E6795"/>
    <w:rsid w:val="009F05A3"/>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2726C"/>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701D0"/>
    <w:rsid w:val="00A7393A"/>
    <w:rsid w:val="00A73AE6"/>
    <w:rsid w:val="00A74228"/>
    <w:rsid w:val="00A74FE1"/>
    <w:rsid w:val="00A76444"/>
    <w:rsid w:val="00A8116E"/>
    <w:rsid w:val="00A81E85"/>
    <w:rsid w:val="00A833BE"/>
    <w:rsid w:val="00A85ECF"/>
    <w:rsid w:val="00A86800"/>
    <w:rsid w:val="00A8738B"/>
    <w:rsid w:val="00A876E5"/>
    <w:rsid w:val="00A90238"/>
    <w:rsid w:val="00A909A6"/>
    <w:rsid w:val="00A925A4"/>
    <w:rsid w:val="00A92E80"/>
    <w:rsid w:val="00A965BB"/>
    <w:rsid w:val="00AA2668"/>
    <w:rsid w:val="00AA489F"/>
    <w:rsid w:val="00AB0837"/>
    <w:rsid w:val="00AB53ED"/>
    <w:rsid w:val="00AB6ADC"/>
    <w:rsid w:val="00AC1AD7"/>
    <w:rsid w:val="00AD00C0"/>
    <w:rsid w:val="00AD090A"/>
    <w:rsid w:val="00AD0FA4"/>
    <w:rsid w:val="00AD2CEC"/>
    <w:rsid w:val="00AD6492"/>
    <w:rsid w:val="00AD6DE3"/>
    <w:rsid w:val="00AD79F7"/>
    <w:rsid w:val="00AE1992"/>
    <w:rsid w:val="00AE748E"/>
    <w:rsid w:val="00AF0E65"/>
    <w:rsid w:val="00AF0F65"/>
    <w:rsid w:val="00AF1A4A"/>
    <w:rsid w:val="00AF2A37"/>
    <w:rsid w:val="00AF35AF"/>
    <w:rsid w:val="00AF49A3"/>
    <w:rsid w:val="00B002D1"/>
    <w:rsid w:val="00B067F3"/>
    <w:rsid w:val="00B06B3E"/>
    <w:rsid w:val="00B070AD"/>
    <w:rsid w:val="00B0745E"/>
    <w:rsid w:val="00B10EC5"/>
    <w:rsid w:val="00B146E7"/>
    <w:rsid w:val="00B149F1"/>
    <w:rsid w:val="00B21821"/>
    <w:rsid w:val="00B21B11"/>
    <w:rsid w:val="00B22043"/>
    <w:rsid w:val="00B2597C"/>
    <w:rsid w:val="00B30013"/>
    <w:rsid w:val="00B30B58"/>
    <w:rsid w:val="00B31FF2"/>
    <w:rsid w:val="00B357EC"/>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406"/>
    <w:rsid w:val="00B67B7D"/>
    <w:rsid w:val="00B726C2"/>
    <w:rsid w:val="00B72750"/>
    <w:rsid w:val="00B76813"/>
    <w:rsid w:val="00B77AC2"/>
    <w:rsid w:val="00B8158A"/>
    <w:rsid w:val="00B83BFE"/>
    <w:rsid w:val="00B8502B"/>
    <w:rsid w:val="00B858E1"/>
    <w:rsid w:val="00B86D1B"/>
    <w:rsid w:val="00B86FB4"/>
    <w:rsid w:val="00B911EB"/>
    <w:rsid w:val="00B936A1"/>
    <w:rsid w:val="00B9452F"/>
    <w:rsid w:val="00B96150"/>
    <w:rsid w:val="00BA54C8"/>
    <w:rsid w:val="00BA54DC"/>
    <w:rsid w:val="00BB06F6"/>
    <w:rsid w:val="00BB0E05"/>
    <w:rsid w:val="00BB186F"/>
    <w:rsid w:val="00BB687D"/>
    <w:rsid w:val="00BC1F92"/>
    <w:rsid w:val="00BC64F3"/>
    <w:rsid w:val="00BC6645"/>
    <w:rsid w:val="00BC7304"/>
    <w:rsid w:val="00BD19E1"/>
    <w:rsid w:val="00BD1EAB"/>
    <w:rsid w:val="00BD5A41"/>
    <w:rsid w:val="00BD6A3E"/>
    <w:rsid w:val="00BD6CFB"/>
    <w:rsid w:val="00BE052D"/>
    <w:rsid w:val="00BE39FE"/>
    <w:rsid w:val="00BE3FFE"/>
    <w:rsid w:val="00BE4173"/>
    <w:rsid w:val="00BF2DEF"/>
    <w:rsid w:val="00BF6DD8"/>
    <w:rsid w:val="00BF7915"/>
    <w:rsid w:val="00C02D0D"/>
    <w:rsid w:val="00C04A7B"/>
    <w:rsid w:val="00C05024"/>
    <w:rsid w:val="00C07E28"/>
    <w:rsid w:val="00C105CD"/>
    <w:rsid w:val="00C11277"/>
    <w:rsid w:val="00C11361"/>
    <w:rsid w:val="00C1259A"/>
    <w:rsid w:val="00C127EC"/>
    <w:rsid w:val="00C14598"/>
    <w:rsid w:val="00C1520A"/>
    <w:rsid w:val="00C20016"/>
    <w:rsid w:val="00C20C4D"/>
    <w:rsid w:val="00C21254"/>
    <w:rsid w:val="00C23A8F"/>
    <w:rsid w:val="00C23FD2"/>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1AC"/>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B7AD9"/>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4E0E"/>
    <w:rsid w:val="00D07F7A"/>
    <w:rsid w:val="00D13482"/>
    <w:rsid w:val="00D1379E"/>
    <w:rsid w:val="00D1540B"/>
    <w:rsid w:val="00D16F53"/>
    <w:rsid w:val="00D17A7A"/>
    <w:rsid w:val="00D17FF2"/>
    <w:rsid w:val="00D23164"/>
    <w:rsid w:val="00D26674"/>
    <w:rsid w:val="00D31BD7"/>
    <w:rsid w:val="00D32E6E"/>
    <w:rsid w:val="00D37C26"/>
    <w:rsid w:val="00D40CE9"/>
    <w:rsid w:val="00D44347"/>
    <w:rsid w:val="00D44EF2"/>
    <w:rsid w:val="00D46A43"/>
    <w:rsid w:val="00D47622"/>
    <w:rsid w:val="00D5184D"/>
    <w:rsid w:val="00D5193E"/>
    <w:rsid w:val="00D53579"/>
    <w:rsid w:val="00D53858"/>
    <w:rsid w:val="00D540B9"/>
    <w:rsid w:val="00D54191"/>
    <w:rsid w:val="00D57D92"/>
    <w:rsid w:val="00D627BD"/>
    <w:rsid w:val="00D67057"/>
    <w:rsid w:val="00D7123E"/>
    <w:rsid w:val="00D751EC"/>
    <w:rsid w:val="00D75590"/>
    <w:rsid w:val="00D76E31"/>
    <w:rsid w:val="00D7742D"/>
    <w:rsid w:val="00D80C52"/>
    <w:rsid w:val="00D82BAB"/>
    <w:rsid w:val="00D84651"/>
    <w:rsid w:val="00D8469C"/>
    <w:rsid w:val="00D8582D"/>
    <w:rsid w:val="00D9024D"/>
    <w:rsid w:val="00D91184"/>
    <w:rsid w:val="00D92B7F"/>
    <w:rsid w:val="00D93426"/>
    <w:rsid w:val="00D94A04"/>
    <w:rsid w:val="00D956C7"/>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61A"/>
    <w:rsid w:val="00DE5783"/>
    <w:rsid w:val="00DE5DED"/>
    <w:rsid w:val="00DF3071"/>
    <w:rsid w:val="00DF34F4"/>
    <w:rsid w:val="00DF3F62"/>
    <w:rsid w:val="00DF5E1D"/>
    <w:rsid w:val="00DF693C"/>
    <w:rsid w:val="00DF6AD9"/>
    <w:rsid w:val="00DF7043"/>
    <w:rsid w:val="00DF763A"/>
    <w:rsid w:val="00E00780"/>
    <w:rsid w:val="00E027F8"/>
    <w:rsid w:val="00E02F56"/>
    <w:rsid w:val="00E037BB"/>
    <w:rsid w:val="00E04930"/>
    <w:rsid w:val="00E05649"/>
    <w:rsid w:val="00E070C3"/>
    <w:rsid w:val="00E10606"/>
    <w:rsid w:val="00E1124C"/>
    <w:rsid w:val="00E116CF"/>
    <w:rsid w:val="00E116DF"/>
    <w:rsid w:val="00E12E97"/>
    <w:rsid w:val="00E1472B"/>
    <w:rsid w:val="00E1481E"/>
    <w:rsid w:val="00E16322"/>
    <w:rsid w:val="00E21EF0"/>
    <w:rsid w:val="00E23251"/>
    <w:rsid w:val="00E2442E"/>
    <w:rsid w:val="00E2619A"/>
    <w:rsid w:val="00E27528"/>
    <w:rsid w:val="00E30CE1"/>
    <w:rsid w:val="00E30EE1"/>
    <w:rsid w:val="00E448A9"/>
    <w:rsid w:val="00E471E5"/>
    <w:rsid w:val="00E50D0E"/>
    <w:rsid w:val="00E53180"/>
    <w:rsid w:val="00E53B5C"/>
    <w:rsid w:val="00E55B6C"/>
    <w:rsid w:val="00E62B44"/>
    <w:rsid w:val="00E64018"/>
    <w:rsid w:val="00E6582B"/>
    <w:rsid w:val="00E73465"/>
    <w:rsid w:val="00E742A5"/>
    <w:rsid w:val="00E744D1"/>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02EA"/>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EF6B30"/>
    <w:rsid w:val="00F0098B"/>
    <w:rsid w:val="00F026D6"/>
    <w:rsid w:val="00F0288D"/>
    <w:rsid w:val="00F07FCD"/>
    <w:rsid w:val="00F1190D"/>
    <w:rsid w:val="00F1249A"/>
    <w:rsid w:val="00F124FC"/>
    <w:rsid w:val="00F14764"/>
    <w:rsid w:val="00F14B60"/>
    <w:rsid w:val="00F15B98"/>
    <w:rsid w:val="00F16389"/>
    <w:rsid w:val="00F17CBF"/>
    <w:rsid w:val="00F2030D"/>
    <w:rsid w:val="00F20365"/>
    <w:rsid w:val="00F21C3E"/>
    <w:rsid w:val="00F25198"/>
    <w:rsid w:val="00F27AEB"/>
    <w:rsid w:val="00F300E4"/>
    <w:rsid w:val="00F32426"/>
    <w:rsid w:val="00F337A5"/>
    <w:rsid w:val="00F45357"/>
    <w:rsid w:val="00F4601E"/>
    <w:rsid w:val="00F504A1"/>
    <w:rsid w:val="00F517A8"/>
    <w:rsid w:val="00F51A55"/>
    <w:rsid w:val="00F53BF5"/>
    <w:rsid w:val="00F61288"/>
    <w:rsid w:val="00F64626"/>
    <w:rsid w:val="00F6591A"/>
    <w:rsid w:val="00F6651F"/>
    <w:rsid w:val="00F6734E"/>
    <w:rsid w:val="00F6762E"/>
    <w:rsid w:val="00F71325"/>
    <w:rsid w:val="00F72856"/>
    <w:rsid w:val="00F7463B"/>
    <w:rsid w:val="00F750DB"/>
    <w:rsid w:val="00F80E08"/>
    <w:rsid w:val="00F82DEE"/>
    <w:rsid w:val="00F82E9A"/>
    <w:rsid w:val="00F84BAE"/>
    <w:rsid w:val="00F86034"/>
    <w:rsid w:val="00F861EE"/>
    <w:rsid w:val="00F86A48"/>
    <w:rsid w:val="00F86E41"/>
    <w:rsid w:val="00F91F33"/>
    <w:rsid w:val="00F93175"/>
    <w:rsid w:val="00F9448B"/>
    <w:rsid w:val="00F951F6"/>
    <w:rsid w:val="00FA1FB6"/>
    <w:rsid w:val="00FA323E"/>
    <w:rsid w:val="00FA3CE3"/>
    <w:rsid w:val="00FA4D0A"/>
    <w:rsid w:val="00FB296A"/>
    <w:rsid w:val="00FB6EDD"/>
    <w:rsid w:val="00FC087D"/>
    <w:rsid w:val="00FC0B5A"/>
    <w:rsid w:val="00FC1810"/>
    <w:rsid w:val="00FC3142"/>
    <w:rsid w:val="00FC347D"/>
    <w:rsid w:val="00FC4DE2"/>
    <w:rsid w:val="00FD1696"/>
    <w:rsid w:val="00FD2893"/>
    <w:rsid w:val="00FD3E72"/>
    <w:rsid w:val="00FE3011"/>
    <w:rsid w:val="00FE4B8F"/>
    <w:rsid w:val="00FE64D3"/>
    <w:rsid w:val="00FF0D83"/>
    <w:rsid w:val="00FF24E7"/>
    <w:rsid w:val="00FF2717"/>
    <w:rsid w:val="00FF5F44"/>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0D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48"/>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ID">
    <w:name w:val="DocID"/>
    <w:basedOn w:val="Footer"/>
    <w:next w:val="Footer"/>
    <w:link w:val="DocIDChar"/>
    <w:rsid w:val="009732C3"/>
    <w:pPr>
      <w:keepNext/>
      <w:keepLines/>
      <w:widowControl w:val="0"/>
      <w:numPr>
        <w:ilvl w:val="2"/>
      </w:numPr>
      <w:tabs>
        <w:tab w:val="clear" w:pos="4680"/>
        <w:tab w:val="clear" w:pos="9360"/>
      </w:tabs>
      <w:jc w:val="left"/>
      <w:outlineLvl w:val="2"/>
    </w:pPr>
    <w:rPr>
      <w:sz w:val="16"/>
      <w:lang w:val="en-US" w:eastAsia="en-US"/>
    </w:rPr>
  </w:style>
  <w:style w:type="paragraph" w:styleId="Footer">
    <w:name w:val="footer"/>
    <w:basedOn w:val="Normal"/>
    <w:link w:val="FooterChar"/>
    <w:rsid w:val="00650C4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650C48"/>
    <w:rPr>
      <w:rFonts w:ascii="Times New Roman" w:eastAsia="Times New Roman" w:hAnsi="Times New Roman" w:cs="Times New Roman"/>
      <w:sz w:val="24"/>
      <w:szCs w:val="20"/>
    </w:rPr>
  </w:style>
  <w:style w:type="paragraph" w:customStyle="1" w:styleId="UNNUMBEREDHEADING2">
    <w:name w:val="UNNUMBERED HEADING 2"/>
    <w:basedOn w:val="Normal"/>
    <w:link w:val="UNNUMBEREDHEADING2Char"/>
    <w:rsid w:val="00650C48"/>
    <w:pPr>
      <w:keepNext/>
      <w:spacing w:after="240"/>
      <w:jc w:val="center"/>
    </w:pPr>
    <w:rPr>
      <w:rFonts w:eastAsia="Times New Roman" w:cs="Times New Roman"/>
      <w:b/>
      <w:bCs/>
      <w:caps/>
      <w:szCs w:val="20"/>
    </w:rPr>
  </w:style>
  <w:style w:type="character" w:customStyle="1" w:styleId="UNNUMBEREDHEADING2Char">
    <w:name w:val="UNNUMBERED HEADING 2 Char"/>
    <w:basedOn w:val="DefaultParagraphFont"/>
    <w:link w:val="UNNUMBEREDHEADING2"/>
    <w:rsid w:val="00650C48"/>
    <w:rPr>
      <w:rFonts w:ascii="Times New Roman" w:eastAsia="Times New Roman" w:hAnsi="Times New Roman" w:cs="Times New Roman"/>
      <w:b/>
      <w:bCs/>
      <w:caps/>
      <w:sz w:val="24"/>
      <w:szCs w:val="20"/>
    </w:rPr>
  </w:style>
  <w:style w:type="character" w:styleId="CommentReference">
    <w:name w:val="annotation reference"/>
    <w:basedOn w:val="DefaultParagraphFont"/>
    <w:uiPriority w:val="99"/>
    <w:unhideWhenUsed/>
    <w:rsid w:val="00650C48"/>
    <w:rPr>
      <w:sz w:val="16"/>
      <w:szCs w:val="16"/>
    </w:rPr>
  </w:style>
  <w:style w:type="paragraph" w:styleId="CommentText">
    <w:name w:val="annotation text"/>
    <w:basedOn w:val="Normal"/>
    <w:link w:val="CommentTextChar"/>
    <w:uiPriority w:val="99"/>
    <w:unhideWhenUsed/>
    <w:rsid w:val="00650C48"/>
    <w:rPr>
      <w:sz w:val="20"/>
      <w:szCs w:val="20"/>
    </w:rPr>
  </w:style>
  <w:style w:type="character" w:customStyle="1" w:styleId="CommentTextChar">
    <w:name w:val="Comment Text Char"/>
    <w:basedOn w:val="DefaultParagraphFont"/>
    <w:link w:val="CommentText"/>
    <w:uiPriority w:val="99"/>
    <w:rsid w:val="00650C48"/>
    <w:rPr>
      <w:rFonts w:ascii="Times New Roman" w:hAnsi="Times New Roman"/>
      <w:sz w:val="20"/>
      <w:szCs w:val="20"/>
    </w:rPr>
  </w:style>
  <w:style w:type="paragraph" w:styleId="BodyText">
    <w:name w:val="Body Text"/>
    <w:basedOn w:val="Normal"/>
    <w:link w:val="BodyTextChar"/>
    <w:uiPriority w:val="99"/>
    <w:semiHidden/>
    <w:unhideWhenUsed/>
    <w:rsid w:val="00650C48"/>
    <w:pPr>
      <w:spacing w:after="120"/>
    </w:pPr>
  </w:style>
  <w:style w:type="character" w:customStyle="1" w:styleId="BodyTextChar">
    <w:name w:val="Body Text Char"/>
    <w:basedOn w:val="DefaultParagraphFont"/>
    <w:link w:val="BodyText"/>
    <w:uiPriority w:val="99"/>
    <w:semiHidden/>
    <w:rsid w:val="00650C48"/>
    <w:rPr>
      <w:rFonts w:ascii="Times New Roman" w:hAnsi="Times New Roman"/>
      <w:sz w:val="24"/>
    </w:rPr>
  </w:style>
  <w:style w:type="character" w:customStyle="1" w:styleId="DocIDChar">
    <w:name w:val="DocID Char"/>
    <w:basedOn w:val="DefaultParagraphFont"/>
    <w:link w:val="DocID"/>
    <w:rsid w:val="009732C3"/>
    <w:rPr>
      <w:rFonts w:ascii="Times New Roman" w:eastAsia="Times New Roman" w:hAnsi="Times New Roman" w:cs="Times New Roman"/>
      <w:sz w:val="16"/>
      <w:szCs w:val="20"/>
      <w:lang w:val="en-US" w:eastAsia="en-US"/>
    </w:rPr>
  </w:style>
  <w:style w:type="paragraph" w:styleId="CommentSubject">
    <w:name w:val="annotation subject"/>
    <w:basedOn w:val="CommentText"/>
    <w:next w:val="CommentText"/>
    <w:link w:val="CommentSubjectChar"/>
    <w:uiPriority w:val="99"/>
    <w:semiHidden/>
    <w:unhideWhenUsed/>
    <w:rsid w:val="00650C48"/>
    <w:rPr>
      <w:b/>
      <w:bCs/>
    </w:rPr>
  </w:style>
  <w:style w:type="character" w:customStyle="1" w:styleId="CommentSubjectChar">
    <w:name w:val="Comment Subject Char"/>
    <w:basedOn w:val="CommentTextChar"/>
    <w:link w:val="CommentSubject"/>
    <w:uiPriority w:val="99"/>
    <w:semiHidden/>
    <w:rsid w:val="00650C48"/>
    <w:rPr>
      <w:rFonts w:ascii="Times New Roman" w:hAnsi="Times New Roman"/>
      <w:b/>
      <w:bCs/>
      <w:sz w:val="20"/>
      <w:szCs w:val="20"/>
    </w:rPr>
  </w:style>
  <w:style w:type="paragraph" w:customStyle="1" w:styleId="Pleading1L2">
    <w:name w:val="Pleading1_L2"/>
    <w:basedOn w:val="Normal"/>
    <w:next w:val="BodyText"/>
    <w:link w:val="Pleading1L2Char"/>
    <w:rsid w:val="00650C48"/>
    <w:pPr>
      <w:keepNext/>
      <w:keepLines/>
      <w:widowControl w:val="0"/>
      <w:numPr>
        <w:ilvl w:val="1"/>
      </w:numPr>
      <w:tabs>
        <w:tab w:val="num" w:pos="720"/>
      </w:tabs>
      <w:spacing w:after="240"/>
      <w:ind w:left="720" w:hanging="720"/>
      <w:jc w:val="left"/>
      <w:outlineLvl w:val="1"/>
    </w:pPr>
    <w:rPr>
      <w:rFonts w:eastAsia="Times New Roman" w:cs="Arial"/>
      <w:szCs w:val="20"/>
      <w:u w:val="single"/>
    </w:rPr>
  </w:style>
  <w:style w:type="character" w:customStyle="1" w:styleId="Pleading1L2Char">
    <w:name w:val="Pleading1_L2 Char"/>
    <w:basedOn w:val="DefaultParagraphFont"/>
    <w:link w:val="Pleading1L2"/>
    <w:rsid w:val="00650C48"/>
    <w:rPr>
      <w:rFonts w:ascii="Times New Roman" w:eastAsia="Times New Roman" w:hAnsi="Times New Roman" w:cs="Arial"/>
      <w:sz w:val="24"/>
      <w:szCs w:val="20"/>
      <w:u w:val="single"/>
    </w:rPr>
  </w:style>
  <w:style w:type="paragraph" w:styleId="Header">
    <w:name w:val="header"/>
    <w:basedOn w:val="Normal"/>
    <w:link w:val="HeaderChar"/>
    <w:uiPriority w:val="99"/>
    <w:unhideWhenUsed/>
    <w:rsid w:val="00650C48"/>
    <w:pPr>
      <w:tabs>
        <w:tab w:val="center" w:pos="4680"/>
        <w:tab w:val="right" w:pos="9360"/>
      </w:tabs>
    </w:pPr>
  </w:style>
  <w:style w:type="character" w:customStyle="1" w:styleId="HeaderChar">
    <w:name w:val="Header Char"/>
    <w:basedOn w:val="DefaultParagraphFont"/>
    <w:link w:val="Header"/>
    <w:uiPriority w:val="99"/>
    <w:rsid w:val="00650C4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63CEDF2-48AE-40F7-A0F0-4C53549D7783}"/>
</file>

<file path=customXml/itemProps2.xml><?xml version="1.0" encoding="utf-8"?>
<ds:datastoreItem xmlns:ds="http://schemas.openxmlformats.org/officeDocument/2006/customXml" ds:itemID="{6EB7B27A-92B5-4579-AD05-CF8B1D1F1C5C}"/>
</file>

<file path=customXml/itemProps3.xml><?xml version="1.0" encoding="utf-8"?>
<ds:datastoreItem xmlns:ds="http://schemas.openxmlformats.org/officeDocument/2006/customXml" ds:itemID="{2043B54A-1C1A-4106-BFC9-F84CAA2D0468}"/>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2023-06-26T18:15:00Z</dcterms:created>
  <dcterms:modified xsi:type="dcterms:W3CDTF">2023-06-26T18:15:00Z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3617000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