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A8DAB" w14:textId="5A5F1EDE" w:rsidR="00112347" w:rsidRPr="00AE0241" w:rsidRDefault="00112347" w:rsidP="00112347">
      <w:pPr>
        <w:pStyle w:val="Pleading1L2"/>
        <w:jc w:val="center"/>
        <w:rPr>
          <w:rFonts w:ascii="Times New Roman" w:hAnsi="Times New Roman" w:cs="Times New Roman"/>
          <w:sz w:val="24"/>
          <w:szCs w:val="24"/>
        </w:rPr>
      </w:pPr>
      <w:bookmarkStart w:id="0" w:name="_Toc409695617"/>
      <w:bookmarkStart w:id="1" w:name="_Toc409695636"/>
      <w:r>
        <w:rPr>
          <w:rFonts w:ascii="Times New Roman" w:hAnsi="Times New Roman" w:cs="Times New Roman"/>
          <w:sz w:val="24"/>
          <w:szCs w:val="24"/>
        </w:rPr>
        <w:t xml:space="preserve">MISSOURI MINIMUM WAGE </w:t>
      </w:r>
      <w:bookmarkEnd w:id="0"/>
      <w:bookmarkEnd w:id="1"/>
      <w:r>
        <w:rPr>
          <w:rFonts w:ascii="Times New Roman" w:hAnsi="Times New Roman" w:cs="Times New Roman"/>
          <w:sz w:val="24"/>
          <w:szCs w:val="24"/>
        </w:rPr>
        <w:t>POLICY</w:t>
      </w:r>
    </w:p>
    <w:p w14:paraId="6557A100" w14:textId="4D6A86C0" w:rsidR="00D53858" w:rsidRDefault="00112347" w:rsidP="00E551AC">
      <w:pPr>
        <w:jc w:val="both"/>
      </w:pPr>
      <w:r w:rsidRPr="00112347">
        <w:t>It is the policy of the Company to compensate employees at a rate equal to or greater than the established federal minimum wage. The Company will also comply with and compensate employees in accordance with Missouri’s minimum wage laws, currently $12.00 per hour for non-exempt employees. If municipal law requires a minimum wage greater than the federal or state minimum wage, the Company will compensate employees in compliance with municipal law.</w:t>
      </w:r>
    </w:p>
    <w:sectPr w:rsidR="00D53858" w:rsidSect="00012A1C">
      <w:footerReference w:type="even"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89CBA" w14:textId="77777777" w:rsidR="00112347" w:rsidRDefault="00112347" w:rsidP="00112347">
      <w:r>
        <w:separator/>
      </w:r>
    </w:p>
  </w:endnote>
  <w:endnote w:type="continuationSeparator" w:id="0">
    <w:p w14:paraId="017B75BC" w14:textId="77777777" w:rsidR="00112347" w:rsidRDefault="00112347" w:rsidP="00112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4500b016-0c2d-4e95-a00d-0022"/>
  <w:p w14:paraId="17B30539" w14:textId="77777777" w:rsidR="00112347" w:rsidRDefault="00112347" w:rsidP="0021525E">
    <w:r>
      <w:fldChar w:fldCharType="begin"/>
    </w:r>
    <w:r>
      <w:instrText xml:space="preserve">  DOCPROPERTY "CUS_DocIDChunk0" </w:instrText>
    </w:r>
    <w:r>
      <w:fldChar w:fldCharType="separate"/>
    </w:r>
    <w:r>
      <w:t>77862760.2</w:t>
    </w:r>
    <w:r>
      <w:fldChar w:fldCharType="end"/>
    </w:r>
    <w:bookmarkEnd w:id="2"/>
  </w:p>
  <w:bookmarkStart w:id="3" w:name="_iDocIDFieldb2e30f65-16c6-49e3-a2ef-bc21"/>
  <w:p w14:paraId="49DC1E51" w14:textId="77777777" w:rsidR="00112347" w:rsidRDefault="00112347">
    <w:r>
      <w:fldChar w:fldCharType="begin"/>
    </w:r>
    <w:r>
      <w:instrText xml:space="preserve"> IF  </w:instrText>
    </w:r>
    <w:r w:rsidR="00E551AC">
      <w:fldChar w:fldCharType="begin"/>
    </w:r>
    <w:r w:rsidR="00E551AC">
      <w:instrText xml:space="preserve"> DOCPROPERTY "CUS_DocID_Pages" </w:instrText>
    </w:r>
    <w:r w:rsidR="00E551AC">
      <w:fldChar w:fldCharType="separate"/>
    </w:r>
    <w:r>
      <w:instrText>1</w:instrText>
    </w:r>
    <w:r w:rsidR="00E551AC">
      <w:fldChar w:fldCharType="end"/>
    </w:r>
    <w:r>
      <w:instrText xml:space="preserve"> = "1" </w:instrText>
    </w:r>
    <w:r w:rsidR="00E551AC">
      <w:fldChar w:fldCharType="begin"/>
    </w:r>
    <w:r w:rsidR="00E551AC">
      <w:instrText xml:space="preserve">  DOCPROPERTY "CUS_DocIDChunk0" </w:instrText>
    </w:r>
    <w:r w:rsidR="00E551AC">
      <w:fldChar w:fldCharType="separate"/>
    </w:r>
    <w:r>
      <w:instrText>77862760.2</w:instrText>
    </w:r>
    <w:r w:rsidR="00E551AC">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E551AC">
      <w:fldChar w:fldCharType="begin"/>
    </w:r>
    <w:r w:rsidR="00E551AC">
      <w:instrText xml:space="preserve"> SECTION </w:instrText>
    </w:r>
    <w:r w:rsidR="00E551AC">
      <w:fldChar w:fldCharType="separate"/>
    </w:r>
    <w:r>
      <w:instrText>1</w:instrText>
    </w:r>
    <w:r w:rsidR="00E551AC">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rsidR="00E551AC">
      <w:fldChar w:fldCharType="begin"/>
    </w:r>
    <w:r w:rsidR="00E551AC">
      <w:instrText xml:space="preserve">  DOCPROPERTY "CUS_DocIDChunk0" </w:instrText>
    </w:r>
    <w:r w:rsidR="00E551AC">
      <w:fldChar w:fldCharType="separate"/>
    </w:r>
    <w:r>
      <w:instrText>77862760.2</w:instrText>
    </w:r>
    <w:r w:rsidR="00E551AC">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77862760.2</w:t>
    </w:r>
    <w:r>
      <w:fldChar w:fldCharType="end"/>
    </w:r>
    <w:bookmarkEnd w:id="3"/>
  </w:p>
  <w:bookmarkStart w:id="4" w:name="_iDocIDField067fab08-0bbb-4a46-9ada-548b"/>
  <w:p w14:paraId="1C83F5A0" w14:textId="77777777" w:rsidR="00112347" w:rsidRDefault="00112347">
    <w:pPr>
      <w:pStyle w:val="DocID"/>
    </w:pPr>
    <w:r>
      <w:fldChar w:fldCharType="begin"/>
    </w:r>
    <w:r>
      <w:instrText xml:space="preserve">  DOCPROPERTY "CUS_DocIDChunk0" </w:instrText>
    </w:r>
    <w:r>
      <w:fldChar w:fldCharType="separate"/>
    </w:r>
    <w:r>
      <w:rPr>
        <w:noProof/>
      </w:rPr>
      <w:t>87601718.1</w:t>
    </w:r>
    <w:r>
      <w:fldChar w:fldCharType="end"/>
    </w:r>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iDocIDField7d57d41a-3dac-49d9-acaf-37ad"/>
  <w:p w14:paraId="6C9C4589" w14:textId="77777777" w:rsidR="00112347" w:rsidRDefault="00112347" w:rsidP="0072054A">
    <w:r>
      <w:fldChar w:fldCharType="begin"/>
    </w:r>
    <w:r>
      <w:instrText xml:space="preserve">  DOCPROPERTY "CUS_DocIDChunk0" </w:instrText>
    </w:r>
    <w:r>
      <w:fldChar w:fldCharType="separate"/>
    </w:r>
    <w:r>
      <w:t>77862760.2</w:t>
    </w:r>
    <w:r>
      <w:fldChar w:fldCharType="end"/>
    </w:r>
    <w:bookmarkEnd w:id="5"/>
  </w:p>
  <w:bookmarkStart w:id="6" w:name="_iDocIDFieldde0a1505-78a7-49e4-a559-c048"/>
  <w:p w14:paraId="42247A1A" w14:textId="77777777" w:rsidR="00112347" w:rsidRDefault="00112347">
    <w:r>
      <w:fldChar w:fldCharType="begin"/>
    </w:r>
    <w:r>
      <w:instrText xml:space="preserve"> IF  </w:instrText>
    </w:r>
    <w:r w:rsidR="00E551AC">
      <w:fldChar w:fldCharType="begin"/>
    </w:r>
    <w:r w:rsidR="00E551AC">
      <w:instrText xml:space="preserve"> DOCPROPERTY "CUS_DocID_Pages" </w:instrText>
    </w:r>
    <w:r w:rsidR="00E551AC">
      <w:fldChar w:fldCharType="separate"/>
    </w:r>
    <w:r>
      <w:instrText>1</w:instrText>
    </w:r>
    <w:r w:rsidR="00E551AC">
      <w:fldChar w:fldCharType="end"/>
    </w:r>
    <w:r>
      <w:instrText xml:space="preserve"> = "1" </w:instrText>
    </w:r>
    <w:r w:rsidR="00E551AC">
      <w:fldChar w:fldCharType="begin"/>
    </w:r>
    <w:r w:rsidR="00E551AC">
      <w:instrText xml:space="preserve">  DOCPROPERTY "CUS_DocIDChunk0" </w:instrText>
    </w:r>
    <w:r w:rsidR="00E551AC">
      <w:fldChar w:fldCharType="separate"/>
    </w:r>
    <w:r>
      <w:instrText>77862760.2</w:instrText>
    </w:r>
    <w:r w:rsidR="00E551AC">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E551AC">
      <w:fldChar w:fldCharType="begin"/>
    </w:r>
    <w:r w:rsidR="00E551AC">
      <w:instrText xml:space="preserve"> SECTION </w:instrText>
    </w:r>
    <w:r w:rsidR="00E551AC">
      <w:fldChar w:fldCharType="separate"/>
    </w:r>
    <w:r>
      <w:instrText>1</w:instrText>
    </w:r>
    <w:r w:rsidR="00E551AC">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rsidR="00E551AC">
      <w:fldChar w:fldCharType="begin"/>
    </w:r>
    <w:r w:rsidR="00E551AC">
      <w:instrText xml:space="preserve">  DOCPROPERTY "CUS_DocIDChunk0" </w:instrText>
    </w:r>
    <w:r w:rsidR="00E551AC">
      <w:fldChar w:fldCharType="separate"/>
    </w:r>
    <w:r>
      <w:instrText>77862760.2</w:instrText>
    </w:r>
    <w:r w:rsidR="00E551AC">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77862760.2</w:t>
    </w:r>
    <w:r>
      <w:fldChar w:fldCharType="end"/>
    </w:r>
    <w:bookmarkEnd w:id="6"/>
  </w:p>
  <w:bookmarkStart w:id="7" w:name="_iDocIDField5b3f25cf-fed6-4906-819c-0f3f"/>
  <w:p w14:paraId="0C6D0F7D" w14:textId="77777777" w:rsidR="00112347" w:rsidRDefault="00112347">
    <w:pPr>
      <w:pStyle w:val="DocID"/>
    </w:pPr>
    <w:r>
      <w:fldChar w:fldCharType="begin"/>
    </w:r>
    <w:r>
      <w:instrText xml:space="preserve">  DOCPROPERTY "CUS_DocIDChunk0" </w:instrText>
    </w:r>
    <w:r>
      <w:fldChar w:fldCharType="separate"/>
    </w:r>
    <w:r>
      <w:rPr>
        <w:noProof/>
      </w:rPr>
      <w:t>87601718.1</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2405" w14:textId="77777777" w:rsidR="00112347" w:rsidRPr="0012600B" w:rsidRDefault="00112347" w:rsidP="0012600B">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8" w:name="_iDocIDFieldda26b471-9295-44f7-8bfd-2cf0"/>
  <w:p w14:paraId="6A308318" w14:textId="77777777" w:rsidR="00112347" w:rsidRDefault="00112347">
    <w:pPr>
      <w:pStyle w:val="DocID"/>
    </w:pPr>
    <w:r>
      <w:fldChar w:fldCharType="begin"/>
    </w:r>
    <w:r>
      <w:instrText xml:space="preserve">  DOCPROPERTY "CUS_DocIDChunk0" </w:instrText>
    </w:r>
    <w:r>
      <w:fldChar w:fldCharType="separate"/>
    </w:r>
    <w:r>
      <w:rPr>
        <w:noProof/>
      </w:rPr>
      <w:t>87601718.1</w:t>
    </w:r>
    <w:r>
      <w:fldChar w:fldCharType="end"/>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35DCA" w14:textId="77777777" w:rsidR="00112347" w:rsidRDefault="00112347" w:rsidP="00112347">
      <w:r>
        <w:separator/>
      </w:r>
    </w:p>
  </w:footnote>
  <w:footnote w:type="continuationSeparator" w:id="0">
    <w:p w14:paraId="347F9033" w14:textId="77777777" w:rsidR="00112347" w:rsidRDefault="00112347" w:rsidP="001123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47"/>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347"/>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31C"/>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7704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2DDF"/>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1AC"/>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D5D46"/>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A686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34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112347"/>
    <w:pPr>
      <w:widowControl w:val="0"/>
      <w:spacing w:after="240"/>
      <w:ind w:firstLine="720"/>
    </w:pPr>
  </w:style>
  <w:style w:type="character" w:customStyle="1" w:styleId="BodyTextChar">
    <w:name w:val="Body Text Char"/>
    <w:aliases w:val="bt Char"/>
    <w:basedOn w:val="DefaultParagraphFont"/>
    <w:link w:val="BodyText"/>
    <w:rsid w:val="00112347"/>
    <w:rPr>
      <w:rFonts w:ascii="Times New Roman" w:eastAsia="Times New Roman" w:hAnsi="Times New Roman" w:cs="Times New Roman"/>
      <w:sz w:val="24"/>
      <w:szCs w:val="24"/>
    </w:rPr>
  </w:style>
  <w:style w:type="paragraph" w:customStyle="1" w:styleId="Pleading1L1">
    <w:name w:val="Pleading1_L1"/>
    <w:basedOn w:val="Normal"/>
    <w:next w:val="BodyText"/>
    <w:rsid w:val="00112347"/>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112347"/>
    <w:pPr>
      <w:numPr>
        <w:ilvl w:val="1"/>
      </w:numPr>
      <w:outlineLvl w:val="1"/>
    </w:pPr>
    <w:rPr>
      <w:caps w:val="0"/>
      <w:sz w:val="28"/>
      <w:szCs w:val="28"/>
    </w:rPr>
  </w:style>
  <w:style w:type="character" w:customStyle="1" w:styleId="Pleading1L2Char">
    <w:name w:val="Pleading1_L2 Char"/>
    <w:basedOn w:val="BodyTextChar"/>
    <w:link w:val="Pleading1L2"/>
    <w:rsid w:val="00112347"/>
    <w:rPr>
      <w:rFonts w:ascii="Arial" w:eastAsia="Times New Roman" w:hAnsi="Arial" w:cs="Arial"/>
      <w:b/>
      <w:sz w:val="28"/>
      <w:szCs w:val="28"/>
    </w:rPr>
  </w:style>
  <w:style w:type="paragraph" w:customStyle="1" w:styleId="Pleading1L3">
    <w:name w:val="Pleading1_L3"/>
    <w:basedOn w:val="Pleading1L2"/>
    <w:next w:val="BodyText"/>
    <w:rsid w:val="00112347"/>
    <w:pPr>
      <w:numPr>
        <w:ilvl w:val="2"/>
      </w:numPr>
      <w:outlineLvl w:val="2"/>
    </w:pPr>
    <w:rPr>
      <w:i/>
      <w:sz w:val="24"/>
      <w:szCs w:val="24"/>
    </w:rPr>
  </w:style>
  <w:style w:type="paragraph" w:customStyle="1" w:styleId="Pleading1L4">
    <w:name w:val="Pleading1_L4"/>
    <w:basedOn w:val="Pleading1L3"/>
    <w:next w:val="BodyText"/>
    <w:rsid w:val="00112347"/>
    <w:pPr>
      <w:numPr>
        <w:ilvl w:val="3"/>
      </w:numPr>
      <w:tabs>
        <w:tab w:val="clear" w:pos="2880"/>
      </w:tabs>
      <w:ind w:left="720" w:firstLine="0"/>
      <w:outlineLvl w:val="3"/>
    </w:pPr>
  </w:style>
  <w:style w:type="paragraph" w:customStyle="1" w:styleId="Pleading1L5">
    <w:name w:val="Pleading1_L5"/>
    <w:basedOn w:val="Pleading1L4"/>
    <w:next w:val="BodyText"/>
    <w:rsid w:val="00112347"/>
    <w:pPr>
      <w:numPr>
        <w:ilvl w:val="4"/>
      </w:numPr>
      <w:outlineLvl w:val="4"/>
    </w:pPr>
  </w:style>
  <w:style w:type="paragraph" w:customStyle="1" w:styleId="Pleading1L6">
    <w:name w:val="Pleading1_L6"/>
    <w:basedOn w:val="Pleading1L5"/>
    <w:next w:val="BodyText"/>
    <w:rsid w:val="00112347"/>
    <w:pPr>
      <w:numPr>
        <w:ilvl w:val="5"/>
      </w:numPr>
      <w:outlineLvl w:val="5"/>
    </w:pPr>
    <w:rPr>
      <w:b w:val="0"/>
    </w:rPr>
  </w:style>
  <w:style w:type="paragraph" w:customStyle="1" w:styleId="Pleading1L7">
    <w:name w:val="Pleading1_L7"/>
    <w:basedOn w:val="Pleading1L6"/>
    <w:next w:val="BodyText"/>
    <w:rsid w:val="00112347"/>
    <w:pPr>
      <w:numPr>
        <w:ilvl w:val="6"/>
      </w:numPr>
      <w:outlineLvl w:val="6"/>
    </w:pPr>
  </w:style>
  <w:style w:type="paragraph" w:customStyle="1" w:styleId="Pleading1L8">
    <w:name w:val="Pleading1_L8"/>
    <w:basedOn w:val="Pleading1L7"/>
    <w:next w:val="BodyText"/>
    <w:rsid w:val="00112347"/>
    <w:pPr>
      <w:numPr>
        <w:ilvl w:val="7"/>
      </w:numPr>
      <w:outlineLvl w:val="7"/>
    </w:pPr>
  </w:style>
  <w:style w:type="paragraph" w:customStyle="1" w:styleId="Pleading1L9">
    <w:name w:val="Pleading1_L9"/>
    <w:basedOn w:val="Pleading1L8"/>
    <w:next w:val="BodyText"/>
    <w:rsid w:val="00112347"/>
    <w:pPr>
      <w:numPr>
        <w:ilvl w:val="8"/>
      </w:numPr>
      <w:outlineLvl w:val="8"/>
    </w:pPr>
  </w:style>
  <w:style w:type="paragraph" w:customStyle="1" w:styleId="DocID">
    <w:name w:val="DocID"/>
    <w:basedOn w:val="Footer"/>
    <w:next w:val="Footer"/>
    <w:link w:val="DocIDChar"/>
    <w:rsid w:val="00112347"/>
    <w:pPr>
      <w:tabs>
        <w:tab w:val="clear" w:pos="4680"/>
        <w:tab w:val="clear" w:pos="9360"/>
      </w:tabs>
    </w:pPr>
    <w:rPr>
      <w:sz w:val="16"/>
      <w:szCs w:val="20"/>
    </w:rPr>
  </w:style>
  <w:style w:type="character" w:customStyle="1" w:styleId="DocIDChar">
    <w:name w:val="DocID Char"/>
    <w:basedOn w:val="DefaultParagraphFont"/>
    <w:link w:val="DocID"/>
    <w:rsid w:val="00112347"/>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semiHidden/>
    <w:unhideWhenUsed/>
    <w:rsid w:val="00112347"/>
    <w:pPr>
      <w:tabs>
        <w:tab w:val="center" w:pos="4680"/>
        <w:tab w:val="right" w:pos="9360"/>
      </w:tabs>
    </w:pPr>
  </w:style>
  <w:style w:type="character" w:customStyle="1" w:styleId="FooterChar">
    <w:name w:val="Footer Char"/>
    <w:basedOn w:val="DefaultParagraphFont"/>
    <w:link w:val="Footer"/>
    <w:uiPriority w:val="99"/>
    <w:semiHidden/>
    <w:rsid w:val="0011234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12347"/>
    <w:pPr>
      <w:tabs>
        <w:tab w:val="center" w:pos="4680"/>
        <w:tab w:val="right" w:pos="9360"/>
      </w:tabs>
    </w:pPr>
  </w:style>
  <w:style w:type="character" w:customStyle="1" w:styleId="HeaderChar">
    <w:name w:val="Header Char"/>
    <w:basedOn w:val="DefaultParagraphFont"/>
    <w:link w:val="Header"/>
    <w:uiPriority w:val="99"/>
    <w:rsid w:val="0011234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020EC1BE-7727-4080-A9E9-F42EB487E41E}"/>
</file>

<file path=customXml/itemProps2.xml><?xml version="1.0" encoding="utf-8"?>
<ds:datastoreItem xmlns:ds="http://schemas.openxmlformats.org/officeDocument/2006/customXml" ds:itemID="{9BE8BB4C-D4AF-41FB-85C5-47E61FD96FE9}"/>
</file>

<file path=customXml/itemProps3.xml><?xml version="1.0" encoding="utf-8"?>
<ds:datastoreItem xmlns:ds="http://schemas.openxmlformats.org/officeDocument/2006/customXml" ds:itemID="{353D6702-8946-472F-85CE-6641139B68F6}"/>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407</Characters>
  <Application>Microsoft Office Word</Application>
  <DocSecurity>0</DocSecurity>
  <Lines>6</Lines>
  <Paragraphs>2</Paragraphs>
  <ScaleCrop>false</ScaleCrop>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2023-01-10T18:16:00Z</dcterms:created>
  <dcterms:modified xsi:type="dcterms:W3CDTF">2023-02-07T19:43:00Z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