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14:noSpellErr="1">
      <w:pPr>
        <w:pStyle w:val="Footer"/>
        <w:ind w:left="-567"/>
        <w:rPr>
          <w:noProof/>
          <w:color w:val="404040" w:themeColor="text1" w:themeTint="BF"/>
        </w:rPr>
      </w:pPr>
    </w:p>
    <w:p w:rsidR="087C3C4A" w:rsidP="087C3C4A" w:rsidRDefault="087C3C4A" w14:paraId="7675E106" w14:textId="6FBBA7CC">
      <w:pPr>
        <w:pStyle w:val="Footer"/>
        <w:ind w:left="-567"/>
        <w:rPr>
          <w:noProof/>
          <w:color w:val="404040" w:themeColor="text1" w:themeTint="BF" w:themeShade="FF"/>
        </w:rPr>
      </w:pPr>
    </w:p>
    <w:p w:rsidR="63E548D7" w:rsidP="1702CE29" w:rsidRDefault="63E548D7" w14:paraId="394DC726" w14:textId="1FE6F898">
      <w:pPr>
        <w:spacing w:after="0"/>
        <w:ind w:right="65"/>
        <w:jc w:val="center"/>
        <w:rPr>
          <w:rFonts w:ascii="Gill Sans MT" w:hAnsi="Gill Sans MT" w:eastAsia="Gill Sans MT" w:cs="Gill Sans MT"/>
          <w:b w:val="0"/>
          <w:bCs w:val="0"/>
          <w:i w:val="0"/>
          <w:iCs w:val="0"/>
          <w:caps w:val="0"/>
          <w:smallCaps w:val="0"/>
          <w:noProof/>
          <w:color w:val="000000" w:themeColor="text1" w:themeTint="FF" w:themeShade="FF"/>
          <w:sz w:val="40"/>
          <w:szCs w:val="40"/>
          <w:lang w:val="en-IN"/>
        </w:rPr>
      </w:pPr>
      <w:r w:rsidRPr="1702CE29" w:rsidR="63E548D7">
        <w:rPr>
          <w:rFonts w:ascii="Gill Sans MT" w:hAnsi="Gill Sans MT" w:eastAsia="Gill Sans MT" w:cs="Gill Sans MT"/>
          <w:b w:val="0"/>
          <w:bCs w:val="0"/>
          <w:i w:val="0"/>
          <w:iCs w:val="0"/>
          <w:caps w:val="0"/>
          <w:smallCaps w:val="0"/>
          <w:noProof/>
          <w:color w:val="000000" w:themeColor="text1" w:themeTint="FF" w:themeShade="FF"/>
          <w:sz w:val="40"/>
          <w:szCs w:val="40"/>
          <w:lang w:val="en-US"/>
        </w:rPr>
        <w:t xml:space="preserve">Scheduling and Availability Policy </w:t>
      </w:r>
    </w:p>
    <w:p w:rsidR="63E548D7" w:rsidP="087C3C4A" w:rsidRDefault="63E548D7" w14:paraId="3F32EDCD" w14:textId="7CAE4F82">
      <w:pPr>
        <w:spacing w:after="0"/>
        <w:rPr>
          <w:rFonts w:ascii="Calibri" w:hAnsi="Calibri" w:eastAsia="Calibri" w:cs="Calibri"/>
          <w:b w:val="0"/>
          <w:bCs w:val="0"/>
          <w:i w:val="0"/>
          <w:iCs w:val="0"/>
          <w:caps w:val="0"/>
          <w:smallCaps w:val="0"/>
          <w:noProof/>
          <w:color w:val="000000" w:themeColor="text1" w:themeTint="FF" w:themeShade="FF"/>
          <w:sz w:val="22"/>
          <w:szCs w:val="22"/>
          <w:lang w:val="en-IN"/>
        </w:rPr>
      </w:pPr>
      <w:r w:rsidRPr="087C3C4A" w:rsidR="63E548D7">
        <w:rPr>
          <w:rFonts w:ascii="Calibri" w:hAnsi="Calibri" w:eastAsia="Calibri" w:cs="Calibri"/>
          <w:b w:val="0"/>
          <w:bCs w:val="0"/>
          <w:i w:val="0"/>
          <w:iCs w:val="0"/>
          <w:caps w:val="0"/>
          <w:smallCaps w:val="0"/>
          <w:noProof/>
          <w:color w:val="000000" w:themeColor="text1" w:themeTint="FF" w:themeShade="FF"/>
          <w:sz w:val="22"/>
          <w:szCs w:val="22"/>
          <w:lang w:val="en-US"/>
        </w:rPr>
        <w:t xml:space="preserve"> </w:t>
      </w:r>
    </w:p>
    <w:p w:rsidR="63E548D7" w:rsidP="2F21F715" w:rsidRDefault="63E548D7" w14:paraId="4934B90A" w14:textId="389E8A52">
      <w:pPr>
        <w:spacing w:after="220" w:line="258" w:lineRule="auto"/>
        <w:ind w:left="-5" w:right="145" w:hanging="1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E</w:t>
      </w: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ach Care Professional will provide their availability to allow the office staff to determine a schedule.  You will be scheduled based on the availability you turn in  (see explanation below). We will inform you on a regular basis of new shifts added to your schedule, but you also need to check your </w:t>
      </w:r>
      <w:r w:rsidRPr="2F21F715" w:rsidR="0ED9E176">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Wellsky </w:t>
      </w: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on a regular basis to assure you are aware of all shifts that you are scheduled for. We will schedule you with visits that are as close as possible to your desired hours and available times.  Due to the nature of our business, available hours are dependent on client needs, match criteria, and schedules.  All availability changes require a minimum of 2 weeks notice. </w:t>
      </w:r>
    </w:p>
    <w:p w:rsidR="63E548D7" w:rsidP="2F21F715" w:rsidRDefault="63E548D7" w14:paraId="15F1D710" w14:textId="5602B82D">
      <w:pPr>
        <w:spacing w:after="0"/>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pPr>
      <w:r w:rsidRPr="2F21F715" w:rsidR="63E548D7">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AVAILIBITY:</w:t>
      </w:r>
    </w:p>
    <w:p w:rsidR="2F21F715" w:rsidP="2F21F715" w:rsidRDefault="2F21F715" w14:paraId="7B21EEA2" w14:textId="17B96194">
      <w:pPr>
        <w:spacing w:after="0"/>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pPr>
    </w:p>
    <w:p w:rsidR="63E548D7" w:rsidP="2F21F715" w:rsidRDefault="63E548D7" w14:paraId="0983FF7F" w14:textId="527555DE">
      <w:pPr>
        <w:spacing w:after="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Care Professionals are required to submit availability and keep availability up to date with the office. Changes to availability must be completed on the availability form and require a minimum of 2 week’s notice. The form can be emailed, mailed or dropped off at the office. You must choose one of the options for weekends when submitting your availability. Availability must include any unavailability, such as doctor appointments, classes, days off, etc., as well as the maximum amount of hours the Care Professional would like to work each week. If you are with clients on a set ongoing schedule, this will continue unless we inform you otherwise.</w:t>
      </w:r>
    </w:p>
    <w:p w:rsidR="087C3C4A" w:rsidP="2F21F715" w:rsidRDefault="087C3C4A" w14:paraId="3C775291" w14:textId="6E37E657">
      <w:pPr>
        <w:spacing w:after="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p>
    <w:p w:rsidR="63E548D7" w:rsidP="2F21F715" w:rsidRDefault="63E548D7" w14:paraId="1B9F09E0" w14:textId="507E6D76">
      <w:pPr>
        <w:spacing w:after="0"/>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pPr>
      <w:r w:rsidRPr="2F21F715" w:rsidR="63E548D7">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t>TIME OFF REQUESTS:</w:t>
      </w:r>
    </w:p>
    <w:p w:rsidR="2F21F715" w:rsidP="2F21F715" w:rsidRDefault="2F21F715" w14:paraId="4074B93C" w14:textId="072DCE2B">
      <w:pPr>
        <w:spacing w:after="0"/>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US"/>
        </w:rPr>
      </w:pPr>
    </w:p>
    <w:p w:rsidR="63E548D7" w:rsidP="2F21F715" w:rsidRDefault="63E548D7" w14:paraId="097F426A" w14:textId="44CE76DC">
      <w:pPr>
        <w:spacing w:after="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Do your best to schedule appointments in advance.  Any appointments must be scheduled during your unavailable times you turned in.  Additional time off requests must be submitted in writing to your office’s REC at least 2 weeks in advance if something comes up after you turn in your availability. Care Professionals must come into the office to request any more than 2 consecutive days off of work. This time off must be discussed and approved by your office’s </w:t>
      </w:r>
      <w:r w:rsidRPr="2F21F715" w:rsidR="12720CA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Administrator</w:t>
      </w: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At the time of approval, the Care Professional must fill out a form or email the </w:t>
      </w:r>
      <w:r w:rsidRPr="2F21F715" w:rsidR="2F6FC4FE">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Administrator</w:t>
      </w: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with the approved days off.  Not all time off requests will be granted. This is a first come, first serve basis. </w:t>
      </w:r>
    </w:p>
    <w:p w:rsidR="087C3C4A" w:rsidP="2F21F715" w:rsidRDefault="087C3C4A" w14:paraId="60B69DFE" w14:textId="6A7687D7">
      <w:pPr>
        <w:spacing w:after="87"/>
        <w:ind w:left="-1"/>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p>
    <w:p w:rsidR="63E548D7" w:rsidP="2F21F715" w:rsidRDefault="63E548D7" w14:paraId="3402374D" w14:textId="5DEC9D43">
      <w:pPr>
        <w:spacing w:after="87"/>
        <w:ind w:left="-1"/>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I acknowledge that I have received a copy of the Scheduling and Availability Policy.   </w:t>
      </w:r>
    </w:p>
    <w:p w:rsidR="087C3C4A" w:rsidP="2F21F715" w:rsidRDefault="087C3C4A" w14:paraId="2238D1E4" w14:textId="0AD472C7">
      <w:pPr>
        <w:spacing w:after="158" w:line="258" w:lineRule="auto"/>
        <w:ind w:left="-5" w:right="145" w:hanging="1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p>
    <w:p w:rsidR="63E548D7" w:rsidP="2F21F715" w:rsidRDefault="63E548D7" w14:paraId="5344B6B3" w14:textId="687CF06F">
      <w:pPr>
        <w:spacing w:after="158" w:line="258" w:lineRule="auto"/>
        <w:ind w:left="-5" w:right="145" w:hanging="1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Print Name: ___________________________________________________________________ </w:t>
      </w:r>
    </w:p>
    <w:p w:rsidR="63E548D7" w:rsidP="2F21F715" w:rsidRDefault="63E548D7" w14:paraId="6DAF69C0" w14:textId="11C21D21">
      <w:pPr>
        <w:spacing w:after="208" w:line="258" w:lineRule="auto"/>
        <w:ind w:left="-5" w:right="145" w:hanging="1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2F21F715" w:rsidR="63E548D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Signature: ___________________________________   Date:  ___________________________</w:t>
      </w:r>
    </w:p>
    <w:p w:rsidR="087C3C4A" w:rsidP="2F21F715" w:rsidRDefault="087C3C4A" w14:paraId="2B7910FA" w14:textId="0305A30A">
      <w:pPr>
        <w:pStyle w:val="Footer"/>
        <w:ind w:left="-567"/>
        <w:rPr>
          <w:rFonts w:ascii="Calibri" w:hAnsi="Calibri" w:eastAsia="Calibri" w:cs="Calibri" w:asciiTheme="minorAscii" w:hAnsiTheme="minorAscii" w:eastAsiaTheme="minorAscii" w:cstheme="minorAscii"/>
          <w:noProof/>
          <w:color w:val="000000" w:themeColor="text1" w:themeTint="FF" w:themeShade="FF"/>
          <w:sz w:val="24"/>
          <w:szCs w:val="24"/>
        </w:rPr>
      </w:pPr>
    </w:p>
    <w:p w:rsidR="006D69EE" w:rsidRDefault="006D69EE" w14:paraId="6EFE80E6" w14:textId="4B54BAED"/>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87C3C4A"/>
    <w:rsid w:val="0ED9E176"/>
    <w:rsid w:val="12720CA9"/>
    <w:rsid w:val="1702CE29"/>
    <w:rsid w:val="2F21F715"/>
    <w:rsid w:val="2F6FC4FE"/>
    <w:rsid w:val="405DCB3F"/>
    <w:rsid w:val="53C80D82"/>
    <w:rsid w:val="63E548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29B17D8D-861E-40B8-8AF6-860B48ACF6A3}"/>
</file>

<file path=customXml/itemProps3.xml><?xml version="1.0" encoding="utf-8"?>
<ds:datastoreItem xmlns:ds="http://schemas.openxmlformats.org/officeDocument/2006/customXml" ds:itemID="{088FAEBA-0A20-4083-A0DC-DFAA4C8D6EC9}"/>
</file>

<file path=customXml/itemProps4.xml><?xml version="1.0" encoding="utf-8"?>
<ds:datastoreItem xmlns:ds="http://schemas.openxmlformats.org/officeDocument/2006/customXml" ds:itemID="{1DF003A4-BCDF-45A3-A904-1D72FABB00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2024-10-09T17:44:40.1127563Z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